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5BC4F" w14:textId="77777777" w:rsidR="00672519" w:rsidRDefault="00672519" w:rsidP="008A5F3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Kwestionariusz komunikacji i współpracy w procesie leczenia</w:t>
      </w:r>
    </w:p>
    <w:p w14:paraId="4019781D" w14:textId="27B99269" w:rsidR="00832E8D" w:rsidRPr="00832E8D" w:rsidRDefault="00672519" w:rsidP="00832E8D">
      <w:pPr>
        <w:spacing w:after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Questionnaire on Communication and Cooperation in Treatment (QCCT)</w:t>
      </w:r>
    </w:p>
    <w:p w14:paraId="24D35D7C" w14:textId="77777777" w:rsidR="00832E8D" w:rsidRDefault="00832E8D" w:rsidP="00832E8D">
      <w:pPr>
        <w:spacing w:after="0" w:line="240" w:lineRule="auto"/>
        <w:jc w:val="center"/>
      </w:pPr>
      <w:proofErr w:type="spellStart"/>
      <w:r>
        <w:rPr>
          <w:b/>
        </w:rPr>
        <w:t>M.Makara</w:t>
      </w:r>
      <w:proofErr w:type="spellEnd"/>
      <w:r>
        <w:rPr>
          <w:b/>
        </w:rPr>
        <w:t xml:space="preserve">-Studzińska </w:t>
      </w:r>
      <w:proofErr w:type="spellStart"/>
      <w:r>
        <w:rPr>
          <w:b/>
        </w:rPr>
        <w:t>M.Załuski</w:t>
      </w:r>
      <w:proofErr w:type="spellEnd"/>
    </w:p>
    <w:p w14:paraId="15328EC1" w14:textId="77777777" w:rsidR="00832E8D" w:rsidRPr="00832E8D" w:rsidRDefault="00832E8D" w:rsidP="00832E8D">
      <w:pPr>
        <w:spacing w:after="0" w:line="240" w:lineRule="auto"/>
        <w:jc w:val="center"/>
      </w:pPr>
    </w:p>
    <w:p w14:paraId="4F9B35F7" w14:textId="77777777" w:rsidR="00832E8D" w:rsidRPr="00832E8D" w:rsidRDefault="00832E8D" w:rsidP="00832E8D">
      <w:pPr>
        <w:spacing w:after="0" w:line="240" w:lineRule="auto"/>
        <w:jc w:val="center"/>
      </w:pPr>
    </w:p>
    <w:p w14:paraId="2C21CCC6" w14:textId="678C61AB" w:rsidR="00832E8D" w:rsidRDefault="00832E8D" w:rsidP="00832E8D">
      <w:pPr>
        <w:spacing w:after="0" w:line="240" w:lineRule="auto"/>
        <w:jc w:val="center"/>
      </w:pPr>
      <w:r>
        <w:t xml:space="preserve">DOTYCZY OSTATNIEJ WIZYTY </w:t>
      </w:r>
      <w:r w:rsidR="00BA19DE">
        <w:t xml:space="preserve">U LEKARZA </w:t>
      </w:r>
      <w:bookmarkStart w:id="0" w:name="_GoBack"/>
      <w:bookmarkEnd w:id="0"/>
      <w:r>
        <w:t>I DOTYCHCZASOWEGO LECZENIA</w:t>
      </w:r>
    </w:p>
    <w:p w14:paraId="40C8E408" w14:textId="77777777" w:rsidR="008A5F32" w:rsidRDefault="008A5F32" w:rsidP="008A5F32">
      <w:pPr>
        <w:spacing w:after="0"/>
        <w:jc w:val="center"/>
      </w:pPr>
    </w:p>
    <w:p w14:paraId="2634DDEF" w14:textId="77777777" w:rsidR="00232AAF" w:rsidRDefault="00232AAF" w:rsidP="00232AAF">
      <w:pPr>
        <w:rPr>
          <w:b/>
        </w:rPr>
      </w:pPr>
      <w:r>
        <w:rPr>
          <w:b/>
        </w:rPr>
        <w:t>PŁEĆ: Kobieta ………………..Mężczyzna……………………</w:t>
      </w:r>
    </w:p>
    <w:p w14:paraId="5D032D0C" w14:textId="77777777" w:rsidR="00794BCD" w:rsidRDefault="00794BCD" w:rsidP="00794BCD">
      <w:pPr>
        <w:rPr>
          <w:b/>
        </w:rPr>
      </w:pPr>
      <w:r>
        <w:rPr>
          <w:b/>
        </w:rPr>
        <w:t>WIEK:………………...lat</w:t>
      </w:r>
    </w:p>
    <w:p w14:paraId="5DE414DA" w14:textId="77777777" w:rsidR="00794BCD" w:rsidRDefault="00794BCD" w:rsidP="00794BCD">
      <w:pPr>
        <w:rPr>
          <w:b/>
        </w:rPr>
      </w:pPr>
      <w:r>
        <w:rPr>
          <w:b/>
        </w:rPr>
        <w:t xml:space="preserve">WYKSZTAŁCENIE: </w:t>
      </w:r>
    </w:p>
    <w:p w14:paraId="1200D3D4" w14:textId="77777777" w:rsidR="00794BCD" w:rsidRPr="0069277B" w:rsidRDefault="00794BCD" w:rsidP="00794BCD">
      <w:pPr>
        <w:rPr>
          <w:b/>
        </w:rPr>
      </w:pPr>
      <w:r>
        <w:rPr>
          <w:b/>
        </w:rPr>
        <w:t>Podstawowe……….zawodowe………średnie………wyższe….……</w:t>
      </w:r>
    </w:p>
    <w:p w14:paraId="3DBC655C" w14:textId="6028C765" w:rsidR="00126704" w:rsidRDefault="00126704" w:rsidP="00126704">
      <w:r>
        <w:t xml:space="preserve">Instrukcja. Proszę o wyrażenie opinii na temat przebiegu OSTATNIEJ Pan (-i) </w:t>
      </w:r>
      <w:r w:rsidR="002E0842">
        <w:t>WIZYTY</w:t>
      </w:r>
      <w:r>
        <w:t xml:space="preserve"> u lekarza</w:t>
      </w:r>
      <w:r w:rsidR="002E0842">
        <w:t xml:space="preserve"> I DOTYCHCZASOWEGO LECZENIA</w:t>
      </w:r>
      <w:r>
        <w:t>. Przy każdym pytaniu otocz kółkiem odpowiedź, która najlepiej wyraża Twoją opinię.</w:t>
      </w:r>
    </w:p>
    <w:p w14:paraId="7F895E39" w14:textId="77777777" w:rsidR="00126704" w:rsidRDefault="00126704" w:rsidP="00126704">
      <w:r>
        <w:t>1 – zdecydowanie nie zgadzam się</w:t>
      </w:r>
    </w:p>
    <w:p w14:paraId="53F0AECF" w14:textId="77777777" w:rsidR="00126704" w:rsidRDefault="00126704" w:rsidP="00126704">
      <w:r>
        <w:t>2 – raczej nie zgadzam się</w:t>
      </w:r>
    </w:p>
    <w:p w14:paraId="536F3003" w14:textId="77777777" w:rsidR="00126704" w:rsidRDefault="00126704" w:rsidP="00126704">
      <w:r>
        <w:t>3 – trudno powiedzieć</w:t>
      </w:r>
    </w:p>
    <w:p w14:paraId="6B91C3BF" w14:textId="77777777" w:rsidR="00126704" w:rsidRDefault="00126704" w:rsidP="00126704">
      <w:r>
        <w:t>4 – raczej zgadzam się</w:t>
      </w:r>
    </w:p>
    <w:p w14:paraId="520F5C5D" w14:textId="77777777" w:rsidR="00126704" w:rsidRDefault="00126704" w:rsidP="00126704">
      <w:r>
        <w:t>5 – zdecydowanie zgadzam się</w:t>
      </w:r>
    </w:p>
    <w:p w14:paraId="732A2177" w14:textId="77777777" w:rsidR="00E90B51" w:rsidRDefault="00E90B51" w:rsidP="00E90B51">
      <w:r w:rsidRPr="009F299B">
        <w:rPr>
          <w:b/>
        </w:rPr>
        <w:t>Czy podczas ostatniej wizyty u lekarza</w:t>
      </w:r>
      <w:r>
        <w:t>:</w:t>
      </w:r>
    </w:p>
    <w:p w14:paraId="3252C77F" w14:textId="738F4EE6" w:rsidR="00E90B51" w:rsidRDefault="00E90B51" w:rsidP="00E90B51">
      <w:r>
        <w:t>1</w:t>
      </w:r>
      <w:r w:rsidR="00BA3CCE">
        <w:rPr>
          <w:vertAlign w:val="superscript"/>
        </w:rPr>
        <w:t>*</w:t>
      </w:r>
      <w:r>
        <w:t>. Lekarz często zadawał pytania, na które odpowiadał Pan (-i) wyłącznie „tak” albo „nie”?</w:t>
      </w:r>
    </w:p>
    <w:p w14:paraId="1DFE8455" w14:textId="77777777" w:rsidR="000B54B8" w:rsidRDefault="000B54B8" w:rsidP="000B54B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45E334DC" w14:textId="77777777" w:rsidR="00E90B51" w:rsidRDefault="00E90B51" w:rsidP="00E90B51">
      <w:r>
        <w:t>2. Lekarz pytał Pana (-ą) o wątpliwości na temat choroby i sposobów jej leczenia?</w:t>
      </w:r>
    </w:p>
    <w:p w14:paraId="482773DD" w14:textId="77777777" w:rsidR="000B54B8" w:rsidRDefault="000B54B8" w:rsidP="000B54B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18E40A6" w14:textId="77777777" w:rsidR="00E90B51" w:rsidRDefault="00E90B51" w:rsidP="00E90B51">
      <w:r>
        <w:t xml:space="preserve">3. Lekarz zachęcał Pana (-ą) do wspólnego podejmowania decyzji dotyczących leczenia? </w:t>
      </w:r>
    </w:p>
    <w:p w14:paraId="2C94CDF6" w14:textId="77777777" w:rsidR="000B54B8" w:rsidRDefault="000B54B8" w:rsidP="000B54B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F1F7171" w14:textId="77777777" w:rsidR="00E90B51" w:rsidRDefault="00E90B51" w:rsidP="00E90B51">
      <w:r>
        <w:t>4. Lekarz mówił Panu (-i) o negatywnych następstwach leczenia?</w:t>
      </w:r>
    </w:p>
    <w:p w14:paraId="63AE26B0" w14:textId="77777777" w:rsidR="000B54B8" w:rsidRDefault="000B54B8" w:rsidP="000B54B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755A62AC" w14:textId="77777777" w:rsidR="00E90B51" w:rsidRDefault="00E90B51" w:rsidP="00E90B51">
      <w:r>
        <w:t>5. Słowa lekarza były dla Pana (-i) proste i zrozumiałe?</w:t>
      </w:r>
    </w:p>
    <w:p w14:paraId="2B0F235A" w14:textId="77777777" w:rsidR="000B54B8" w:rsidRDefault="000B54B8" w:rsidP="000B54B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1D60105" w14:textId="77777777" w:rsidR="00E90B51" w:rsidRDefault="00E90B51" w:rsidP="00E90B51">
      <w:r>
        <w:t>6. Lekarz wyjaśnił Panu (-i) znaczenie pojęć medycznych?</w:t>
      </w:r>
    </w:p>
    <w:p w14:paraId="7ECBFF5F" w14:textId="77777777" w:rsidR="000B54B8" w:rsidRDefault="000B54B8" w:rsidP="000B54B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5E450E8E" w14:textId="77777777" w:rsidR="002E0842" w:rsidRDefault="002E0842" w:rsidP="00E90B51"/>
    <w:p w14:paraId="4F9C5EB7" w14:textId="5BD2B4CE" w:rsidR="00E90B51" w:rsidRDefault="00E90B51" w:rsidP="00E90B51">
      <w:r>
        <w:lastRenderedPageBreak/>
        <w:t>7. Lekarz dbał o to, aby rozmowa była swobodna i niekrępująca?</w:t>
      </w:r>
    </w:p>
    <w:p w14:paraId="7310CAE2" w14:textId="77777777" w:rsidR="000B54B8" w:rsidRDefault="000B54B8" w:rsidP="000B54B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9AEC76E" w14:textId="77777777" w:rsidR="00E90B51" w:rsidRDefault="00E90B51" w:rsidP="00E90B51">
      <w:r>
        <w:t>8. Lekarz zawsze zwracał się do Pana (-i) czy też mówił ogólnie?</w:t>
      </w:r>
    </w:p>
    <w:p w14:paraId="6644252E" w14:textId="77777777" w:rsidR="000B54B8" w:rsidRDefault="000B54B8" w:rsidP="000B54B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63EE4258" w14:textId="4D75BC76" w:rsidR="00E90B51" w:rsidRDefault="00E90B51" w:rsidP="00E90B51">
      <w:r>
        <w:t>9. Został Pan (-i) poinformowany o konieczności leczenia, stosowanych lekach, ich dawkowaniu i formie podawania?</w:t>
      </w:r>
    </w:p>
    <w:p w14:paraId="5F5330E6" w14:textId="77777777" w:rsidR="000B54B8" w:rsidRDefault="000B54B8" w:rsidP="000B54B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4C757649" w14:textId="77777777" w:rsidR="000B54B8" w:rsidRDefault="000B54B8" w:rsidP="000B54B8">
      <w:r>
        <w:t>10. Lekarz wysłuchał Pana (-i) obaw i zmartwień związanych z chorobą?</w:t>
      </w:r>
    </w:p>
    <w:p w14:paraId="51479E18" w14:textId="77777777" w:rsidR="000B54B8" w:rsidRDefault="000B54B8" w:rsidP="000B54B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4388D4D0" w14:textId="77777777" w:rsidR="000B54B8" w:rsidRDefault="000B54B8" w:rsidP="000B54B8">
      <w:r>
        <w:t>11. Lekarz okazał zrozumienie wobec Pana (-i) trosk wywołanych chorobą?</w:t>
      </w:r>
    </w:p>
    <w:p w14:paraId="7358FE16" w14:textId="77777777" w:rsidR="000B54B8" w:rsidRDefault="000B54B8" w:rsidP="000B54B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6D32DD51" w14:textId="11B75881" w:rsidR="00E90B51" w:rsidRPr="00232AAF" w:rsidRDefault="00E90B51" w:rsidP="00E90B51">
      <w:pPr>
        <w:rPr>
          <w:b/>
        </w:rPr>
      </w:pPr>
      <w:r w:rsidRPr="00232AAF">
        <w:rPr>
          <w:b/>
        </w:rPr>
        <w:t xml:space="preserve">Czy </w:t>
      </w:r>
      <w:r w:rsidR="00F04A70" w:rsidRPr="00232AAF">
        <w:rPr>
          <w:b/>
        </w:rPr>
        <w:t xml:space="preserve">w </w:t>
      </w:r>
      <w:r w:rsidRPr="00232AAF">
        <w:rPr>
          <w:b/>
        </w:rPr>
        <w:t xml:space="preserve">trakcie dotychczasowego leczenia: </w:t>
      </w:r>
    </w:p>
    <w:p w14:paraId="53614F68" w14:textId="7A09BF96" w:rsidR="00E90B51" w:rsidRDefault="000B54B8" w:rsidP="00E90B51">
      <w:r>
        <w:t>12</w:t>
      </w:r>
      <w:r w:rsidR="00C4116A">
        <w:t>.</w:t>
      </w:r>
      <w:r w:rsidR="00BC722D">
        <w:t xml:space="preserve"> </w:t>
      </w:r>
      <w:r w:rsidR="00E90B51">
        <w:t>Stosował się Pan (-i) do zaleceń lekarza dotyczących dawki i sposobu przyjmowania leków?</w:t>
      </w:r>
    </w:p>
    <w:p w14:paraId="1587C392" w14:textId="77777777" w:rsidR="000B54B8" w:rsidRDefault="000B54B8" w:rsidP="000B54B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6C6242CB" w14:textId="17408699" w:rsidR="00E90B51" w:rsidRDefault="000B54B8" w:rsidP="00E90B51">
      <w:r>
        <w:t>13</w:t>
      </w:r>
      <w:r w:rsidR="00E90B51">
        <w:rPr>
          <w:vertAlign w:val="superscript"/>
        </w:rPr>
        <w:t>*</w:t>
      </w:r>
      <w:r w:rsidR="00D72ABA">
        <w:t>.</w:t>
      </w:r>
      <w:r w:rsidR="00BC722D">
        <w:t xml:space="preserve"> </w:t>
      </w:r>
      <w:r w:rsidR="004C1B5E">
        <w:t>Kiedykolwiek p</w:t>
      </w:r>
      <w:r w:rsidR="00E90B51">
        <w:t>rzyjmował Pan (-i) leki niezgodnie z zaleceniami lekarza?</w:t>
      </w:r>
    </w:p>
    <w:p w14:paraId="14666D9E" w14:textId="77777777" w:rsidR="000B54B8" w:rsidRDefault="000B54B8" w:rsidP="000B54B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4C76FB82" w14:textId="327D8F36" w:rsidR="00E90B51" w:rsidRDefault="000B54B8" w:rsidP="00E90B51">
      <w:r>
        <w:t>14</w:t>
      </w:r>
      <w:r w:rsidR="00E90B51">
        <w:rPr>
          <w:vertAlign w:val="superscript"/>
        </w:rPr>
        <w:t>*</w:t>
      </w:r>
      <w:r w:rsidR="00D72ABA">
        <w:t>.</w:t>
      </w:r>
      <w:r w:rsidR="004C1B5E">
        <w:t>Kiedykolwiek p</w:t>
      </w:r>
      <w:r w:rsidR="00E90B51">
        <w:t>rzerywał Pan (-i) przyjmowanie leków bez wiedzy lekarza?</w:t>
      </w:r>
    </w:p>
    <w:p w14:paraId="3887F501" w14:textId="77777777" w:rsidR="000B54B8" w:rsidRDefault="000B54B8" w:rsidP="000B54B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694E6486" w14:textId="4735CCA6" w:rsidR="00E90B51" w:rsidRDefault="000B54B8" w:rsidP="00E90B51">
      <w:r>
        <w:t>15</w:t>
      </w:r>
      <w:r w:rsidR="00E90B51">
        <w:rPr>
          <w:vertAlign w:val="superscript"/>
        </w:rPr>
        <w:t>*</w:t>
      </w:r>
      <w:r w:rsidR="00E90B51">
        <w:t>.</w:t>
      </w:r>
      <w:r w:rsidR="00BC722D">
        <w:t xml:space="preserve"> </w:t>
      </w:r>
      <w:r w:rsidR="004C1B5E">
        <w:t>Kiedykolwiek o</w:t>
      </w:r>
      <w:r w:rsidR="00E90B51">
        <w:t>puszczał Pan (-i) kolejne wizyty u lekarza powodując zmiany w sposobie przyjmowania leków?</w:t>
      </w:r>
    </w:p>
    <w:p w14:paraId="52CF0074" w14:textId="77777777" w:rsidR="000B54B8" w:rsidRDefault="000B54B8" w:rsidP="000B54B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91B5CD2" w14:textId="40CDB6A2" w:rsidR="00E90B51" w:rsidRDefault="000B54B8" w:rsidP="00E90B51">
      <w:r>
        <w:t>16</w:t>
      </w:r>
      <w:r w:rsidR="00BC722D">
        <w:rPr>
          <w:vertAlign w:val="superscript"/>
        </w:rPr>
        <w:t>*</w:t>
      </w:r>
      <w:r w:rsidR="00E90B51">
        <w:t>.</w:t>
      </w:r>
      <w:r w:rsidR="00BC722D">
        <w:t xml:space="preserve"> </w:t>
      </w:r>
      <w:r w:rsidR="004C1B5E">
        <w:t>Kiedykolwiek p</w:t>
      </w:r>
      <w:r w:rsidR="00E90B51">
        <w:t xml:space="preserve">ostępował Pan (-i) wbrew zaleceniom </w:t>
      </w:r>
      <w:r w:rsidR="005B6A96">
        <w:t>lekarza, pomimo, iż</w:t>
      </w:r>
      <w:r w:rsidR="00E90B51">
        <w:t xml:space="preserve"> lekarz próbował to zmienić?</w:t>
      </w:r>
    </w:p>
    <w:p w14:paraId="6A513ADA" w14:textId="77777777" w:rsidR="000B54B8" w:rsidRDefault="000B54B8" w:rsidP="000B54B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7077FFB" w14:textId="143433BA" w:rsidR="00E90B51" w:rsidRDefault="000B54B8" w:rsidP="00E90B51">
      <w:r>
        <w:t>17</w:t>
      </w:r>
      <w:r w:rsidR="00E90B51">
        <w:t>.</w:t>
      </w:r>
      <w:r w:rsidR="00BC722D">
        <w:t xml:space="preserve"> </w:t>
      </w:r>
      <w:r w:rsidR="00E90B51">
        <w:t>Jest Pan (-i) na bieżąco informowany o wynikach badań medycznych?</w:t>
      </w:r>
    </w:p>
    <w:p w14:paraId="5039E1EC" w14:textId="77777777" w:rsidR="00126704" w:rsidRDefault="00126704" w:rsidP="00126704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4393E4D3" w14:textId="764621BB" w:rsidR="00E90B51" w:rsidRDefault="000B54B8" w:rsidP="00E90B51">
      <w:r>
        <w:t>18</w:t>
      </w:r>
      <w:r w:rsidR="00E90B51">
        <w:t>. Jest Pan (-i) na bieżąco informowany o postępach leczenia?</w:t>
      </w:r>
    </w:p>
    <w:p w14:paraId="579CF9E4" w14:textId="77777777" w:rsidR="00126704" w:rsidRDefault="00126704" w:rsidP="00126704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6E611141" w14:textId="4F984680" w:rsidR="00E90B51" w:rsidRDefault="000B54B8" w:rsidP="00E90B51">
      <w:r>
        <w:t>19</w:t>
      </w:r>
      <w:r w:rsidR="00E90B51">
        <w:t>. Jest Pan (-i) na bieżąco informowany o braku efektów leczenia?</w:t>
      </w:r>
    </w:p>
    <w:p w14:paraId="3C2B93E5" w14:textId="77777777" w:rsidR="00126704" w:rsidRDefault="00126704" w:rsidP="00126704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7AF3EB60" w14:textId="77777777" w:rsidR="002E0842" w:rsidRDefault="002E0842" w:rsidP="005B692D"/>
    <w:p w14:paraId="197E0F87" w14:textId="1F27ED75" w:rsidR="005B692D" w:rsidRDefault="005B692D" w:rsidP="005B692D">
      <w:r>
        <w:lastRenderedPageBreak/>
        <w:t xml:space="preserve">20. Swoje rozmowy z lekarzem ocenia Pan (-i), jako: </w:t>
      </w:r>
    </w:p>
    <w:p w14:paraId="14266CB0" w14:textId="77777777" w:rsidR="005B692D" w:rsidRDefault="005B692D" w:rsidP="005B692D">
      <w:r>
        <w:t>1–niezadowalające; 2–dostateczne; 3–dość dobre; 4–dobre; 5–bardzo dobre</w:t>
      </w:r>
    </w:p>
    <w:p w14:paraId="212449B9" w14:textId="18956790" w:rsidR="005B692D" w:rsidRDefault="005B692D" w:rsidP="005B692D">
      <w:r>
        <w:t>21. Swoją współpracę z lekarzem ocenia Pan (-i), jako:</w:t>
      </w:r>
    </w:p>
    <w:p w14:paraId="082CF103" w14:textId="77777777" w:rsidR="005B692D" w:rsidRDefault="005B692D" w:rsidP="005B692D">
      <w:r>
        <w:t>1–nie właściwą i nie do zmiany; 2–niewłaściwą; 3–w części dobrą; 4–całkowicie dobrą.</w:t>
      </w:r>
    </w:p>
    <w:p w14:paraId="3F26B969" w14:textId="0CD80F7B" w:rsidR="005B692D" w:rsidRDefault="005B692D" w:rsidP="005B692D">
      <w:r>
        <w:t>22. Swoje zaufanie do lekarza ocenia Pan (-i), jako:</w:t>
      </w:r>
    </w:p>
    <w:p w14:paraId="4BA3C943" w14:textId="77777777" w:rsidR="005B692D" w:rsidRDefault="005B692D" w:rsidP="005B692D">
      <w:r>
        <w:t>1–niezadowalające; 2–dostateczne; 3–dość dobre; 4–dobre; 5–bardzo dobre</w:t>
      </w:r>
    </w:p>
    <w:p w14:paraId="55D3D6F2" w14:textId="19C44454" w:rsidR="002972FF" w:rsidRDefault="002972FF" w:rsidP="00E90B51"/>
    <w:p w14:paraId="698AB39E" w14:textId="77777777" w:rsidR="002E2851" w:rsidRDefault="002E2851" w:rsidP="0094599A">
      <w:pPr>
        <w:jc w:val="both"/>
        <w:rPr>
          <w:b/>
        </w:rPr>
      </w:pPr>
    </w:p>
    <w:p w14:paraId="09199A88" w14:textId="77777777" w:rsidR="002E2851" w:rsidRDefault="002E2851" w:rsidP="0094599A">
      <w:pPr>
        <w:jc w:val="both"/>
        <w:rPr>
          <w:b/>
        </w:rPr>
      </w:pPr>
    </w:p>
    <w:p w14:paraId="3649F6A0" w14:textId="77777777" w:rsidR="002E2851" w:rsidRDefault="002E2851" w:rsidP="0094599A">
      <w:pPr>
        <w:jc w:val="both"/>
        <w:rPr>
          <w:b/>
        </w:rPr>
      </w:pPr>
    </w:p>
    <w:p w14:paraId="4E8719D6" w14:textId="77777777" w:rsidR="002E2851" w:rsidRDefault="002E2851" w:rsidP="0094599A">
      <w:pPr>
        <w:jc w:val="both"/>
        <w:rPr>
          <w:b/>
        </w:rPr>
      </w:pPr>
    </w:p>
    <w:p w14:paraId="2FF70C0C" w14:textId="77777777" w:rsidR="002E2851" w:rsidRDefault="002E2851" w:rsidP="0094599A">
      <w:pPr>
        <w:jc w:val="both"/>
        <w:rPr>
          <w:b/>
        </w:rPr>
      </w:pPr>
    </w:p>
    <w:p w14:paraId="3395F204" w14:textId="77777777" w:rsidR="002E2851" w:rsidRDefault="002E2851" w:rsidP="0094599A">
      <w:pPr>
        <w:jc w:val="both"/>
        <w:rPr>
          <w:b/>
        </w:rPr>
      </w:pPr>
    </w:p>
    <w:p w14:paraId="1A724C23" w14:textId="77777777" w:rsidR="002E2851" w:rsidRDefault="002E2851" w:rsidP="0094599A">
      <w:pPr>
        <w:jc w:val="both"/>
        <w:rPr>
          <w:b/>
        </w:rPr>
      </w:pPr>
    </w:p>
    <w:p w14:paraId="2DDF9589" w14:textId="77777777" w:rsidR="002E2851" w:rsidRDefault="002E2851" w:rsidP="0094599A">
      <w:pPr>
        <w:jc w:val="both"/>
        <w:rPr>
          <w:b/>
        </w:rPr>
      </w:pPr>
    </w:p>
    <w:p w14:paraId="757872CC" w14:textId="77777777" w:rsidR="002E2851" w:rsidRDefault="002E2851" w:rsidP="0094599A">
      <w:pPr>
        <w:jc w:val="both"/>
        <w:rPr>
          <w:b/>
        </w:rPr>
      </w:pPr>
    </w:p>
    <w:p w14:paraId="28D8E7A2" w14:textId="77777777" w:rsidR="002E2851" w:rsidRDefault="002E2851" w:rsidP="0094599A">
      <w:pPr>
        <w:jc w:val="both"/>
        <w:rPr>
          <w:b/>
        </w:rPr>
      </w:pPr>
    </w:p>
    <w:p w14:paraId="243AFE81" w14:textId="77777777" w:rsidR="002E2851" w:rsidRDefault="002E2851" w:rsidP="0094599A">
      <w:pPr>
        <w:jc w:val="both"/>
        <w:rPr>
          <w:b/>
        </w:rPr>
      </w:pPr>
    </w:p>
    <w:p w14:paraId="06426DBD" w14:textId="77777777" w:rsidR="002E2851" w:rsidRDefault="002E2851" w:rsidP="0094599A">
      <w:pPr>
        <w:jc w:val="both"/>
        <w:rPr>
          <w:b/>
        </w:rPr>
      </w:pPr>
    </w:p>
    <w:p w14:paraId="3D789B17" w14:textId="77777777" w:rsidR="002E2851" w:rsidRDefault="002E2851" w:rsidP="0094599A">
      <w:pPr>
        <w:jc w:val="both"/>
        <w:rPr>
          <w:b/>
        </w:rPr>
      </w:pPr>
    </w:p>
    <w:p w14:paraId="56E29A5F" w14:textId="77777777" w:rsidR="002E2851" w:rsidRDefault="002E2851" w:rsidP="0094599A">
      <w:pPr>
        <w:jc w:val="both"/>
        <w:rPr>
          <w:b/>
        </w:rPr>
      </w:pPr>
    </w:p>
    <w:p w14:paraId="4E490042" w14:textId="77777777" w:rsidR="002E2851" w:rsidRDefault="002E2851" w:rsidP="0094599A">
      <w:pPr>
        <w:jc w:val="both"/>
        <w:rPr>
          <w:b/>
        </w:rPr>
      </w:pPr>
    </w:p>
    <w:p w14:paraId="619BC455" w14:textId="77777777" w:rsidR="002E2851" w:rsidRDefault="002E2851" w:rsidP="0094599A">
      <w:pPr>
        <w:jc w:val="both"/>
        <w:rPr>
          <w:b/>
        </w:rPr>
      </w:pPr>
    </w:p>
    <w:p w14:paraId="2FC7E159" w14:textId="77777777" w:rsidR="002E2851" w:rsidRDefault="002E2851" w:rsidP="0094599A">
      <w:pPr>
        <w:jc w:val="both"/>
        <w:rPr>
          <w:b/>
        </w:rPr>
      </w:pPr>
    </w:p>
    <w:p w14:paraId="221CDF76" w14:textId="77777777" w:rsidR="002E2851" w:rsidRDefault="002E2851" w:rsidP="0094599A">
      <w:pPr>
        <w:jc w:val="both"/>
        <w:rPr>
          <w:b/>
        </w:rPr>
      </w:pPr>
    </w:p>
    <w:p w14:paraId="48B57A53" w14:textId="77777777" w:rsidR="002E2851" w:rsidRDefault="002E2851" w:rsidP="0094599A">
      <w:pPr>
        <w:jc w:val="both"/>
        <w:rPr>
          <w:b/>
        </w:rPr>
      </w:pPr>
    </w:p>
    <w:p w14:paraId="75228E6D" w14:textId="77777777" w:rsidR="002E2851" w:rsidRDefault="002E2851" w:rsidP="0094599A">
      <w:pPr>
        <w:jc w:val="both"/>
        <w:rPr>
          <w:b/>
        </w:rPr>
      </w:pPr>
    </w:p>
    <w:p w14:paraId="49BEE85A" w14:textId="77777777" w:rsidR="002E2851" w:rsidRDefault="002E2851" w:rsidP="0094599A">
      <w:pPr>
        <w:jc w:val="both"/>
        <w:rPr>
          <w:b/>
        </w:rPr>
      </w:pPr>
    </w:p>
    <w:p w14:paraId="3BE4AF2B" w14:textId="77777777" w:rsidR="002E2851" w:rsidRDefault="002E2851" w:rsidP="0094599A">
      <w:pPr>
        <w:jc w:val="both"/>
        <w:rPr>
          <w:b/>
        </w:rPr>
      </w:pPr>
    </w:p>
    <w:p w14:paraId="4F20E2BB" w14:textId="77777777" w:rsidR="002E2851" w:rsidRDefault="002E2851" w:rsidP="0094599A">
      <w:pPr>
        <w:jc w:val="both"/>
        <w:rPr>
          <w:b/>
        </w:rPr>
      </w:pPr>
    </w:p>
    <w:p w14:paraId="3BA6FF2B" w14:textId="77777777" w:rsidR="002E2851" w:rsidRDefault="002E2851" w:rsidP="0094599A">
      <w:pPr>
        <w:jc w:val="both"/>
        <w:rPr>
          <w:b/>
        </w:rPr>
      </w:pPr>
    </w:p>
    <w:p w14:paraId="1097E94B" w14:textId="77777777" w:rsidR="002E2851" w:rsidRDefault="002E2851" w:rsidP="0094599A">
      <w:pPr>
        <w:jc w:val="both"/>
        <w:rPr>
          <w:b/>
        </w:rPr>
      </w:pPr>
    </w:p>
    <w:p w14:paraId="2EDD9F77" w14:textId="77777777" w:rsidR="002E2851" w:rsidRDefault="002E2851" w:rsidP="0094599A">
      <w:pPr>
        <w:jc w:val="both"/>
        <w:rPr>
          <w:b/>
        </w:rPr>
      </w:pPr>
    </w:p>
    <w:p w14:paraId="7B177EB2" w14:textId="77777777" w:rsidR="0094599A" w:rsidRDefault="0094599A" w:rsidP="0094599A">
      <w:pPr>
        <w:jc w:val="both"/>
      </w:pPr>
      <w:r w:rsidRPr="00320741">
        <w:rPr>
          <w:b/>
        </w:rPr>
        <w:t>Wyniki.</w:t>
      </w:r>
      <w:r>
        <w:t xml:space="preserve"> </w:t>
      </w:r>
      <w:r w:rsidRPr="0044022F">
        <w:rPr>
          <w:b/>
        </w:rPr>
        <w:t>Wskazówki interpretacyjne.</w:t>
      </w:r>
      <w:r>
        <w:t xml:space="preserve"> </w:t>
      </w:r>
    </w:p>
    <w:p w14:paraId="4F645D36" w14:textId="77777777" w:rsidR="0094599A" w:rsidRDefault="0094599A" w:rsidP="0094599A">
      <w:pPr>
        <w:spacing w:after="0"/>
        <w:ind w:firstLine="708"/>
        <w:jc w:val="both"/>
      </w:pPr>
      <w:r>
        <w:t xml:space="preserve">Narzędzie dostarcza lekarzowi trojakiego rodzaju informacji. Korzystając z kategorii zawartych w Systemie Analizy Interakcji </w:t>
      </w:r>
      <w:proofErr w:type="spellStart"/>
      <w:r>
        <w:t>Roter</w:t>
      </w:r>
      <w:proofErr w:type="spellEnd"/>
      <w:r>
        <w:t xml:space="preserve"> (RIAS) pytania skali przyporządkowano do 3 funkcjonalnych grup wypowiedzi (</w:t>
      </w:r>
      <w:proofErr w:type="spellStart"/>
      <w:r>
        <w:t>Roter</w:t>
      </w:r>
      <w:proofErr w:type="spellEnd"/>
      <w:r>
        <w:t xml:space="preserve">, et al., 1997).  Są to: wypowiedzi odnoszące się do treści rozmowy (grupa 1), wymiaru afektywnego (grupa 2) oraz procesualnego (grupa 3). </w:t>
      </w:r>
    </w:p>
    <w:p w14:paraId="5858C5D8" w14:textId="77777777" w:rsidR="0094599A" w:rsidRDefault="0094599A" w:rsidP="0094599A">
      <w:pPr>
        <w:spacing w:after="0"/>
        <w:ind w:firstLine="708"/>
        <w:jc w:val="both"/>
      </w:pPr>
      <w:r>
        <w:t xml:space="preserve">Drugim rodzajem są informacje w sposób pośredni badające skuteczność podjętych przez lekarza wysiłków komunikacyjnych. Jej wskaźnikiem jest obecność u pacjenta </w:t>
      </w:r>
      <w:proofErr w:type="spellStart"/>
      <w:r>
        <w:t>zachowań</w:t>
      </w:r>
      <w:proofErr w:type="spellEnd"/>
      <w:r>
        <w:t xml:space="preserve"> prozdrowotnych, zgodnych z zaleceniami lekarza. Informacje tworzą 4 grupę nazwaną: Realizowanie zaleceń lekarskich. </w:t>
      </w:r>
    </w:p>
    <w:p w14:paraId="258849AD" w14:textId="77777777" w:rsidR="00D81BB1" w:rsidRDefault="0094599A" w:rsidP="0094599A">
      <w:pPr>
        <w:spacing w:after="0"/>
        <w:ind w:firstLine="708"/>
        <w:jc w:val="both"/>
      </w:pPr>
      <w:r>
        <w:t xml:space="preserve">Trzecim rodzajem informacji (grupa 5) są dane pochodzące z syntetycznej oceny przez pacjenta trzech aspektów relacji z lekarzem (komunikacja, współpraca i zaufanie). </w:t>
      </w:r>
    </w:p>
    <w:p w14:paraId="487498C6" w14:textId="76428A70" w:rsidR="00D81BB1" w:rsidRDefault="0094599A" w:rsidP="0094599A">
      <w:pPr>
        <w:spacing w:after="0"/>
        <w:ind w:firstLine="708"/>
        <w:jc w:val="both"/>
      </w:pPr>
      <w:r>
        <w:t>Poniżej przedstawiono wymienione rodzaje informacji uzyskiwanych za pomocą narzędzia wraz z numerami odpowiadających im pytań.</w:t>
      </w:r>
      <w:r w:rsidR="00D81BB1">
        <w:t xml:space="preserve"> UWAGA: pytania oznaczone </w:t>
      </w:r>
      <w:r w:rsidR="00D81BB1">
        <w:rPr>
          <w:vertAlign w:val="superscript"/>
        </w:rPr>
        <w:t xml:space="preserve">* </w:t>
      </w:r>
      <w:r w:rsidR="00D81BB1">
        <w:t xml:space="preserve">należy </w:t>
      </w:r>
      <w:proofErr w:type="spellStart"/>
      <w:r w:rsidR="00D81BB1">
        <w:t>rekodować</w:t>
      </w:r>
      <w:proofErr w:type="spellEnd"/>
      <w:r w:rsidR="00D81BB1">
        <w:t xml:space="preserve"> wg zasady: 1 należy zastąpić 5, 2 zastąpić 4 i odwrotnie.</w:t>
      </w:r>
    </w:p>
    <w:p w14:paraId="71C5E4E5" w14:textId="77777777" w:rsidR="00D81BB1" w:rsidRPr="00D81BB1" w:rsidRDefault="00D81BB1" w:rsidP="0094599A">
      <w:pPr>
        <w:spacing w:after="0"/>
        <w:ind w:firstLine="708"/>
        <w:jc w:val="both"/>
      </w:pPr>
    </w:p>
    <w:p w14:paraId="0152E6B6" w14:textId="77777777" w:rsidR="0094599A" w:rsidRPr="00320741" w:rsidRDefault="0094599A" w:rsidP="0094599A">
      <w:pPr>
        <w:spacing w:after="0" w:line="360" w:lineRule="auto"/>
        <w:jc w:val="both"/>
        <w:rPr>
          <w:b/>
        </w:rPr>
      </w:pPr>
      <w:r>
        <w:rPr>
          <w:b/>
        </w:rPr>
        <w:t>Grupa</w:t>
      </w:r>
      <w:r w:rsidRPr="00320741">
        <w:rPr>
          <w:b/>
        </w:rPr>
        <w:t xml:space="preserve"> I. Przekazywanie informacji (kategorie treściowe rozmowy)</w:t>
      </w:r>
    </w:p>
    <w:p w14:paraId="64697B4E" w14:textId="172B0C26" w:rsidR="0094599A" w:rsidRDefault="0094599A" w:rsidP="0094599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Zadawanie pytań otwartych (pkt 1</w:t>
      </w:r>
      <w:r w:rsidR="00D81BB1">
        <w:rPr>
          <w:vertAlign w:val="superscript"/>
        </w:rPr>
        <w:t>*</w:t>
      </w:r>
      <w:r>
        <w:t>)</w:t>
      </w:r>
    </w:p>
    <w:p w14:paraId="3DAC391A" w14:textId="77777777" w:rsidR="0094599A" w:rsidRDefault="0094599A" w:rsidP="0094599A">
      <w:pPr>
        <w:pStyle w:val="Akapitzlist"/>
        <w:numPr>
          <w:ilvl w:val="0"/>
          <w:numId w:val="1"/>
        </w:numPr>
        <w:spacing w:line="360" w:lineRule="auto"/>
        <w:jc w:val="both"/>
      </w:pPr>
      <w:r>
        <w:t>Udzielanie informacji biomedycznych (pkt 4, 9)</w:t>
      </w:r>
    </w:p>
    <w:p w14:paraId="1317709E" w14:textId="77777777" w:rsidR="0094599A" w:rsidRDefault="0094599A" w:rsidP="0094599A">
      <w:pPr>
        <w:pStyle w:val="Akapitzlist"/>
        <w:numPr>
          <w:ilvl w:val="0"/>
          <w:numId w:val="1"/>
        </w:numPr>
        <w:spacing w:line="360" w:lineRule="auto"/>
        <w:jc w:val="both"/>
      </w:pPr>
      <w:r>
        <w:t>Udzielanie informacji psychospołecznych (pkt 10, 11)</w:t>
      </w:r>
    </w:p>
    <w:p w14:paraId="05480C88" w14:textId="77777777" w:rsidR="0094599A" w:rsidRDefault="0094599A" w:rsidP="0094599A">
      <w:pPr>
        <w:spacing w:line="360" w:lineRule="auto"/>
        <w:jc w:val="both"/>
      </w:pPr>
      <w:r>
        <w:t>Zakres teoretyczny: minimum 5 pkt. maximum 25 pkt.</w:t>
      </w:r>
    </w:p>
    <w:p w14:paraId="38157A8C" w14:textId="77777777" w:rsidR="0094599A" w:rsidRPr="00320741" w:rsidRDefault="0094599A" w:rsidP="0094599A">
      <w:pPr>
        <w:pStyle w:val="Akapitzlist"/>
        <w:spacing w:line="360" w:lineRule="auto"/>
        <w:ind w:hanging="720"/>
        <w:jc w:val="both"/>
        <w:rPr>
          <w:b/>
        </w:rPr>
      </w:pPr>
      <w:r>
        <w:rPr>
          <w:b/>
        </w:rPr>
        <w:t>Grupa</w:t>
      </w:r>
      <w:r w:rsidRPr="00320741">
        <w:rPr>
          <w:b/>
        </w:rPr>
        <w:t xml:space="preserve"> II. Klimat rozmowy (kategorie afektywne rozmowy)</w:t>
      </w:r>
    </w:p>
    <w:p w14:paraId="2B0B2F18" w14:textId="77777777" w:rsidR="0094599A" w:rsidRDefault="0094599A" w:rsidP="0094599A">
      <w:pPr>
        <w:pStyle w:val="Akapitzlist"/>
        <w:numPr>
          <w:ilvl w:val="0"/>
          <w:numId w:val="2"/>
        </w:numPr>
        <w:spacing w:line="360" w:lineRule="auto"/>
        <w:ind w:left="360" w:firstLine="0"/>
        <w:jc w:val="both"/>
      </w:pPr>
      <w:r>
        <w:t>Prostota języka (pkt 5, 6)</w:t>
      </w:r>
    </w:p>
    <w:p w14:paraId="671A6436" w14:textId="77777777" w:rsidR="0094599A" w:rsidRDefault="0094599A" w:rsidP="0094599A">
      <w:pPr>
        <w:pStyle w:val="Akapitzlist"/>
        <w:numPr>
          <w:ilvl w:val="0"/>
          <w:numId w:val="2"/>
        </w:numPr>
        <w:spacing w:line="360" w:lineRule="auto"/>
        <w:ind w:left="360" w:firstLine="0"/>
        <w:jc w:val="both"/>
      </w:pPr>
      <w:r>
        <w:t xml:space="preserve">Dbałość o klimat rozmowy (pkt 7, 8) </w:t>
      </w:r>
    </w:p>
    <w:p w14:paraId="7A836A2B" w14:textId="77777777" w:rsidR="0094599A" w:rsidRDefault="0094599A" w:rsidP="0094599A">
      <w:pPr>
        <w:spacing w:line="360" w:lineRule="auto"/>
        <w:jc w:val="both"/>
      </w:pPr>
      <w:r>
        <w:t>Zakres teoretyczny: minimum 4 pkt. maximum 20 pkt.</w:t>
      </w:r>
    </w:p>
    <w:p w14:paraId="1E8CEBCF" w14:textId="77777777" w:rsidR="0094599A" w:rsidRPr="00320741" w:rsidRDefault="0094599A" w:rsidP="0094599A">
      <w:pPr>
        <w:pStyle w:val="Akapitzlist"/>
        <w:spacing w:line="360" w:lineRule="auto"/>
        <w:ind w:left="1080" w:hanging="1080"/>
        <w:jc w:val="both"/>
        <w:rPr>
          <w:b/>
        </w:rPr>
      </w:pPr>
      <w:r>
        <w:rPr>
          <w:b/>
        </w:rPr>
        <w:t>Grupa</w:t>
      </w:r>
      <w:r w:rsidRPr="00320741">
        <w:rPr>
          <w:b/>
        </w:rPr>
        <w:t xml:space="preserve"> III. Współpraca w leczeniu (kategorie procesualne)</w:t>
      </w:r>
    </w:p>
    <w:p w14:paraId="1F3F252A" w14:textId="77777777" w:rsidR="0094599A" w:rsidRDefault="0094599A" w:rsidP="0094599A">
      <w:pPr>
        <w:pStyle w:val="Akapitzlist"/>
        <w:numPr>
          <w:ilvl w:val="0"/>
          <w:numId w:val="3"/>
        </w:numPr>
        <w:spacing w:line="360" w:lineRule="auto"/>
        <w:ind w:left="360" w:firstLine="0"/>
        <w:jc w:val="both"/>
      </w:pPr>
      <w:r>
        <w:t>Rozwiewanie wątpliwości pacjenta (pkt 2)</w:t>
      </w:r>
    </w:p>
    <w:p w14:paraId="5481823D" w14:textId="77777777" w:rsidR="0094599A" w:rsidRDefault="0094599A" w:rsidP="0094599A">
      <w:pPr>
        <w:pStyle w:val="Akapitzlist"/>
        <w:numPr>
          <w:ilvl w:val="0"/>
          <w:numId w:val="3"/>
        </w:numPr>
        <w:spacing w:line="360" w:lineRule="auto"/>
        <w:ind w:left="360" w:firstLine="0"/>
        <w:jc w:val="both"/>
      </w:pPr>
      <w:r>
        <w:t>Zachęcanie do podejmowania decyzji dotyczących leczenia (pkt 3)</w:t>
      </w:r>
    </w:p>
    <w:p w14:paraId="076E5107" w14:textId="77777777" w:rsidR="0094599A" w:rsidRDefault="0094599A" w:rsidP="0094599A">
      <w:pPr>
        <w:pStyle w:val="Akapitzlist"/>
        <w:numPr>
          <w:ilvl w:val="0"/>
          <w:numId w:val="3"/>
        </w:numPr>
        <w:spacing w:line="360" w:lineRule="auto"/>
        <w:ind w:left="360" w:firstLine="0"/>
        <w:jc w:val="both"/>
      </w:pPr>
      <w:r>
        <w:t>Bieżące informowania pacjenta o postępach leczenia (pkt 17, 18, 19)</w:t>
      </w:r>
    </w:p>
    <w:p w14:paraId="2E273E7A" w14:textId="77777777" w:rsidR="0094599A" w:rsidRDefault="0094599A" w:rsidP="0094599A">
      <w:pPr>
        <w:spacing w:line="360" w:lineRule="auto"/>
        <w:ind w:left="360" w:hanging="360"/>
        <w:jc w:val="both"/>
      </w:pPr>
      <w:r>
        <w:t>Zakres teoretyczny: minimum 5 pkt. maximum 25 pkt.</w:t>
      </w:r>
    </w:p>
    <w:p w14:paraId="3294AC5B" w14:textId="77777777" w:rsidR="0094599A" w:rsidRPr="00320741" w:rsidRDefault="0094599A" w:rsidP="0094599A">
      <w:pPr>
        <w:spacing w:after="0" w:line="360" w:lineRule="auto"/>
        <w:jc w:val="both"/>
        <w:rPr>
          <w:b/>
        </w:rPr>
      </w:pPr>
      <w:r>
        <w:rPr>
          <w:b/>
        </w:rPr>
        <w:t xml:space="preserve">Grupa </w:t>
      </w:r>
      <w:r w:rsidRPr="00320741">
        <w:rPr>
          <w:b/>
        </w:rPr>
        <w:t>IV. Realizowanie zaleceń lekarskich</w:t>
      </w:r>
    </w:p>
    <w:p w14:paraId="0CA4F754" w14:textId="1B49B7DA" w:rsidR="0094599A" w:rsidRDefault="0094599A" w:rsidP="0094599A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Przyjmowanie leków zgodnie z zaleceniami lekarza (pkt 12, 13</w:t>
      </w:r>
      <w:r w:rsidR="00D81BB1">
        <w:rPr>
          <w:vertAlign w:val="superscript"/>
        </w:rPr>
        <w:t>*</w:t>
      </w:r>
      <w:r>
        <w:t>, 14</w:t>
      </w:r>
      <w:r w:rsidR="00D81BB1">
        <w:rPr>
          <w:vertAlign w:val="superscript"/>
        </w:rPr>
        <w:t>*</w:t>
      </w:r>
      <w:r>
        <w:t>)</w:t>
      </w:r>
    </w:p>
    <w:p w14:paraId="2FB103F2" w14:textId="761EF085" w:rsidR="0094599A" w:rsidRDefault="0094599A" w:rsidP="0094599A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Opuszczanie kolejnych terminów wizyt u lekarza (pkt 15</w:t>
      </w:r>
      <w:r w:rsidR="00D81BB1">
        <w:rPr>
          <w:vertAlign w:val="superscript"/>
        </w:rPr>
        <w:t>*</w:t>
      </w:r>
      <w:r>
        <w:t>)</w:t>
      </w:r>
    </w:p>
    <w:p w14:paraId="34F117C2" w14:textId="1BFE25B7" w:rsidR="0094599A" w:rsidRDefault="0094599A" w:rsidP="0094599A">
      <w:pPr>
        <w:pStyle w:val="Akapitzlist"/>
        <w:numPr>
          <w:ilvl w:val="0"/>
          <w:numId w:val="4"/>
        </w:numPr>
        <w:spacing w:line="360" w:lineRule="auto"/>
        <w:jc w:val="both"/>
      </w:pPr>
      <w:r>
        <w:t>Postępowanie wbrew zaleceniom lekarza (pkt 16</w:t>
      </w:r>
      <w:r w:rsidR="00D81BB1">
        <w:rPr>
          <w:vertAlign w:val="superscript"/>
        </w:rPr>
        <w:t>*</w:t>
      </w:r>
      <w:r>
        <w:t>)</w:t>
      </w:r>
    </w:p>
    <w:p w14:paraId="202933D6" w14:textId="77777777" w:rsidR="0094599A" w:rsidRDefault="0094599A" w:rsidP="0094599A">
      <w:pPr>
        <w:spacing w:line="360" w:lineRule="auto"/>
        <w:jc w:val="both"/>
      </w:pPr>
      <w:r>
        <w:lastRenderedPageBreak/>
        <w:t>Zakres teoretyczny: min 5 pkt. maximum 25 pkt.</w:t>
      </w:r>
    </w:p>
    <w:p w14:paraId="67B661B8" w14:textId="74B0EDDC" w:rsidR="0094599A" w:rsidRPr="00320741" w:rsidRDefault="0094599A" w:rsidP="0094599A">
      <w:pPr>
        <w:spacing w:line="360" w:lineRule="auto"/>
        <w:jc w:val="both"/>
        <w:rPr>
          <w:b/>
        </w:rPr>
      </w:pPr>
      <w:r>
        <w:rPr>
          <w:b/>
        </w:rPr>
        <w:t>Grupa V. Syntetyczna o</w:t>
      </w:r>
      <w:r w:rsidRPr="00320741">
        <w:rPr>
          <w:b/>
        </w:rPr>
        <w:t xml:space="preserve">cena </w:t>
      </w:r>
      <w:r>
        <w:rPr>
          <w:b/>
        </w:rPr>
        <w:t>relacji z lekarzem</w:t>
      </w:r>
      <w:r w:rsidRPr="00320741">
        <w:rPr>
          <w:b/>
        </w:rPr>
        <w:t>:</w:t>
      </w:r>
    </w:p>
    <w:p w14:paraId="5ACFCCE6" w14:textId="77777777" w:rsidR="0094599A" w:rsidRDefault="0094599A" w:rsidP="0094599A">
      <w:pPr>
        <w:pStyle w:val="Akapitzlist"/>
        <w:numPr>
          <w:ilvl w:val="0"/>
          <w:numId w:val="5"/>
        </w:numPr>
        <w:spacing w:line="360" w:lineRule="auto"/>
        <w:jc w:val="both"/>
      </w:pPr>
      <w:r>
        <w:t>Ocena komunikacji (pkt 21). Zakres teoretyczny: min 1 pkt. maximum 5 pkt</w:t>
      </w:r>
    </w:p>
    <w:p w14:paraId="70F47376" w14:textId="77777777" w:rsidR="0094599A" w:rsidRDefault="0094599A" w:rsidP="0094599A">
      <w:pPr>
        <w:pStyle w:val="Akapitzlist"/>
        <w:numPr>
          <w:ilvl w:val="0"/>
          <w:numId w:val="5"/>
        </w:numPr>
        <w:spacing w:line="360" w:lineRule="auto"/>
        <w:jc w:val="both"/>
      </w:pPr>
      <w:r>
        <w:t>Ocena współpracy (pkt 22). Zakres teoretyczny: min 1 pkt. maximum 5 pkt</w:t>
      </w:r>
    </w:p>
    <w:p w14:paraId="6CFE62E3" w14:textId="77777777" w:rsidR="0094599A" w:rsidRDefault="0094599A" w:rsidP="0094599A">
      <w:pPr>
        <w:pStyle w:val="Akapitzlist"/>
        <w:numPr>
          <w:ilvl w:val="0"/>
          <w:numId w:val="5"/>
        </w:numPr>
        <w:spacing w:line="360" w:lineRule="auto"/>
        <w:jc w:val="both"/>
      </w:pPr>
      <w:r>
        <w:t>Ocena zaufania do lekarza (pkt 23). Zakres teoretyczny: min 1 pkt. maximum 5 pkt</w:t>
      </w:r>
    </w:p>
    <w:p w14:paraId="71D186F1" w14:textId="77777777" w:rsidR="0094599A" w:rsidRDefault="0094599A" w:rsidP="0094599A">
      <w:pPr>
        <w:jc w:val="both"/>
        <w:rPr>
          <w:b/>
          <w:sz w:val="28"/>
          <w:szCs w:val="28"/>
        </w:rPr>
      </w:pPr>
      <w:r w:rsidRPr="008D2FF1">
        <w:rPr>
          <w:b/>
          <w:sz w:val="28"/>
          <w:szCs w:val="28"/>
        </w:rPr>
        <w:t xml:space="preserve">Przedziały oceny </w:t>
      </w:r>
      <w:r>
        <w:rPr>
          <w:b/>
          <w:sz w:val="28"/>
          <w:szCs w:val="28"/>
        </w:rPr>
        <w:t>kompetencji</w:t>
      </w:r>
      <w:r w:rsidRPr="008D2FF1">
        <w:rPr>
          <w:b/>
          <w:sz w:val="28"/>
          <w:szCs w:val="28"/>
        </w:rPr>
        <w:t xml:space="preserve"> komunikacyjnych lekarza dokonanej przez pacjenta leczonego ambulatoryjnie. </w:t>
      </w:r>
    </w:p>
    <w:p w14:paraId="49922CF8" w14:textId="77777777" w:rsidR="0094599A" w:rsidRPr="00B23AC3" w:rsidRDefault="0094599A" w:rsidP="0094599A">
      <w:pPr>
        <w:rPr>
          <w:b/>
          <w:i/>
        </w:rPr>
      </w:pPr>
      <w:r w:rsidRPr="00B23AC3">
        <w:rPr>
          <w:b/>
          <w:i/>
        </w:rPr>
        <w:t xml:space="preserve">1. Bardzo dobra komunikacja lekarza z pacjentem i współpraca w przebiegu leczenia. </w:t>
      </w:r>
    </w:p>
    <w:p w14:paraId="07D404F5" w14:textId="77777777" w:rsidR="0094599A" w:rsidRDefault="0094599A" w:rsidP="0094599A">
      <w:pPr>
        <w:jc w:val="both"/>
      </w:pPr>
      <w:r w:rsidRPr="00817791">
        <w:rPr>
          <w:u w:val="single"/>
        </w:rPr>
        <w:t>a. Przekazywanie informacji o chorobie i leczeniu</w:t>
      </w:r>
      <w:r>
        <w:t>. Lekarz uzyskuje informacje od pacjenta stosując zarówno pytania otwarte, jak i zamknięte (np. gdy zmierza do końca rozmowy). Udziela pacjentowi wszelkich informacji biomedycznych (informuje o konieczności podjęcia leczenia, stosowanych lekach, ich dawkowaniu i formie podania. Zawsze uprzedza pacjenta o możliwości wystąpienia negatywnych następstw leczenia). Lekarz zawsze rozmawia z pacjentem na temat obaw i zmartwień związanych z chorobą oraz okazuje zrozumienie wobec trosk pacjenta.</w:t>
      </w:r>
    </w:p>
    <w:p w14:paraId="6BCEDCD4" w14:textId="77777777" w:rsidR="0094599A" w:rsidRDefault="0094599A" w:rsidP="0094599A">
      <w:pPr>
        <w:jc w:val="both"/>
      </w:pPr>
      <w:r w:rsidRPr="00817791">
        <w:rPr>
          <w:u w:val="single"/>
        </w:rPr>
        <w:t>b. Klimat rozmowy</w:t>
      </w:r>
      <w:r>
        <w:rPr>
          <w:u w:val="single"/>
        </w:rPr>
        <w:t>.</w:t>
      </w:r>
      <w:r w:rsidRPr="000C7943">
        <w:t xml:space="preserve"> </w:t>
      </w:r>
      <w:r>
        <w:t>Lekarz wyraźnie dba o dobry klimat afektywny rozmowy (stara się, aby rozmowa była swobodna i nie krepująca dla pacjenta. Zawsze zwraca się do pacjenta bezpośrednio). Lekarz nie chcąc dodatkowo niepokoić pacjenta używa prostych i zrozumiałych słów, gdy zachodzi taka potrzeba wyjaśnia znaczenie pojęć medycznych.</w:t>
      </w:r>
    </w:p>
    <w:p w14:paraId="79FAA933" w14:textId="77777777" w:rsidR="0094599A" w:rsidRDefault="0094599A" w:rsidP="0094599A">
      <w:pPr>
        <w:jc w:val="both"/>
      </w:pPr>
      <w:r w:rsidRPr="000C7943">
        <w:rPr>
          <w:u w:val="single"/>
        </w:rPr>
        <w:t>c. Współpraca w leczeniu.</w:t>
      </w:r>
      <w:r w:rsidRPr="000C7943">
        <w:t xml:space="preserve"> Lekarz </w:t>
      </w:r>
      <w:r>
        <w:t xml:space="preserve">wyraźnie troszczy się o to, aby pacjent w pełni rozumiał sytuację, w jakiej się znajduje. Dlatego też zawsze dopytuje się o wszelkie wątpliwości pacjenta na temat choroby i sposobów jej leczenia. Zawsze zachęca pacjenta do udziału w podejmowaniu decyzji dotyczących leczenia. Na bieżąco informuje pacjenta o wynikach badań medycznych, postępach lub braku efektów leczenia. </w:t>
      </w:r>
    </w:p>
    <w:p w14:paraId="2039F0DB" w14:textId="77777777" w:rsidR="0094599A" w:rsidRDefault="0094599A" w:rsidP="0094599A">
      <w:pPr>
        <w:jc w:val="both"/>
      </w:pPr>
      <w:r w:rsidRPr="00B66AE7">
        <w:rPr>
          <w:u w:val="single"/>
        </w:rPr>
        <w:t>d. Realizowanie zaleceń lekarskich.</w:t>
      </w:r>
      <w:r w:rsidRPr="00B66AE7">
        <w:t xml:space="preserve"> Lekarz</w:t>
      </w:r>
      <w:r>
        <w:t xml:space="preserve"> nawiązał pełną współpracę z pacjentem. Pacjent stosuje się do zaleceń lekarza dotyczących dawki i sposobu przyjmowania leków. Nigdy nie zdarzyło się, aby przerwał przyjmowanie leków, opuścił termin wizyty oraz w jakikolwiek sposób postąpił wbrew zaleceniom lekarza. </w:t>
      </w:r>
    </w:p>
    <w:p w14:paraId="69D9C79D" w14:textId="77777777" w:rsidR="0094599A" w:rsidRPr="00B66AE7" w:rsidRDefault="0094599A" w:rsidP="0094599A">
      <w:pPr>
        <w:jc w:val="both"/>
        <w:rPr>
          <w:u w:val="single"/>
        </w:rPr>
      </w:pPr>
      <w:r>
        <w:t xml:space="preserve">W ocenie pacjenta komunikacja, współpraca z lekarzem oraz zaufanie do niego uzyskały najwyższe noty. </w:t>
      </w:r>
    </w:p>
    <w:p w14:paraId="3F58EAD3" w14:textId="77777777" w:rsidR="0094599A" w:rsidRPr="00B23AC3" w:rsidRDefault="0094599A" w:rsidP="0094599A">
      <w:pPr>
        <w:jc w:val="both"/>
        <w:rPr>
          <w:b/>
          <w:i/>
        </w:rPr>
      </w:pPr>
      <w:r w:rsidRPr="00B23AC3">
        <w:rPr>
          <w:b/>
          <w:i/>
        </w:rPr>
        <w:t>2. Dobra komunikacja lekarza z pacjentem</w:t>
      </w:r>
      <w:r>
        <w:rPr>
          <w:b/>
          <w:i/>
        </w:rPr>
        <w:t>.</w:t>
      </w:r>
    </w:p>
    <w:p w14:paraId="51357F10" w14:textId="77777777" w:rsidR="0094599A" w:rsidRDefault="0094599A" w:rsidP="0094599A">
      <w:pPr>
        <w:jc w:val="both"/>
      </w:pPr>
      <w:r w:rsidRPr="00817791">
        <w:rPr>
          <w:u w:val="single"/>
        </w:rPr>
        <w:t>a. Przekazywanie informacji o chorobie i leczeniu</w:t>
      </w:r>
      <w:r>
        <w:t>. Lekarz uzyskuje informacje od pacjenta stosując zarówno pytania otwarte, jak i zamknięte (np. gdy zmierza do końca rozmowy). Udziela pacjentowi większość informacji biomedycznych (informuje o konieczności podjęcia leczenia, stosowanych lekach, ich dawkowaniu i formie podania. Nie raz wspomina o możliwości wystąpienia negatywnych następstw leczenia). Lekarz zwykle rozmawia z pacjentem na temat obaw i zmartwień związanych z chorobą oraz okazuje zrozumienie wobec trosk pacjenta.</w:t>
      </w:r>
    </w:p>
    <w:p w14:paraId="0C585D8F" w14:textId="77777777" w:rsidR="0094599A" w:rsidRDefault="0094599A" w:rsidP="0094599A">
      <w:pPr>
        <w:jc w:val="both"/>
      </w:pPr>
      <w:r w:rsidRPr="00817791">
        <w:rPr>
          <w:u w:val="single"/>
        </w:rPr>
        <w:t>b. Klimat rozmowy</w:t>
      </w:r>
      <w:r>
        <w:rPr>
          <w:u w:val="single"/>
        </w:rPr>
        <w:t>.</w:t>
      </w:r>
      <w:r w:rsidRPr="000C7943">
        <w:t xml:space="preserve"> </w:t>
      </w:r>
      <w:r>
        <w:t xml:space="preserve">Lekarz dba o dobry klimat afektywny rozmowy (stara się, aby rozmowa była swobodna i nie krepująca dla pacjenta. Zwykle zwraca się do pacjenta bezpośrednio). Lekarz nie </w:t>
      </w:r>
      <w:r>
        <w:lastRenderedPageBreak/>
        <w:t>chcąc dodatkowo niepokoić pacjenta zwykle używa prostych i zrozumiałych słów, gdy zachodzi taka potrzeba wyjaśnia znaczenie pojęć medycznych.</w:t>
      </w:r>
    </w:p>
    <w:p w14:paraId="3509FB23" w14:textId="77777777" w:rsidR="0094599A" w:rsidRDefault="0094599A" w:rsidP="0094599A">
      <w:pPr>
        <w:jc w:val="both"/>
      </w:pPr>
      <w:r w:rsidRPr="000C7943">
        <w:rPr>
          <w:u w:val="single"/>
        </w:rPr>
        <w:t>c. Współpraca w leczeniu.</w:t>
      </w:r>
      <w:r w:rsidRPr="000C7943">
        <w:t xml:space="preserve"> Lekarz </w:t>
      </w:r>
      <w:r>
        <w:t xml:space="preserve">zazwyczaj troszczy się o to, aby pacjent w pełni rozumiał sytuację, w jakiej się znajduje. Dlatego też zwykle dopytuje się o wszelkie wątpliwości pacjenta na temat choroby i sposobów jej leczenia. Zazwyczaj zachęca pacjenta do udziału w podejmowaniu decyzji dotyczących leczenia. Zwykle na bieżąco informuje pacjenta o wynikach badań medycznych, postępach lub braku efektów leczenia. </w:t>
      </w:r>
    </w:p>
    <w:p w14:paraId="5AF42C6E" w14:textId="77777777" w:rsidR="0094599A" w:rsidRDefault="0094599A" w:rsidP="0094599A">
      <w:pPr>
        <w:jc w:val="both"/>
      </w:pPr>
      <w:r w:rsidRPr="00B66AE7">
        <w:rPr>
          <w:u w:val="single"/>
        </w:rPr>
        <w:t>d. Realizowanie zaleceń lekarskich.</w:t>
      </w:r>
      <w:r w:rsidRPr="00B66AE7">
        <w:t xml:space="preserve"> Lekarz</w:t>
      </w:r>
      <w:r>
        <w:t xml:space="preserve"> nawiązał współpracę z pacjentem. Pacjent z reguły stosuje się do zaleceń lekarza dotyczących dawki i sposobu przyjmowania leków. Raczej nie zdarzyło się, aby przerwał przyjmowanie leków, opuścił termin wizyty oraz w jakikolwiek sposób postąpił wbrew zaleceniom lekarza. </w:t>
      </w:r>
    </w:p>
    <w:p w14:paraId="64595312" w14:textId="77777777" w:rsidR="0094599A" w:rsidRPr="00B66AE7" w:rsidRDefault="0094599A" w:rsidP="0094599A">
      <w:pPr>
        <w:jc w:val="both"/>
        <w:rPr>
          <w:u w:val="single"/>
        </w:rPr>
      </w:pPr>
      <w:r>
        <w:t xml:space="preserve">W ocenie pacjenta komunikacja, współpraca z lekarzem oraz zaufanie do niego uzyskały dobre noty. </w:t>
      </w:r>
    </w:p>
    <w:p w14:paraId="6CFA27F8" w14:textId="77777777" w:rsidR="0094599A" w:rsidRPr="00B23AC3" w:rsidRDefault="0094599A" w:rsidP="0094599A">
      <w:pPr>
        <w:jc w:val="both"/>
        <w:rPr>
          <w:b/>
          <w:i/>
        </w:rPr>
      </w:pPr>
      <w:r w:rsidRPr="00B23AC3">
        <w:rPr>
          <w:b/>
          <w:i/>
        </w:rPr>
        <w:t>3. Dostateczna komunikacja lekarza z pacjentem i współpraca w leczeniu.</w:t>
      </w:r>
    </w:p>
    <w:p w14:paraId="53DC500D" w14:textId="77777777" w:rsidR="0094599A" w:rsidRDefault="0094599A" w:rsidP="0094599A">
      <w:pPr>
        <w:jc w:val="both"/>
      </w:pPr>
      <w:r w:rsidRPr="00817791">
        <w:rPr>
          <w:u w:val="single"/>
        </w:rPr>
        <w:t>a. Przekazywanie informacji o chorobie i leczeniu</w:t>
      </w:r>
      <w:r>
        <w:t>. Lekarz uzyskuje informacje od pacjenta stosując przede wszystkim pytania zamknięte. Udziela pacjentowi podstawowych informacji biomedycznych (informuje o konieczności podjęcia leczenia, stosowanych lekach, ich dawkowaniu i formie podania. Raczej nie ma w zwyczaju wspominać o możliwości wystąpienia negatywnych następstw leczenia). Lekarz sporadycznie rozmawia z pacjentem na temat obaw i zmartwień związanych z chorobą oraz okazuje zrozumienie wobec trosk pacjenta.</w:t>
      </w:r>
    </w:p>
    <w:p w14:paraId="45F7DF69" w14:textId="77777777" w:rsidR="0094599A" w:rsidRDefault="0094599A" w:rsidP="0094599A">
      <w:pPr>
        <w:jc w:val="both"/>
      </w:pPr>
      <w:r w:rsidRPr="00817791">
        <w:rPr>
          <w:u w:val="single"/>
        </w:rPr>
        <w:t>b. Klimat rozmowy</w:t>
      </w:r>
      <w:r>
        <w:rPr>
          <w:u w:val="single"/>
        </w:rPr>
        <w:t>.</w:t>
      </w:r>
      <w:r w:rsidRPr="000C7943">
        <w:t xml:space="preserve"> </w:t>
      </w:r>
      <w:r>
        <w:t>Lekarz raczej dba o dobry klimat afektywny rozmowy (stara się, aby rozmowa była swobodna i nie krepująca dla pacjenta, ale nie jest to jego priorytetowe działanie. Nierzadko zwraca się do pacjenta bezpośrednio). Lekarz nie chcąc dodatkowo niepokoić pacjenta używa prostych i zrozumiałych słów, choć nie zawsze. Raczej nie skupia się na wyjaśnianiu znaczenia pojęć medycznych.</w:t>
      </w:r>
    </w:p>
    <w:p w14:paraId="51428D12" w14:textId="77777777" w:rsidR="0094599A" w:rsidRDefault="0094599A" w:rsidP="0094599A">
      <w:pPr>
        <w:jc w:val="both"/>
      </w:pPr>
      <w:r w:rsidRPr="000C7943">
        <w:rPr>
          <w:u w:val="single"/>
        </w:rPr>
        <w:t>c. Współpraca w leczeniu.</w:t>
      </w:r>
      <w:r w:rsidRPr="000C7943">
        <w:t xml:space="preserve"> Lekarz </w:t>
      </w:r>
      <w:r>
        <w:t xml:space="preserve">sporadycznie troszczy się o to, aby pacjent w pełni rozumiał sytuację, w jakiej się znajduje. Dlatego też bywa, że rozwiewa wątpliwości pacjenta na temat choroby i sposobów jej leczenia, choć nie jest to jego priorytetem. Bywa, że zachęca pacjenta do udziału w podejmowaniu decyzji dotyczących leczenia. Sporadycznie informuje pacjenta o wynikach badań medycznych, postępach lub braku efektów leczenia. </w:t>
      </w:r>
    </w:p>
    <w:p w14:paraId="012AC1C9" w14:textId="77777777" w:rsidR="0094599A" w:rsidRDefault="0094599A" w:rsidP="0094599A">
      <w:pPr>
        <w:jc w:val="both"/>
      </w:pPr>
      <w:r w:rsidRPr="00B66AE7">
        <w:rPr>
          <w:u w:val="single"/>
        </w:rPr>
        <w:t>d. Realizowanie zaleceń lekarskich.</w:t>
      </w:r>
      <w:r w:rsidRPr="00B66AE7">
        <w:t xml:space="preserve"> Lekarz</w:t>
      </w:r>
      <w:r>
        <w:t xml:space="preserve"> nawiązał połowiczą współpracę z pacjentem. Pacjent naprzemiennie stosuje i nie stosuje się do zaleceń lekarza dotyczących dawki i sposobu przyjmowania leków. Zdarzyło się, aby przerwał przyjmowanie leków, opuścił termin wizyty oraz w jakikolwiek sposób postąpił wbrew zaleceniom lekarza. </w:t>
      </w:r>
    </w:p>
    <w:p w14:paraId="6058F21E" w14:textId="77777777" w:rsidR="0094599A" w:rsidRPr="00B66AE7" w:rsidRDefault="0094599A" w:rsidP="0094599A">
      <w:pPr>
        <w:jc w:val="both"/>
        <w:rPr>
          <w:u w:val="single"/>
        </w:rPr>
      </w:pPr>
      <w:r>
        <w:t xml:space="preserve">W ocenie pacjenta komunikacja, współpraca z lekarzem oraz zaufanie do niego uzyskały dostateczne noty. </w:t>
      </w:r>
    </w:p>
    <w:p w14:paraId="62DAE039" w14:textId="77777777" w:rsidR="0094599A" w:rsidRPr="00B23AC3" w:rsidRDefault="0094599A" w:rsidP="0094599A">
      <w:pPr>
        <w:jc w:val="both"/>
        <w:rPr>
          <w:b/>
          <w:i/>
        </w:rPr>
      </w:pPr>
      <w:r w:rsidRPr="00B23AC3">
        <w:rPr>
          <w:b/>
          <w:i/>
        </w:rPr>
        <w:t xml:space="preserve">4. Niezadowalająca komunikacji lekarza z pacjentem, brak współpracy w leczeniu. </w:t>
      </w:r>
    </w:p>
    <w:p w14:paraId="01D8E465" w14:textId="77777777" w:rsidR="0094599A" w:rsidRDefault="0094599A" w:rsidP="0094599A">
      <w:pPr>
        <w:jc w:val="both"/>
      </w:pPr>
      <w:r w:rsidRPr="00817791">
        <w:rPr>
          <w:u w:val="single"/>
        </w:rPr>
        <w:t>a. Przekazywanie informacji o chorobie i leczeniu</w:t>
      </w:r>
      <w:r>
        <w:t>. Lekarz uzyskuje informacje od pacjenta stosując wyłącznie pytania zamknięte. Udziela pacjentowi niewiele informacji biomedycznych lub nie udziela ich wcale. Nie wspomina o możliwości wystąpienia negatywnych następstw leczenia. Lekarz nie rozmawia z pacjentem na temat obaw i zmartwień związanych z chorobą, nie okazuje zrozumienia wobec trosk pacjenta, gdyż uważa, że nie jest to jego rola.</w:t>
      </w:r>
    </w:p>
    <w:p w14:paraId="78BEA991" w14:textId="77777777" w:rsidR="0094599A" w:rsidRDefault="0094599A" w:rsidP="0094599A">
      <w:pPr>
        <w:jc w:val="both"/>
      </w:pPr>
      <w:r w:rsidRPr="00817791">
        <w:rPr>
          <w:u w:val="single"/>
        </w:rPr>
        <w:lastRenderedPageBreak/>
        <w:t>b. Klimat rozmowy</w:t>
      </w:r>
      <w:r>
        <w:rPr>
          <w:u w:val="single"/>
        </w:rPr>
        <w:t>.</w:t>
      </w:r>
      <w:r w:rsidRPr="000C7943">
        <w:t xml:space="preserve"> </w:t>
      </w:r>
      <w:r>
        <w:t>Lekarz nie dba o dobry klimat afektywny rozmowy. Lekarz nie kieruje się potrzebą uspokajania pacjenta zwracając się do niego za pomocą prostych i zrozumiałych słów, z reguły nie wyjaśnia znaczenie pojęć medycznych. Zdaniem lekarza, rozmowa służy wyłącznie przekazaniu podstawowych informacji medycznych umożliwiających rozpoczęcie leczenia pacjenta.</w:t>
      </w:r>
    </w:p>
    <w:p w14:paraId="457C0654" w14:textId="77777777" w:rsidR="0094599A" w:rsidRDefault="0094599A" w:rsidP="0094599A">
      <w:pPr>
        <w:jc w:val="both"/>
      </w:pPr>
      <w:r w:rsidRPr="000C7943">
        <w:rPr>
          <w:u w:val="single"/>
        </w:rPr>
        <w:t>c. Współpraca w leczeniu.</w:t>
      </w:r>
      <w:r w:rsidRPr="000C7943">
        <w:t xml:space="preserve"> </w:t>
      </w:r>
      <w:r>
        <w:t xml:space="preserve">Pełne zrozumienie sytuacji przez pacjenta nie jest priorytetem lekarza. Dlatego też nie skupia się wyjaśnianiu wątpliwości pacjenta na temat choroby i sposobów jej leczenia. Nie zachęca pacjenta do udziału w podejmowaniu decyzji dotyczących leczenia, gdyż, dla dobra pacjenta, decyzje podejmuje wyłącznie sam. Z reguły nie informuje pacjenta o wynikach badań medycznych, postępach lub braku efektów leczenia. </w:t>
      </w:r>
    </w:p>
    <w:p w14:paraId="420BAF97" w14:textId="77777777" w:rsidR="0094599A" w:rsidRDefault="0094599A" w:rsidP="0094599A">
      <w:pPr>
        <w:jc w:val="both"/>
      </w:pPr>
      <w:r w:rsidRPr="00B66AE7">
        <w:rPr>
          <w:u w:val="single"/>
        </w:rPr>
        <w:t>d. Realizowanie zaleceń lekarskich.</w:t>
      </w:r>
      <w:r w:rsidRPr="00B66AE7">
        <w:t xml:space="preserve"> Lekarz</w:t>
      </w:r>
      <w:r>
        <w:t xml:space="preserve"> nie nawiązał współpracy z pacjentem. Pacjent raczej nie stosuje się do zaleceń lekarza dotyczących dawki i sposobu przyjmowania leków. Nierzadko zdarzyło się, aby przerwał przyjmowanie leków, opuścił termin wizyty oraz w jakikolwiek sposób postąpił wbrew zaleceniom lekarza. </w:t>
      </w:r>
    </w:p>
    <w:p w14:paraId="555BFCFC" w14:textId="77777777" w:rsidR="0094599A" w:rsidRPr="00B66AE7" w:rsidRDefault="0094599A" w:rsidP="0094599A">
      <w:pPr>
        <w:jc w:val="both"/>
        <w:rPr>
          <w:u w:val="single"/>
        </w:rPr>
      </w:pPr>
      <w:r>
        <w:t xml:space="preserve">W ocenie pacjenta komunikacja, współpraca z lekarzem oraz zaufanie do niego uzyskały niedostateczne noty. </w:t>
      </w:r>
    </w:p>
    <w:p w14:paraId="4505342D" w14:textId="77777777" w:rsidR="0094599A" w:rsidRDefault="0094599A" w:rsidP="0094599A"/>
    <w:p w14:paraId="33721311" w14:textId="77777777" w:rsidR="0094599A" w:rsidRDefault="0094599A" w:rsidP="00E90B51"/>
    <w:sectPr w:rsidR="0094599A" w:rsidSect="00126704">
      <w:headerReference w:type="default" r:id="rId8"/>
      <w:pgSz w:w="11900" w:h="16840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BFCC2" w14:textId="77777777" w:rsidR="00781A95" w:rsidRDefault="00781A95" w:rsidP="002E2851">
      <w:pPr>
        <w:spacing w:after="0" w:line="240" w:lineRule="auto"/>
      </w:pPr>
      <w:r>
        <w:separator/>
      </w:r>
    </w:p>
  </w:endnote>
  <w:endnote w:type="continuationSeparator" w:id="0">
    <w:p w14:paraId="56B2F4FD" w14:textId="77777777" w:rsidR="00781A95" w:rsidRDefault="00781A95" w:rsidP="002E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5D26B" w14:textId="77777777" w:rsidR="00781A95" w:rsidRDefault="00781A95" w:rsidP="002E2851">
      <w:pPr>
        <w:spacing w:after="0" w:line="240" w:lineRule="auto"/>
      </w:pPr>
      <w:r>
        <w:separator/>
      </w:r>
    </w:p>
  </w:footnote>
  <w:footnote w:type="continuationSeparator" w:id="0">
    <w:p w14:paraId="72685E73" w14:textId="77777777" w:rsidR="00781A95" w:rsidRDefault="00781A95" w:rsidP="002E2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35EDA" w14:textId="5EEBC209" w:rsidR="002E2851" w:rsidRDefault="002E2851">
    <w:pPr>
      <w:pStyle w:val="Nagwek"/>
    </w:pPr>
    <w:r>
      <w:t>P-AMB</w:t>
    </w:r>
  </w:p>
  <w:p w14:paraId="7F3E2835" w14:textId="77777777" w:rsidR="002E2851" w:rsidRDefault="002E28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920"/>
    <w:multiLevelType w:val="hybridMultilevel"/>
    <w:tmpl w:val="0F1CF6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42C2"/>
    <w:multiLevelType w:val="hybridMultilevel"/>
    <w:tmpl w:val="CF907DB0"/>
    <w:lvl w:ilvl="0" w:tplc="CA4E9D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A6630A"/>
    <w:multiLevelType w:val="hybridMultilevel"/>
    <w:tmpl w:val="C55628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83423"/>
    <w:multiLevelType w:val="hybridMultilevel"/>
    <w:tmpl w:val="F1144A42"/>
    <w:lvl w:ilvl="0" w:tplc="F78A32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1D0023"/>
    <w:multiLevelType w:val="hybridMultilevel"/>
    <w:tmpl w:val="C40CB8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51"/>
    <w:rsid w:val="00095875"/>
    <w:rsid w:val="000B54B8"/>
    <w:rsid w:val="00122A54"/>
    <w:rsid w:val="00126704"/>
    <w:rsid w:val="001777CF"/>
    <w:rsid w:val="00232AAF"/>
    <w:rsid w:val="00233CFF"/>
    <w:rsid w:val="002972FF"/>
    <w:rsid w:val="002E0842"/>
    <w:rsid w:val="002E2851"/>
    <w:rsid w:val="003029EF"/>
    <w:rsid w:val="003F5F21"/>
    <w:rsid w:val="004C1B5E"/>
    <w:rsid w:val="00541115"/>
    <w:rsid w:val="00582DA3"/>
    <w:rsid w:val="005B692D"/>
    <w:rsid w:val="005B6A96"/>
    <w:rsid w:val="00672519"/>
    <w:rsid w:val="006D2ED8"/>
    <w:rsid w:val="00781A95"/>
    <w:rsid w:val="00794BCD"/>
    <w:rsid w:val="00832E8D"/>
    <w:rsid w:val="008A5F32"/>
    <w:rsid w:val="008C29FB"/>
    <w:rsid w:val="0094599A"/>
    <w:rsid w:val="00982A56"/>
    <w:rsid w:val="00A00C47"/>
    <w:rsid w:val="00B866A6"/>
    <w:rsid w:val="00BA19DE"/>
    <w:rsid w:val="00BA3CCE"/>
    <w:rsid w:val="00BC722D"/>
    <w:rsid w:val="00C30E8D"/>
    <w:rsid w:val="00C4116A"/>
    <w:rsid w:val="00D72ABA"/>
    <w:rsid w:val="00D81BB1"/>
    <w:rsid w:val="00E83239"/>
    <w:rsid w:val="00E90B51"/>
    <w:rsid w:val="00F0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01B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B51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99A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2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851"/>
    <w:rPr>
      <w:rFonts w:eastAsiaTheme="minorHAnsi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2E2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851"/>
    <w:rPr>
      <w:rFonts w:eastAsiaTheme="minorHAnsi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851"/>
    <w:rPr>
      <w:rFonts w:ascii="Tahoma" w:eastAsiaTheme="minorHAnsi" w:hAnsi="Tahoma" w:cs="Tahoma"/>
      <w:sz w:val="16"/>
      <w:szCs w:val="16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B51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99A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2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851"/>
    <w:rPr>
      <w:rFonts w:eastAsiaTheme="minorHAnsi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2E2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851"/>
    <w:rPr>
      <w:rFonts w:eastAsiaTheme="minorHAnsi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851"/>
    <w:rPr>
      <w:rFonts w:ascii="Tahoma" w:eastAsiaTheme="minorHAnsi" w:hAnsi="Tahoma" w:cs="Tahoma"/>
      <w:sz w:val="16"/>
      <w:szCs w:val="16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1768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UMLUB</Company>
  <LinksUpToDate>false</LinksUpToDate>
  <CharactersWithSpaces>12355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makara-studzinska</dc:creator>
  <cp:lastModifiedBy>Maciej Załuski</cp:lastModifiedBy>
  <cp:revision>8</cp:revision>
  <cp:lastPrinted>2018-05-22T20:47:00Z</cp:lastPrinted>
  <dcterms:created xsi:type="dcterms:W3CDTF">2018-05-24T07:52:00Z</dcterms:created>
  <dcterms:modified xsi:type="dcterms:W3CDTF">2018-05-24T09:07:00Z</dcterms:modified>
</cp:coreProperties>
</file>