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70" w:rsidRPr="00AD7370" w:rsidRDefault="00AD7370" w:rsidP="00AD7370">
      <w:pPr>
        <w:jc w:val="center"/>
        <w:rPr>
          <w:b/>
          <w:lang w:val="pl-PL"/>
        </w:rPr>
      </w:pPr>
      <w:r w:rsidRPr="00AD7370">
        <w:rPr>
          <w:b/>
          <w:lang w:val="pl-PL"/>
        </w:rPr>
        <w:t>Kwestionariusz komunikacji i współpracy w procesie leczenia</w:t>
      </w:r>
    </w:p>
    <w:p w:rsidR="00A67049" w:rsidRPr="00465CD5" w:rsidRDefault="00A67049" w:rsidP="00AD7370">
      <w:pPr>
        <w:pStyle w:val="Tre"/>
        <w:ind w:left="1440"/>
        <w:rPr>
          <w:rFonts w:ascii="Cambria" w:hAnsi="Cambria"/>
          <w:lang w:val="en-US"/>
        </w:rPr>
      </w:pPr>
      <w:bookmarkStart w:id="0" w:name="_GoBack"/>
      <w:bookmarkEnd w:id="0"/>
      <w:r w:rsidRPr="00465CD5">
        <w:rPr>
          <w:rFonts w:ascii="Cambria" w:hAnsi="Cambria"/>
          <w:lang w:val="en-US"/>
        </w:rPr>
        <w:t xml:space="preserve">Questionnaire on Communication and Cooperation in Treatment (QCCT) </w:t>
      </w:r>
    </w:p>
    <w:p w:rsidR="00A67049" w:rsidRDefault="00A67049" w:rsidP="00A67049">
      <w:pPr>
        <w:pStyle w:val="Tre"/>
        <w:ind w:left="720"/>
        <w:jc w:val="center"/>
        <w:rPr>
          <w:rFonts w:ascii="Cambria" w:hAnsi="Cambria"/>
        </w:rPr>
      </w:pPr>
      <w:proofErr w:type="spellStart"/>
      <w:r w:rsidRPr="00465CD5">
        <w:rPr>
          <w:rFonts w:ascii="Cambria" w:hAnsi="Cambria"/>
        </w:rPr>
        <w:t>M.Makara</w:t>
      </w:r>
      <w:proofErr w:type="spellEnd"/>
      <w:r w:rsidRPr="00465CD5">
        <w:rPr>
          <w:rFonts w:ascii="Cambria" w:hAnsi="Cambria"/>
        </w:rPr>
        <w:t xml:space="preserve">-Studzińska / </w:t>
      </w:r>
      <w:proofErr w:type="spellStart"/>
      <w:r w:rsidRPr="00465CD5">
        <w:rPr>
          <w:rFonts w:ascii="Cambria" w:hAnsi="Cambria"/>
        </w:rPr>
        <w:t>M.Załuski</w:t>
      </w:r>
      <w:proofErr w:type="spellEnd"/>
    </w:p>
    <w:p w:rsidR="00AD7370" w:rsidRDefault="00AD7370" w:rsidP="00A67049">
      <w:pPr>
        <w:pStyle w:val="Tre"/>
        <w:ind w:left="720"/>
        <w:jc w:val="center"/>
        <w:rPr>
          <w:rFonts w:ascii="Cambria" w:hAnsi="Cambria"/>
        </w:rPr>
      </w:pPr>
    </w:p>
    <w:p w:rsidR="00AD7370" w:rsidRPr="00AD7370" w:rsidRDefault="00AD7370" w:rsidP="00AD7370">
      <w:pPr>
        <w:pStyle w:val="Tre"/>
        <w:ind w:left="720"/>
        <w:jc w:val="center"/>
        <w:rPr>
          <w:rFonts w:ascii="Cambria" w:hAnsi="Cambria"/>
          <w:smallCaps/>
          <w:lang w:val="ru-RU"/>
        </w:rPr>
      </w:pPr>
      <w:r w:rsidRPr="00AD7370">
        <w:rPr>
          <w:rFonts w:ascii="Cambria" w:hAnsi="Cambria"/>
          <w:smallCaps/>
          <w:lang w:val="ru-RU"/>
        </w:rPr>
        <w:t>Анкета последнего визита к врачу и лечения</w:t>
      </w:r>
    </w:p>
    <w:p w:rsidR="00AD7370" w:rsidRPr="00465CD5" w:rsidRDefault="00AD7370" w:rsidP="00A67049">
      <w:pPr>
        <w:pStyle w:val="Tre"/>
        <w:ind w:left="720"/>
        <w:jc w:val="center"/>
        <w:rPr>
          <w:rFonts w:ascii="Cambria" w:hAnsi="Cambria"/>
        </w:rPr>
      </w:pPr>
    </w:p>
    <w:p w:rsidR="00866DF6" w:rsidRPr="00465CD5" w:rsidRDefault="00866DF6">
      <w:pPr>
        <w:pStyle w:val="Tre"/>
        <w:ind w:left="720"/>
        <w:jc w:val="both"/>
        <w:rPr>
          <w:rFonts w:ascii="Cambria" w:hAnsi="Cambria"/>
        </w:rPr>
      </w:pPr>
    </w:p>
    <w:p w:rsidR="00866DF6" w:rsidRPr="00AD7370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Пол: М..... Ж...... </w:t>
      </w:r>
    </w:p>
    <w:p w:rsidR="00866DF6" w:rsidRPr="00AD7370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Возврат........................ Лет  </w:t>
      </w:r>
    </w:p>
    <w:p w:rsidR="00866DF6" w:rsidRPr="00AD7370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Образование: </w:t>
      </w:r>
    </w:p>
    <w:p w:rsidR="00866DF6" w:rsidRPr="00AD7370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среднее ...... высшее....... базовое.......... профессиональное......... </w:t>
      </w:r>
    </w:p>
    <w:p w:rsidR="00866DF6" w:rsidRPr="00AD7370" w:rsidRDefault="00866DF6" w:rsidP="0074799C">
      <w:pPr>
        <w:pStyle w:val="Tre"/>
        <w:jc w:val="both"/>
        <w:rPr>
          <w:rFonts w:ascii="Cambria" w:hAnsi="Cambria"/>
          <w:lang w:val="ru-RU"/>
        </w:rPr>
      </w:pPr>
    </w:p>
    <w:p w:rsidR="00866DF6" w:rsidRPr="00AD7370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Инструкция: </w:t>
      </w:r>
    </w:p>
    <w:p w:rsidR="00866DF6" w:rsidRPr="00465CD5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Пожалуйста выразите свое мнение по поводу Вашего последнего визита к врачу и  лечения. При каждом вопросе обведите ответ, который з Вашей точки зрения кажется более правильным. </w:t>
      </w:r>
    </w:p>
    <w:p w:rsidR="00866DF6" w:rsidRPr="00465CD5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1 - абсолютно не согласен </w:t>
      </w:r>
    </w:p>
    <w:p w:rsidR="00866DF6" w:rsidRPr="00465CD5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2 - скорее всего не согласен </w:t>
      </w:r>
    </w:p>
    <w:p w:rsidR="00866DF6" w:rsidRPr="00465CD5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3 - трудно ответить </w:t>
      </w:r>
    </w:p>
    <w:p w:rsidR="00866DF6" w:rsidRPr="00465CD5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4- скорее всего согласен </w:t>
      </w:r>
    </w:p>
    <w:p w:rsidR="00866DF6" w:rsidRPr="00465CD5" w:rsidRDefault="00EC17D9" w:rsidP="0074799C">
      <w:pPr>
        <w:pStyle w:val="Tre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5 - абсолютно согласен </w:t>
      </w:r>
    </w:p>
    <w:p w:rsidR="00866DF6" w:rsidRPr="00465CD5" w:rsidRDefault="00866DF6" w:rsidP="0074799C">
      <w:pPr>
        <w:pStyle w:val="Tre"/>
        <w:jc w:val="both"/>
        <w:rPr>
          <w:rFonts w:ascii="Cambria" w:hAnsi="Cambria"/>
          <w:lang w:val="ru-RU"/>
        </w:rPr>
      </w:pPr>
    </w:p>
    <w:p w:rsidR="00866DF6" w:rsidRPr="00C7171B" w:rsidRDefault="00EC17D9" w:rsidP="006F3B42">
      <w:pPr>
        <w:pStyle w:val="Tre"/>
        <w:spacing w:before="240"/>
        <w:jc w:val="both"/>
        <w:rPr>
          <w:rFonts w:ascii="Cambria" w:hAnsi="Cambria"/>
          <w:b/>
          <w:lang w:val="ru-RU"/>
        </w:rPr>
      </w:pPr>
      <w:r w:rsidRPr="00C7171B">
        <w:rPr>
          <w:rFonts w:ascii="Cambria" w:hAnsi="Cambria"/>
          <w:b/>
          <w:lang w:val="ru-RU"/>
        </w:rPr>
        <w:t xml:space="preserve">Во время последнего визита к врачу </w:t>
      </w:r>
    </w:p>
    <w:p w:rsidR="00866DF6" w:rsidRPr="00465CD5" w:rsidRDefault="00EC17D9" w:rsidP="006F3B42">
      <w:pPr>
        <w:pStyle w:val="Tre"/>
        <w:numPr>
          <w:ilvl w:val="0"/>
          <w:numId w:val="2"/>
        </w:numPr>
        <w:spacing w:before="240" w:after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Врач часто задавал вопросы, на которые вы отвечали исключительно "да или нет"? </w:t>
      </w:r>
    </w:p>
    <w:p w:rsidR="00866DF6" w:rsidRPr="00465CD5" w:rsidRDefault="000A2548" w:rsidP="006F3B42">
      <w:pPr>
        <w:pStyle w:val="Tre"/>
        <w:spacing w:after="240"/>
        <w:jc w:val="both"/>
        <w:rPr>
          <w:rFonts w:ascii="Cambria" w:hAnsi="Cambria"/>
          <w:lang w:val="ru-RU"/>
        </w:rPr>
      </w:pPr>
      <w:r w:rsidRPr="006F3B42">
        <w:rPr>
          <w:rFonts w:ascii="Cambria" w:hAnsi="Cambria"/>
          <w:lang w:val="ru-RU"/>
        </w:rPr>
        <w:t>1</w:t>
      </w:r>
      <w:r w:rsidRPr="006F3B42">
        <w:rPr>
          <w:rFonts w:ascii="Cambria" w:hAnsi="Cambria"/>
          <w:lang w:val="ru-RU"/>
        </w:rPr>
        <w:tab/>
        <w:t>2</w:t>
      </w:r>
      <w:r w:rsidRPr="006F3B42">
        <w:rPr>
          <w:rFonts w:ascii="Cambria" w:hAnsi="Cambria"/>
          <w:lang w:val="ru-RU"/>
        </w:rPr>
        <w:tab/>
        <w:t>3</w:t>
      </w:r>
      <w:r w:rsidRPr="006F3B42">
        <w:rPr>
          <w:rFonts w:ascii="Cambria" w:hAnsi="Cambria"/>
          <w:lang w:val="ru-RU"/>
        </w:rPr>
        <w:tab/>
        <w:t>4</w:t>
      </w:r>
      <w:r w:rsidRPr="006F3B42">
        <w:rPr>
          <w:rFonts w:ascii="Cambria" w:hAnsi="Cambria"/>
          <w:lang w:val="ru-RU"/>
        </w:rPr>
        <w:tab/>
      </w:r>
      <w:r w:rsidR="00EC17D9" w:rsidRPr="00465CD5">
        <w:rPr>
          <w:rFonts w:ascii="Cambria" w:hAnsi="Cambria"/>
          <w:lang w:val="ru-RU"/>
        </w:rPr>
        <w:t xml:space="preserve"> </w:t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2. Врач спрашивал  о ваших сомнениях относительного диагноза и его лечения? 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3. Предлагали ли Вам совместно принимать решения, связанных с Вашим лечением? 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4. Предупреждал ли Ваш лечений врач о негативных последствиях лечения? 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5. Все слова врача были для Вас понятны и просты? 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6. Врач разъяснял Вам медицинскую терминологию? 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>7. Врач был заинтересован в простом и свободном  разговоре?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8. Обращался ли врач к Вам, или говорил в общем? 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6F3B42" w:rsidRDefault="006F3B42" w:rsidP="00465CD5">
      <w:pPr>
        <w:pStyle w:val="Tre"/>
        <w:spacing w:before="240"/>
        <w:jc w:val="both"/>
        <w:rPr>
          <w:rFonts w:ascii="Cambria" w:hAnsi="Cambria"/>
          <w:lang w:val="ru-RU"/>
        </w:rPr>
      </w:pP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>9. Вас информировали о необходимости лечения, принятия лекарств, их дозировке и форме приема?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10. Врач был внимателен к Вашим страхам и беспокойствам, связанным с лечением? </w:t>
      </w:r>
    </w:p>
    <w:p w:rsidR="00866DF6" w:rsidRPr="00465CD5" w:rsidRDefault="0074799C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65CD5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>11. Врач проявил понимание по поводу Ваших беспокойств?</w:t>
      </w:r>
    </w:p>
    <w:p w:rsidR="00866DF6" w:rsidRPr="00446334" w:rsidRDefault="00EC17D9" w:rsidP="00446334">
      <w:pPr>
        <w:pStyle w:val="Tre"/>
        <w:spacing w:before="240"/>
        <w:jc w:val="both"/>
        <w:rPr>
          <w:rFonts w:ascii="Cambria" w:hAnsi="Cambria"/>
          <w:b/>
          <w:lang w:val="ru-RU"/>
        </w:rPr>
      </w:pPr>
      <w:r w:rsidRPr="00446334">
        <w:rPr>
          <w:rFonts w:ascii="Cambria" w:hAnsi="Cambria"/>
          <w:b/>
          <w:lang w:val="ru-RU"/>
        </w:rPr>
        <w:t xml:space="preserve">Во время лечения </w:t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12. Вы прислушивались к рекомендациям врача по поводу способа приема и дозировки назначенного лекарства? </w:t>
      </w:r>
    </w:p>
    <w:p w:rsidR="00866DF6" w:rsidRPr="00465CD5" w:rsidRDefault="0074799C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13*. Вы когда-либо принимали таблетки не в соответствии с рекомендациями? </w:t>
      </w:r>
    </w:p>
    <w:p w:rsidR="00866DF6" w:rsidRPr="00465CD5" w:rsidRDefault="0074799C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14*. Вы когда-либо принимали лекарства без ведома врача? </w:t>
      </w:r>
    </w:p>
    <w:p w:rsidR="00866DF6" w:rsidRPr="00465CD5" w:rsidRDefault="0074799C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15*. Вы когда-либо пропускали визиты к врачу, что повлекло изменение в приеме назначенных лекарств? </w:t>
      </w:r>
    </w:p>
    <w:p w:rsidR="00866DF6" w:rsidRPr="00465CD5" w:rsidRDefault="0074799C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16*. Вы пытались действовать самостоятельно, не по рекомендациям Вашего лечащего врача,  несмотря на то, что он пытался внести изменения? </w:t>
      </w:r>
    </w:p>
    <w:p w:rsidR="00866DF6" w:rsidRPr="00465CD5" w:rsidRDefault="0074799C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17. Вас всегда информировали о результатах Ваших медицинских анализов? </w:t>
      </w:r>
    </w:p>
    <w:p w:rsidR="00866DF6" w:rsidRPr="00465CD5" w:rsidRDefault="0074799C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18. Вас всегда информировали о ходе Вашего лечения? </w:t>
      </w:r>
    </w:p>
    <w:p w:rsidR="00866DF6" w:rsidRPr="00465CD5" w:rsidRDefault="0074799C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46334">
        <w:rPr>
          <w:rFonts w:ascii="Cambria" w:hAnsi="Cambria"/>
          <w:lang w:val="ru-RU"/>
        </w:rPr>
        <w:t>1</w:t>
      </w:r>
      <w:r w:rsidRPr="00446334">
        <w:rPr>
          <w:rFonts w:ascii="Cambria" w:hAnsi="Cambria"/>
          <w:lang w:val="ru-RU"/>
        </w:rPr>
        <w:tab/>
        <w:t>2</w:t>
      </w:r>
      <w:r w:rsidRPr="00446334">
        <w:rPr>
          <w:rFonts w:ascii="Cambria" w:hAnsi="Cambria"/>
          <w:lang w:val="ru-RU"/>
        </w:rPr>
        <w:tab/>
        <w:t>3</w:t>
      </w:r>
      <w:r w:rsidRPr="00446334">
        <w:rPr>
          <w:rFonts w:ascii="Cambria" w:hAnsi="Cambria"/>
          <w:lang w:val="ru-RU"/>
        </w:rPr>
        <w:tab/>
        <w:t>4</w:t>
      </w:r>
      <w:r w:rsidRPr="00446334">
        <w:rPr>
          <w:rFonts w:ascii="Cambria" w:hAnsi="Cambria"/>
          <w:lang w:val="ru-RU"/>
        </w:rPr>
        <w:tab/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 xml:space="preserve">19. Вас ставили в известность, что лечение не приносит результатов? </w:t>
      </w:r>
    </w:p>
    <w:p w:rsidR="00866DF6" w:rsidRPr="00465CD5" w:rsidRDefault="0074799C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AD7370">
        <w:rPr>
          <w:rFonts w:ascii="Cambria" w:hAnsi="Cambria"/>
          <w:lang w:val="ru-RU"/>
        </w:rPr>
        <w:t>1</w:t>
      </w:r>
      <w:r w:rsidRPr="00AD7370">
        <w:rPr>
          <w:rFonts w:ascii="Cambria" w:hAnsi="Cambria"/>
          <w:lang w:val="ru-RU"/>
        </w:rPr>
        <w:tab/>
        <w:t>2</w:t>
      </w:r>
      <w:r w:rsidRPr="00AD7370">
        <w:rPr>
          <w:rFonts w:ascii="Cambria" w:hAnsi="Cambria"/>
          <w:lang w:val="ru-RU"/>
        </w:rPr>
        <w:tab/>
        <w:t>3</w:t>
      </w:r>
      <w:r w:rsidRPr="00AD7370">
        <w:rPr>
          <w:rFonts w:ascii="Cambria" w:hAnsi="Cambria"/>
          <w:lang w:val="ru-RU"/>
        </w:rPr>
        <w:tab/>
        <w:t>4</w:t>
      </w:r>
      <w:r w:rsidRPr="00AD7370">
        <w:rPr>
          <w:rFonts w:ascii="Cambria" w:hAnsi="Cambria"/>
          <w:lang w:val="ru-RU"/>
        </w:rPr>
        <w:tab/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>20. Ваше общение с врачом вы оцениваете как:</w:t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>1- неудовлетворительное;  2-удовлетворительное;  3-довольно хорошое; 4-хорошое;  5-очень хорошое</w:t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>21. Свое сотрудничество с врачом вы оцениваете как:</w:t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lastRenderedPageBreak/>
        <w:t>1- неудовлетворительное;  2-удовлетворительное;  3-довольно хорошое; 4-хорошое;  5-очень хорошое</w:t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>22. Ваше доверие к этому врача вы оцениваете как:</w:t>
      </w:r>
    </w:p>
    <w:p w:rsidR="00866DF6" w:rsidRPr="00465CD5" w:rsidRDefault="00EC17D9" w:rsidP="00446334">
      <w:pPr>
        <w:pStyle w:val="Tre"/>
        <w:spacing w:before="240"/>
        <w:jc w:val="both"/>
        <w:rPr>
          <w:rFonts w:ascii="Cambria" w:hAnsi="Cambria"/>
          <w:lang w:val="ru-RU"/>
        </w:rPr>
      </w:pPr>
      <w:r w:rsidRPr="00465CD5">
        <w:rPr>
          <w:rFonts w:ascii="Cambria" w:hAnsi="Cambria"/>
          <w:lang w:val="ru-RU"/>
        </w:rPr>
        <w:t>1- неудовлетворительное;  2-удовлетворительное;  3-довольно хорошое; 4-хорошое;  5-очень хорошое</w:t>
      </w:r>
    </w:p>
    <w:sectPr w:rsidR="00866DF6" w:rsidRPr="00465CD5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0E" w:rsidRDefault="00255D0E">
      <w:r>
        <w:separator/>
      </w:r>
    </w:p>
  </w:endnote>
  <w:endnote w:type="continuationSeparator" w:id="0">
    <w:p w:rsidR="00255D0E" w:rsidRDefault="002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0E" w:rsidRDefault="00255D0E">
      <w:r>
        <w:separator/>
      </w:r>
    </w:p>
  </w:footnote>
  <w:footnote w:type="continuationSeparator" w:id="0">
    <w:p w:rsidR="00255D0E" w:rsidRDefault="0025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49" w:rsidRDefault="00A67049">
    <w:pPr>
      <w:pStyle w:val="Nagwek"/>
    </w:pPr>
    <w:r>
      <w:t>P-AMB</w:t>
    </w:r>
  </w:p>
  <w:p w:rsidR="00866DF6" w:rsidRDefault="00866D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3BE7"/>
    <w:multiLevelType w:val="multilevel"/>
    <w:tmpl w:val="9B30F854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 w15:restartNumberingAfterBreak="0">
    <w:nsid w:val="70BA6063"/>
    <w:multiLevelType w:val="multilevel"/>
    <w:tmpl w:val="21FA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6DF6"/>
    <w:rsid w:val="000A2548"/>
    <w:rsid w:val="00255D0E"/>
    <w:rsid w:val="00446334"/>
    <w:rsid w:val="00465CD5"/>
    <w:rsid w:val="00682C25"/>
    <w:rsid w:val="006F3B42"/>
    <w:rsid w:val="0074799C"/>
    <w:rsid w:val="00866DF6"/>
    <w:rsid w:val="00A67049"/>
    <w:rsid w:val="00AD7370"/>
    <w:rsid w:val="00C7171B"/>
    <w:rsid w:val="00EC17D9"/>
    <w:rsid w:val="00F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2965E-7A30-4038-BDF4-2B52776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2"/>
      </w:numPr>
    </w:pPr>
  </w:style>
  <w:style w:type="paragraph" w:customStyle="1" w:styleId="Domylna">
    <w:name w:val="Domyślna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D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D9"/>
    <w:rPr>
      <w:rFonts w:ascii="Lucida Grande CE" w:hAnsi="Lucida Grande CE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A67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04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67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0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Załuski</cp:lastModifiedBy>
  <cp:revision>4</cp:revision>
  <dcterms:created xsi:type="dcterms:W3CDTF">2018-06-27T20:36:00Z</dcterms:created>
  <dcterms:modified xsi:type="dcterms:W3CDTF">2018-10-02T13:07:00Z</dcterms:modified>
</cp:coreProperties>
</file>