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66B4C" w14:textId="26808C4A" w:rsidR="009C3182" w:rsidRDefault="009C3182" w:rsidP="009C3182">
      <w:pPr>
        <w:rPr>
          <w:rFonts w:ascii="Arial" w:hAnsi="Arial" w:cs="Arial"/>
        </w:rPr>
      </w:pPr>
    </w:p>
    <w:p w14:paraId="2473FFD7" w14:textId="77777777" w:rsidR="009C3182" w:rsidRDefault="009C3182" w:rsidP="009C3182">
      <w:pPr>
        <w:pStyle w:val="Tytu"/>
        <w:pBdr>
          <w:bottom w:val="single" w:sz="8" w:space="0" w:color="4F81BD" w:themeColor="accent1"/>
        </w:pBdr>
        <w:rPr>
          <w:rFonts w:ascii="Arial" w:eastAsiaTheme="minorHAnsi" w:hAnsi="Arial" w:cs="Arial"/>
          <w:color w:val="auto"/>
          <w:spacing w:val="0"/>
          <w:kern w:val="0"/>
          <w:sz w:val="24"/>
          <w:szCs w:val="24"/>
        </w:rPr>
      </w:pPr>
    </w:p>
    <w:p w14:paraId="112AB386" w14:textId="77777777" w:rsidR="009C3182" w:rsidRDefault="009C3182" w:rsidP="009C3182">
      <w:pPr>
        <w:pStyle w:val="Tytu"/>
        <w:pBdr>
          <w:bottom w:val="single" w:sz="8" w:space="0" w:color="4F81BD" w:themeColor="accent1"/>
        </w:pBdr>
      </w:pPr>
    </w:p>
    <w:p w14:paraId="63476CF5" w14:textId="17655BD4" w:rsidR="009C3182" w:rsidRPr="009C3182" w:rsidRDefault="009C3182" w:rsidP="009C3182">
      <w:pPr>
        <w:jc w:val="right"/>
        <w:rPr>
          <w:sz w:val="72"/>
          <w:szCs w:val="72"/>
        </w:rPr>
      </w:pPr>
      <w:r w:rsidRPr="009C3182">
        <w:rPr>
          <w:rFonts w:asciiTheme="majorHAnsi" w:eastAsiaTheme="majorEastAsia" w:hAnsiTheme="majorHAnsi" w:cstheme="majorBidi"/>
          <w:noProof/>
          <w:color w:val="17365D" w:themeColor="text2" w:themeShade="BF"/>
          <w:spacing w:val="5"/>
          <w:kern w:val="28"/>
          <w:sz w:val="72"/>
          <w:szCs w:val="72"/>
          <w:lang w:val="en-US"/>
        </w:rPr>
        <w:t>Stres w pracy, poczucie skuteczności a zespół wypalenia zawodowego</w:t>
      </w:r>
    </w:p>
    <w:p w14:paraId="1C4F6A42" w14:textId="6CBC762E" w:rsidR="009C3182" w:rsidRPr="009C3182" w:rsidRDefault="009C3182" w:rsidP="009C3182">
      <w:pPr>
        <w:pStyle w:val="Nagwek2"/>
        <w:jc w:val="right"/>
        <w:rPr>
          <w:color w:val="365F91" w:themeColor="accent1" w:themeShade="BF"/>
          <w:sz w:val="40"/>
          <w:szCs w:val="40"/>
        </w:rPr>
      </w:pPr>
      <w:r w:rsidRPr="009C3182">
        <w:rPr>
          <w:color w:val="365F91" w:themeColor="accent1" w:themeShade="BF"/>
          <w:sz w:val="40"/>
          <w:szCs w:val="40"/>
        </w:rPr>
        <w:t>Raport z badań</w:t>
      </w:r>
      <w:r>
        <w:rPr>
          <w:color w:val="365F91" w:themeColor="accent1" w:themeShade="BF"/>
          <w:sz w:val="40"/>
          <w:szCs w:val="40"/>
        </w:rPr>
        <w:t>, 2018</w:t>
      </w:r>
    </w:p>
    <w:p w14:paraId="2DAC39D3" w14:textId="77777777" w:rsidR="009C3182" w:rsidRDefault="009C3182" w:rsidP="009C3182">
      <w:pPr>
        <w:rPr>
          <w:rFonts w:ascii="Arial" w:hAnsi="Arial" w:cs="Arial"/>
        </w:rPr>
      </w:pPr>
    </w:p>
    <w:p w14:paraId="433310F2" w14:textId="77777777" w:rsidR="009C3182" w:rsidRPr="009B43D8" w:rsidRDefault="009C3182" w:rsidP="009C3182">
      <w:pPr>
        <w:rPr>
          <w:rFonts w:ascii="Arial" w:hAnsi="Arial" w:cs="Arial"/>
          <w:color w:val="365F91" w:themeColor="accent1" w:themeShade="BF"/>
        </w:rPr>
      </w:pPr>
      <w:r w:rsidRPr="009B43D8">
        <w:rPr>
          <w:rFonts w:ascii="Arial" w:hAnsi="Arial" w:cs="Arial"/>
          <w:color w:val="365F91" w:themeColor="accent1" w:themeShade="BF"/>
        </w:rPr>
        <w:t>___________________________________________________________________</w:t>
      </w:r>
    </w:p>
    <w:p w14:paraId="191DDDB9" w14:textId="77777777" w:rsidR="009C3182" w:rsidRDefault="009C3182" w:rsidP="009C3182">
      <w:pPr>
        <w:tabs>
          <w:tab w:val="left" w:pos="6061"/>
        </w:tabs>
        <w:rPr>
          <w:rFonts w:ascii="Arial" w:hAnsi="Arial" w:cs="Arial"/>
        </w:rPr>
      </w:pPr>
      <w:r>
        <w:rPr>
          <w:rFonts w:ascii="Arial" w:hAnsi="Arial" w:cs="Arial"/>
        </w:rPr>
        <w:tab/>
      </w:r>
    </w:p>
    <w:p w14:paraId="5410FE22" w14:textId="77777777" w:rsidR="009C3182" w:rsidRDefault="009C3182" w:rsidP="0099534D">
      <w:pPr>
        <w:spacing w:line="480" w:lineRule="auto"/>
        <w:jc w:val="both"/>
        <w:rPr>
          <w:rFonts w:ascii="Times New Roman" w:hAnsi="Times New Roman" w:cs="Times New Roman"/>
          <w:b/>
        </w:rPr>
      </w:pPr>
    </w:p>
    <w:p w14:paraId="2AF248FA" w14:textId="77777777" w:rsidR="009C3182" w:rsidRDefault="009C3182" w:rsidP="0099534D">
      <w:pPr>
        <w:spacing w:line="480" w:lineRule="auto"/>
        <w:jc w:val="both"/>
        <w:rPr>
          <w:rFonts w:ascii="Times New Roman" w:hAnsi="Times New Roman" w:cs="Times New Roman"/>
          <w:b/>
        </w:rPr>
      </w:pPr>
    </w:p>
    <w:p w14:paraId="2BE66481" w14:textId="77777777" w:rsidR="009C3182" w:rsidRDefault="009C3182" w:rsidP="0099534D">
      <w:pPr>
        <w:spacing w:line="480" w:lineRule="auto"/>
        <w:jc w:val="both"/>
        <w:rPr>
          <w:rFonts w:ascii="Times New Roman" w:hAnsi="Times New Roman" w:cs="Times New Roman"/>
          <w:b/>
        </w:rPr>
      </w:pPr>
    </w:p>
    <w:p w14:paraId="40AA7FDB" w14:textId="77777777" w:rsidR="009C3182" w:rsidRDefault="009C3182" w:rsidP="0099534D">
      <w:pPr>
        <w:spacing w:line="480" w:lineRule="auto"/>
        <w:jc w:val="both"/>
        <w:rPr>
          <w:rFonts w:ascii="Times New Roman" w:hAnsi="Times New Roman" w:cs="Times New Roman"/>
          <w:b/>
        </w:rPr>
      </w:pPr>
    </w:p>
    <w:p w14:paraId="67F7C9FA" w14:textId="77777777" w:rsidR="009C3182" w:rsidRDefault="009C3182" w:rsidP="0099534D">
      <w:pPr>
        <w:spacing w:line="480" w:lineRule="auto"/>
        <w:jc w:val="both"/>
        <w:rPr>
          <w:rFonts w:ascii="Times New Roman" w:hAnsi="Times New Roman" w:cs="Times New Roman"/>
          <w:b/>
        </w:rPr>
      </w:pPr>
    </w:p>
    <w:p w14:paraId="280C585C" w14:textId="77777777" w:rsidR="009C3182" w:rsidRDefault="009C3182" w:rsidP="0099534D">
      <w:pPr>
        <w:spacing w:line="480" w:lineRule="auto"/>
        <w:jc w:val="both"/>
        <w:rPr>
          <w:rFonts w:ascii="Times New Roman" w:hAnsi="Times New Roman" w:cs="Times New Roman"/>
          <w:b/>
        </w:rPr>
      </w:pPr>
    </w:p>
    <w:p w14:paraId="7CA68168" w14:textId="77777777" w:rsidR="009C3182" w:rsidRDefault="009C3182" w:rsidP="0099534D">
      <w:pPr>
        <w:spacing w:line="480" w:lineRule="auto"/>
        <w:jc w:val="both"/>
        <w:rPr>
          <w:rFonts w:ascii="Times New Roman" w:hAnsi="Times New Roman" w:cs="Times New Roman"/>
          <w:b/>
        </w:rPr>
      </w:pPr>
    </w:p>
    <w:p w14:paraId="1ABF77A2" w14:textId="77777777" w:rsidR="009C3182" w:rsidRDefault="009C3182" w:rsidP="0099534D">
      <w:pPr>
        <w:spacing w:line="480" w:lineRule="auto"/>
        <w:jc w:val="both"/>
        <w:rPr>
          <w:rFonts w:ascii="Times New Roman" w:hAnsi="Times New Roman" w:cs="Times New Roman"/>
          <w:b/>
        </w:rPr>
      </w:pPr>
    </w:p>
    <w:p w14:paraId="3E5D3747" w14:textId="77777777" w:rsidR="009C3182" w:rsidRDefault="009C3182" w:rsidP="0099534D">
      <w:pPr>
        <w:spacing w:line="480" w:lineRule="auto"/>
        <w:jc w:val="both"/>
        <w:rPr>
          <w:rFonts w:ascii="Times New Roman" w:hAnsi="Times New Roman" w:cs="Times New Roman"/>
          <w:b/>
        </w:rPr>
      </w:pPr>
    </w:p>
    <w:p w14:paraId="191E65D4" w14:textId="77777777" w:rsidR="009C3182" w:rsidRDefault="009C3182" w:rsidP="0099534D">
      <w:pPr>
        <w:spacing w:line="480" w:lineRule="auto"/>
        <w:jc w:val="both"/>
        <w:rPr>
          <w:rFonts w:ascii="Times New Roman" w:hAnsi="Times New Roman" w:cs="Times New Roman"/>
          <w:b/>
        </w:rPr>
      </w:pPr>
    </w:p>
    <w:p w14:paraId="3E3530FC" w14:textId="77777777" w:rsidR="009C3182" w:rsidRDefault="009C3182" w:rsidP="0099534D">
      <w:pPr>
        <w:spacing w:line="480" w:lineRule="auto"/>
        <w:jc w:val="both"/>
        <w:rPr>
          <w:rFonts w:ascii="Times New Roman" w:hAnsi="Times New Roman" w:cs="Times New Roman"/>
          <w:b/>
        </w:rPr>
      </w:pPr>
    </w:p>
    <w:p w14:paraId="19A50B84" w14:textId="77777777" w:rsidR="009C3182" w:rsidRDefault="009C3182" w:rsidP="0099534D">
      <w:pPr>
        <w:spacing w:line="480" w:lineRule="auto"/>
        <w:jc w:val="both"/>
        <w:rPr>
          <w:rFonts w:ascii="Times New Roman" w:hAnsi="Times New Roman" w:cs="Times New Roman"/>
          <w:b/>
        </w:rPr>
      </w:pPr>
    </w:p>
    <w:p w14:paraId="6BB783DE" w14:textId="77777777" w:rsidR="009C3182" w:rsidRDefault="009C3182" w:rsidP="0099534D">
      <w:pPr>
        <w:spacing w:line="480" w:lineRule="auto"/>
        <w:jc w:val="both"/>
        <w:rPr>
          <w:rFonts w:ascii="Times New Roman" w:hAnsi="Times New Roman" w:cs="Times New Roman"/>
          <w:b/>
        </w:rPr>
      </w:pPr>
    </w:p>
    <w:p w14:paraId="7A4ACF56" w14:textId="77777777" w:rsidR="009C3182" w:rsidRDefault="009C3182" w:rsidP="0099534D">
      <w:pPr>
        <w:spacing w:line="480" w:lineRule="auto"/>
        <w:jc w:val="both"/>
        <w:rPr>
          <w:rFonts w:ascii="Times New Roman" w:hAnsi="Times New Roman" w:cs="Times New Roman"/>
          <w:b/>
        </w:rPr>
      </w:pPr>
    </w:p>
    <w:p w14:paraId="23010177" w14:textId="77777777" w:rsidR="009C3182" w:rsidRDefault="009C3182" w:rsidP="0099534D">
      <w:pPr>
        <w:spacing w:line="480" w:lineRule="auto"/>
        <w:jc w:val="both"/>
        <w:rPr>
          <w:rFonts w:ascii="Times New Roman" w:hAnsi="Times New Roman" w:cs="Times New Roman"/>
          <w:b/>
        </w:rPr>
      </w:pPr>
    </w:p>
    <w:p w14:paraId="78A2095E" w14:textId="6E1CAD95" w:rsidR="009C3182" w:rsidRDefault="009C3182" w:rsidP="0099534D">
      <w:pPr>
        <w:spacing w:line="480" w:lineRule="auto"/>
        <w:jc w:val="both"/>
        <w:rPr>
          <w:rFonts w:ascii="Times New Roman" w:hAnsi="Times New Roman" w:cs="Times New Roman"/>
          <w:b/>
        </w:rPr>
      </w:pPr>
      <w:r>
        <w:rPr>
          <w:rFonts w:ascii="Times New Roman" w:hAnsi="Times New Roman" w:cs="Times New Roman"/>
          <w:b/>
        </w:rPr>
        <w:lastRenderedPageBreak/>
        <w:t>Wstęp</w:t>
      </w:r>
    </w:p>
    <w:p w14:paraId="00551926" w14:textId="7DAA0737" w:rsidR="005564BA" w:rsidRDefault="009C3182" w:rsidP="008120DC">
      <w:pPr>
        <w:spacing w:line="480" w:lineRule="auto"/>
        <w:jc w:val="both"/>
        <w:rPr>
          <w:rFonts w:ascii="Times New Roman" w:hAnsi="Times New Roman" w:cs="Times New Roman"/>
        </w:rPr>
      </w:pPr>
      <w:r>
        <w:rPr>
          <w:rFonts w:ascii="Times New Roman" w:hAnsi="Times New Roman" w:cs="Times New Roman"/>
        </w:rPr>
        <w:t>Wraz z rozwojem cywilizacyjnym, rośnie wpływ obciążeń psychologiczn</w:t>
      </w:r>
      <w:r w:rsidR="00D72388">
        <w:rPr>
          <w:rFonts w:ascii="Times New Roman" w:hAnsi="Times New Roman" w:cs="Times New Roman"/>
        </w:rPr>
        <w:t xml:space="preserve">ych i zagrożeń w miejscu pracy. Stres zawodowy </w:t>
      </w:r>
      <w:r w:rsidR="005564BA">
        <w:rPr>
          <w:rFonts w:ascii="Times New Roman" w:hAnsi="Times New Roman" w:cs="Times New Roman"/>
        </w:rPr>
        <w:t xml:space="preserve">jest drugim co do częstości zgłaszanym problemem zdrowotnym (po dolegliwościach układu mięśniowo - szkieletowego) i w blisko 50 - 60 % przypadków odpowiada za absencję w pracy. W zasadzie nie ma grupy zawodowej, która nie byłaby narażona na stres w pracy, a w dalszej konsekwencji - </w:t>
      </w:r>
      <w:r w:rsidR="00F174E5">
        <w:rPr>
          <w:rFonts w:ascii="Times New Roman" w:hAnsi="Times New Roman" w:cs="Times New Roman"/>
        </w:rPr>
        <w:t xml:space="preserve">na </w:t>
      </w:r>
      <w:r w:rsidR="005564BA">
        <w:rPr>
          <w:rFonts w:ascii="Times New Roman" w:hAnsi="Times New Roman" w:cs="Times New Roman"/>
        </w:rPr>
        <w:t xml:space="preserve">ryzyko wypalenia zawodowego. </w:t>
      </w:r>
      <w:r w:rsidR="00F174E5">
        <w:rPr>
          <w:rFonts w:ascii="Times New Roman" w:hAnsi="Times New Roman" w:cs="Times New Roman"/>
        </w:rPr>
        <w:t xml:space="preserve">Grupą o wysokim jego poziomie są m.in. strażacy. Wg danych </w:t>
      </w:r>
      <w:r w:rsidR="00F174E5" w:rsidRPr="00F174E5">
        <w:rPr>
          <w:rFonts w:ascii="Times New Roman" w:hAnsi="Times New Roman" w:cs="Times New Roman"/>
        </w:rPr>
        <w:t>Drabka</w:t>
      </w:r>
      <w:r w:rsidR="00F174E5">
        <w:rPr>
          <w:rFonts w:ascii="Times New Roman" w:hAnsi="Times New Roman" w:cs="Times New Roman"/>
        </w:rPr>
        <w:t xml:space="preserve"> </w:t>
      </w:r>
      <w:r w:rsidR="0058727C">
        <w:rPr>
          <w:rFonts w:ascii="Times New Roman" w:hAnsi="Times New Roman" w:cs="Times New Roman"/>
        </w:rPr>
        <w:t>(2010</w:t>
      </w:r>
      <w:r w:rsidR="00F174E5">
        <w:rPr>
          <w:rFonts w:ascii="Times New Roman" w:hAnsi="Times New Roman" w:cs="Times New Roman"/>
        </w:rPr>
        <w:t>) 87 % strażaków w czasie pełnienia swoich obowiązków zawodowych</w:t>
      </w:r>
      <w:r w:rsidR="008120DC">
        <w:rPr>
          <w:rFonts w:ascii="Times New Roman" w:hAnsi="Times New Roman" w:cs="Times New Roman"/>
        </w:rPr>
        <w:t xml:space="preserve"> przynajmniej raz w ciągu służby</w:t>
      </w:r>
      <w:r w:rsidR="00F174E5">
        <w:rPr>
          <w:rFonts w:ascii="Times New Roman" w:hAnsi="Times New Roman" w:cs="Times New Roman"/>
        </w:rPr>
        <w:t xml:space="preserve"> było uczestnikiem lub świadkiem zdarzenia traumatycz</w:t>
      </w:r>
      <w:r w:rsidR="008120DC">
        <w:rPr>
          <w:rFonts w:ascii="Times New Roman" w:hAnsi="Times New Roman" w:cs="Times New Roman"/>
        </w:rPr>
        <w:t xml:space="preserve">nego (wiążącego się z zagrożeniem zdrowia lub życia). </w:t>
      </w:r>
    </w:p>
    <w:p w14:paraId="6BC38C65" w14:textId="7CC511EA" w:rsidR="00FE6117" w:rsidRDefault="00FE6117" w:rsidP="00FE6117">
      <w:pPr>
        <w:spacing w:line="480" w:lineRule="auto"/>
        <w:ind w:firstLine="708"/>
        <w:jc w:val="both"/>
        <w:rPr>
          <w:rFonts w:ascii="Times New Roman" w:hAnsi="Times New Roman" w:cs="Times New Roman"/>
        </w:rPr>
      </w:pPr>
      <w:r w:rsidRPr="00FE6117">
        <w:rPr>
          <w:rFonts w:ascii="Times New Roman" w:hAnsi="Times New Roman" w:cs="Times New Roman"/>
        </w:rPr>
        <w:t xml:space="preserve">Wynikiem długotrwałego borykania się pracowników z </w:t>
      </w:r>
      <w:r>
        <w:rPr>
          <w:rFonts w:ascii="Times New Roman" w:hAnsi="Times New Roman" w:cs="Times New Roman"/>
        </w:rPr>
        <w:t>nasilonym stresem jest</w:t>
      </w:r>
      <w:r w:rsidRPr="00FE6117">
        <w:rPr>
          <w:rFonts w:ascii="Times New Roman" w:hAnsi="Times New Roman" w:cs="Times New Roman"/>
        </w:rPr>
        <w:t xml:space="preserve"> postępujące wy</w:t>
      </w:r>
      <w:r>
        <w:rPr>
          <w:rFonts w:ascii="Times New Roman" w:hAnsi="Times New Roman" w:cs="Times New Roman"/>
        </w:rPr>
        <w:t>czerpanie fizyczne i emocjonal</w:t>
      </w:r>
      <w:r w:rsidRPr="00FE6117">
        <w:rPr>
          <w:rFonts w:ascii="Times New Roman" w:hAnsi="Times New Roman" w:cs="Times New Roman"/>
        </w:rPr>
        <w:t>ne, co stanowi kluczowy czynnik, sprzyjający wystąpieniu wypalenia</w:t>
      </w:r>
      <w:r>
        <w:rPr>
          <w:rFonts w:ascii="Times New Roman" w:hAnsi="Times New Roman" w:cs="Times New Roman"/>
        </w:rPr>
        <w:t xml:space="preserve"> zawodowego (Kraczla,</w:t>
      </w:r>
      <w:r w:rsidR="00FF1AEB">
        <w:rPr>
          <w:rFonts w:ascii="Times New Roman" w:hAnsi="Times New Roman" w:cs="Times New Roman"/>
        </w:rPr>
        <w:t xml:space="preserve"> 2013</w:t>
      </w:r>
      <w:r>
        <w:rPr>
          <w:rFonts w:ascii="Times New Roman" w:hAnsi="Times New Roman" w:cs="Times New Roman"/>
        </w:rPr>
        <w:t>).  Istnieje wiele definicji wypalenia</w:t>
      </w:r>
      <w:r w:rsidR="008120DC">
        <w:rPr>
          <w:rFonts w:ascii="Times New Roman" w:hAnsi="Times New Roman" w:cs="Times New Roman"/>
        </w:rPr>
        <w:t xml:space="preserve"> zawodowe</w:t>
      </w:r>
      <w:r>
        <w:rPr>
          <w:rFonts w:ascii="Times New Roman" w:hAnsi="Times New Roman" w:cs="Times New Roman"/>
        </w:rPr>
        <w:t>go. Jedna z czołowych bada</w:t>
      </w:r>
      <w:r w:rsidR="00FF1AEB">
        <w:rPr>
          <w:rFonts w:ascii="Times New Roman" w:hAnsi="Times New Roman" w:cs="Times New Roman"/>
        </w:rPr>
        <w:t>czek tego zagadnienia, Christina</w:t>
      </w:r>
      <w:r w:rsidR="00776982">
        <w:rPr>
          <w:rFonts w:ascii="Times New Roman" w:hAnsi="Times New Roman" w:cs="Times New Roman"/>
        </w:rPr>
        <w:t xml:space="preserve"> Maslach</w:t>
      </w:r>
      <w:r>
        <w:rPr>
          <w:rFonts w:ascii="Times New Roman" w:hAnsi="Times New Roman" w:cs="Times New Roman"/>
        </w:rPr>
        <w:t xml:space="preserve">, definiuje je jako </w:t>
      </w:r>
      <w:r w:rsidRPr="00FE6117">
        <w:rPr>
          <w:rFonts w:ascii="Times New Roman" w:hAnsi="Times New Roman" w:cs="Times New Roman"/>
          <w:i/>
          <w:iCs/>
        </w:rPr>
        <w:t>psychologiczny zespół wyczerpania emocjonalnego, depersonalizacji oraz obniżonego poczucia dokonań osobistych, który może wystąpić u osób pracujących z innymi ludźmi</w:t>
      </w:r>
      <w:r w:rsidR="00FF1AEB">
        <w:rPr>
          <w:rFonts w:ascii="Times New Roman" w:hAnsi="Times New Roman" w:cs="Times New Roman"/>
          <w:i/>
          <w:iCs/>
        </w:rPr>
        <w:t xml:space="preserve"> </w:t>
      </w:r>
      <w:r w:rsidRPr="00FE6117">
        <w:rPr>
          <w:rFonts w:ascii="Times New Roman" w:hAnsi="Times New Roman" w:cs="Times New Roman"/>
          <w:i/>
          <w:iCs/>
        </w:rPr>
        <w:t xml:space="preserve"> </w:t>
      </w:r>
      <w:r>
        <w:rPr>
          <w:rFonts w:ascii="Times New Roman" w:hAnsi="Times New Roman" w:cs="Times New Roman"/>
        </w:rPr>
        <w:t>(</w:t>
      </w:r>
      <w:r w:rsidR="00776982" w:rsidRPr="00FF1AEB">
        <w:rPr>
          <w:rFonts w:ascii="Times New Roman" w:hAnsi="Times New Roman" w:cs="Times New Roman"/>
        </w:rPr>
        <w:t xml:space="preserve">Maslach, </w:t>
      </w:r>
      <w:r w:rsidR="00776982">
        <w:rPr>
          <w:rFonts w:ascii="Times New Roman" w:hAnsi="Times New Roman" w:cs="Times New Roman"/>
        </w:rPr>
        <w:t>2011</w:t>
      </w:r>
      <w:r>
        <w:rPr>
          <w:rFonts w:ascii="Times New Roman" w:hAnsi="Times New Roman" w:cs="Times New Roman"/>
        </w:rPr>
        <w:t xml:space="preserve">). </w:t>
      </w:r>
      <w:r w:rsidR="00FF1AEB" w:rsidRPr="00FF1AEB">
        <w:rPr>
          <w:rFonts w:ascii="Times New Roman" w:hAnsi="Times New Roman" w:cs="Times New Roman"/>
        </w:rPr>
        <w:t xml:space="preserve">Wyczerpanie emocjonalne </w:t>
      </w:r>
      <w:r w:rsidR="00FF1AEB">
        <w:rPr>
          <w:rFonts w:ascii="Times New Roman" w:hAnsi="Times New Roman" w:cs="Times New Roman"/>
        </w:rPr>
        <w:t>wiąże się z doświadczaniem</w:t>
      </w:r>
      <w:r w:rsidR="00FF1AEB" w:rsidRPr="00FF1AEB">
        <w:rPr>
          <w:rFonts w:ascii="Times New Roman" w:hAnsi="Times New Roman" w:cs="Times New Roman"/>
        </w:rPr>
        <w:t xml:space="preserve"> zmienności nastroju, zmęczenia, poczucia nadmiern</w:t>
      </w:r>
      <w:r w:rsidR="00FF1AEB">
        <w:rPr>
          <w:rFonts w:ascii="Times New Roman" w:hAnsi="Times New Roman" w:cs="Times New Roman"/>
        </w:rPr>
        <w:t>ego obciążenia emocjonalnego. Poprzez depersonalizację rozumiemy</w:t>
      </w:r>
      <w:r w:rsidR="00FF1AEB" w:rsidRPr="00FF1AEB">
        <w:rPr>
          <w:rFonts w:ascii="Times New Roman" w:hAnsi="Times New Roman" w:cs="Times New Roman"/>
        </w:rPr>
        <w:t xml:space="preserve"> </w:t>
      </w:r>
      <w:r w:rsidR="00FF1AEB">
        <w:rPr>
          <w:rFonts w:ascii="Times New Roman" w:hAnsi="Times New Roman" w:cs="Times New Roman"/>
        </w:rPr>
        <w:t>nadmierne</w:t>
      </w:r>
      <w:r w:rsidR="00FF1AEB" w:rsidRPr="00FF1AEB">
        <w:rPr>
          <w:rFonts w:ascii="Times New Roman" w:hAnsi="Times New Roman" w:cs="Times New Roman"/>
        </w:rPr>
        <w:t xml:space="preserve"> dystansowan</w:t>
      </w:r>
      <w:r w:rsidR="00FF1AEB">
        <w:rPr>
          <w:rFonts w:ascii="Times New Roman" w:hAnsi="Times New Roman" w:cs="Times New Roman"/>
        </w:rPr>
        <w:t xml:space="preserve">ie się w relacjach zawodowych oraz zobojętniały lub negatywny </w:t>
      </w:r>
      <w:r w:rsidR="00FF1AEB" w:rsidRPr="00FF1AEB">
        <w:rPr>
          <w:rFonts w:ascii="Times New Roman" w:hAnsi="Times New Roman" w:cs="Times New Roman"/>
        </w:rPr>
        <w:t>stosun</w:t>
      </w:r>
      <w:r w:rsidR="00FF1AEB">
        <w:rPr>
          <w:rFonts w:ascii="Times New Roman" w:hAnsi="Times New Roman" w:cs="Times New Roman"/>
        </w:rPr>
        <w:t>ek wobec osób i ich problemów. O</w:t>
      </w:r>
      <w:r w:rsidR="00FF1AEB" w:rsidRPr="00FF1AEB">
        <w:rPr>
          <w:rFonts w:ascii="Times New Roman" w:hAnsi="Times New Roman" w:cs="Times New Roman"/>
        </w:rPr>
        <w:t>bniżone poc</w:t>
      </w:r>
      <w:r w:rsidR="00FF1AEB">
        <w:rPr>
          <w:rFonts w:ascii="Times New Roman" w:hAnsi="Times New Roman" w:cs="Times New Roman"/>
        </w:rPr>
        <w:t>zucie osiągnięć osobistych to</w:t>
      </w:r>
      <w:r w:rsidR="00FF1AEB" w:rsidRPr="00FF1AEB">
        <w:rPr>
          <w:rFonts w:ascii="Times New Roman" w:hAnsi="Times New Roman" w:cs="Times New Roman"/>
        </w:rPr>
        <w:t xml:space="preserve"> spad</w:t>
      </w:r>
      <w:r w:rsidR="00FF1AEB">
        <w:rPr>
          <w:rFonts w:ascii="Times New Roman" w:hAnsi="Times New Roman" w:cs="Times New Roman"/>
        </w:rPr>
        <w:t>ek</w:t>
      </w:r>
      <w:r w:rsidR="00FF1AEB" w:rsidRPr="00FF1AEB">
        <w:rPr>
          <w:rFonts w:ascii="Times New Roman" w:hAnsi="Times New Roman" w:cs="Times New Roman"/>
        </w:rPr>
        <w:t xml:space="preserve"> poczucia własnych kompetencji, zadowolenia i efektywności zawodowej (Maslach, </w:t>
      </w:r>
      <w:r w:rsidR="00776982">
        <w:rPr>
          <w:rFonts w:ascii="Times New Roman" w:hAnsi="Times New Roman" w:cs="Times New Roman"/>
        </w:rPr>
        <w:t>2011</w:t>
      </w:r>
      <w:r w:rsidR="00FF1AEB" w:rsidRPr="00FF1AEB">
        <w:rPr>
          <w:rFonts w:ascii="Times New Roman" w:hAnsi="Times New Roman" w:cs="Times New Roman"/>
        </w:rPr>
        <w:t>)</w:t>
      </w:r>
      <w:r w:rsidR="00FF1AEB">
        <w:rPr>
          <w:rFonts w:ascii="Times New Roman" w:hAnsi="Times New Roman" w:cs="Times New Roman"/>
        </w:rPr>
        <w:t>.</w:t>
      </w:r>
    </w:p>
    <w:p w14:paraId="60DFD9D9" w14:textId="77777777" w:rsidR="00D644EB" w:rsidRDefault="00FE6117" w:rsidP="00D644EB">
      <w:pPr>
        <w:spacing w:line="480" w:lineRule="auto"/>
        <w:ind w:firstLine="708"/>
        <w:jc w:val="both"/>
        <w:rPr>
          <w:rFonts w:ascii="Times New Roman" w:hAnsi="Times New Roman" w:cs="Times New Roman"/>
        </w:rPr>
      </w:pPr>
      <w:r>
        <w:rPr>
          <w:rFonts w:ascii="Times New Roman" w:hAnsi="Times New Roman" w:cs="Times New Roman"/>
        </w:rPr>
        <w:t>Jakkolwiek stres zawodowy jest powszechny,</w:t>
      </w:r>
      <w:r w:rsidRPr="00FE6117">
        <w:rPr>
          <w:rFonts w:ascii="Times New Roman" w:hAnsi="Times New Roman" w:cs="Times New Roman"/>
        </w:rPr>
        <w:t xml:space="preserve"> </w:t>
      </w:r>
      <w:r>
        <w:rPr>
          <w:rFonts w:ascii="Times New Roman" w:hAnsi="Times New Roman" w:cs="Times New Roman"/>
        </w:rPr>
        <w:t>większe ryzyko wypalenia</w:t>
      </w:r>
      <w:r w:rsidRPr="00FE6117">
        <w:rPr>
          <w:rFonts w:ascii="Times New Roman" w:hAnsi="Times New Roman" w:cs="Times New Roman"/>
        </w:rPr>
        <w:t xml:space="preserve"> </w:t>
      </w:r>
      <w:r>
        <w:rPr>
          <w:rFonts w:ascii="Times New Roman" w:hAnsi="Times New Roman" w:cs="Times New Roman"/>
        </w:rPr>
        <w:t>dotyczy tych osób, które miały</w:t>
      </w:r>
      <w:r w:rsidRPr="00FE6117">
        <w:rPr>
          <w:rFonts w:ascii="Times New Roman" w:hAnsi="Times New Roman" w:cs="Times New Roman"/>
        </w:rPr>
        <w:t xml:space="preserve"> wzniosłe cele, duże </w:t>
      </w:r>
      <w:r>
        <w:rPr>
          <w:rFonts w:ascii="Times New Roman" w:hAnsi="Times New Roman" w:cs="Times New Roman"/>
        </w:rPr>
        <w:t xml:space="preserve">oczekiwania i silną motywację do swojej pracy/służby. </w:t>
      </w:r>
      <w:r w:rsidR="00FF1AEB">
        <w:rPr>
          <w:rFonts w:ascii="Times New Roman" w:hAnsi="Times New Roman" w:cs="Times New Roman"/>
        </w:rPr>
        <w:t>Jeff</w:t>
      </w:r>
      <w:r w:rsidRPr="00FE6117">
        <w:rPr>
          <w:rFonts w:ascii="Times New Roman" w:hAnsi="Times New Roman" w:cs="Times New Roman"/>
        </w:rPr>
        <w:t xml:space="preserve"> Schmidt podsumowuje te rozważania </w:t>
      </w:r>
      <w:r w:rsidR="00D644EB">
        <w:rPr>
          <w:rFonts w:ascii="Times New Roman" w:hAnsi="Times New Roman" w:cs="Times New Roman"/>
        </w:rPr>
        <w:t>s</w:t>
      </w:r>
      <w:r w:rsidRPr="00FE6117">
        <w:rPr>
          <w:rFonts w:ascii="Times New Roman" w:hAnsi="Times New Roman" w:cs="Times New Roman"/>
        </w:rPr>
        <w:t>twierdzeniem: „Nie możesz się wypalic</w:t>
      </w:r>
      <w:r>
        <w:rPr>
          <w:rFonts w:ascii="Times New Roman" w:hAnsi="Times New Roman" w:cs="Times New Roman"/>
        </w:rPr>
        <w:t xml:space="preserve">́, jeśli nigdy </w:t>
      </w:r>
      <w:r>
        <w:rPr>
          <w:rFonts w:ascii="Times New Roman" w:hAnsi="Times New Roman" w:cs="Times New Roman"/>
        </w:rPr>
        <w:lastRenderedPageBreak/>
        <w:t xml:space="preserve">nie płonąłeś” (por. Kraczla, </w:t>
      </w:r>
      <w:r w:rsidR="00FF1AEB">
        <w:rPr>
          <w:rFonts w:ascii="Times New Roman" w:hAnsi="Times New Roman" w:cs="Times New Roman"/>
        </w:rPr>
        <w:t xml:space="preserve">2013). Ponadto wypalenie zawodowe w większym stopniu dotyczy grup zawodowych, dla których charakterystyczny jest </w:t>
      </w:r>
      <w:r w:rsidR="00FF1AEB" w:rsidRPr="00FF1AEB">
        <w:rPr>
          <w:rFonts w:ascii="Times New Roman" w:hAnsi="Times New Roman" w:cs="Times New Roman"/>
        </w:rPr>
        <w:t xml:space="preserve">bliski, angażujący kontakt </w:t>
      </w:r>
      <w:r w:rsidR="00FF1AEB">
        <w:rPr>
          <w:rFonts w:ascii="Times New Roman" w:hAnsi="Times New Roman" w:cs="Times New Roman"/>
        </w:rPr>
        <w:t xml:space="preserve">z ludźmi oraz silnie emocje w interakcjach z innymi (Lubrańska, 2012). </w:t>
      </w:r>
    </w:p>
    <w:p w14:paraId="66B0EACC" w14:textId="7995D204" w:rsidR="00D644EB" w:rsidRPr="00D644EB" w:rsidRDefault="00D644EB" w:rsidP="00D644EB">
      <w:pPr>
        <w:spacing w:line="480" w:lineRule="auto"/>
        <w:ind w:firstLine="708"/>
        <w:jc w:val="both"/>
        <w:rPr>
          <w:rFonts w:ascii="Times New Roman" w:hAnsi="Times New Roman" w:cs="Times New Roman"/>
        </w:rPr>
      </w:pPr>
      <w:r>
        <w:rPr>
          <w:rFonts w:ascii="Times New Roman" w:hAnsi="Times New Roman" w:cs="Times New Roman"/>
        </w:rPr>
        <w:t xml:space="preserve">Oba wyżej wymienione czynniki, tj. traktowanie pracy z dużym poczuciem sensu/misyjności oraz angażujący kontakt z innymi, są charakterystyczne dla grupy zawodowej strażaków. Stąd analiza problemu </w:t>
      </w:r>
      <w:r w:rsidRPr="00D644EB">
        <w:rPr>
          <w:rFonts w:ascii="Times New Roman" w:hAnsi="Times New Roman" w:cs="Times New Roman"/>
        </w:rPr>
        <w:t>wypalenia zawodowego wśród funkcjonariuszy PSP</w:t>
      </w:r>
      <w:r>
        <w:rPr>
          <w:rFonts w:ascii="Times New Roman" w:hAnsi="Times New Roman" w:cs="Times New Roman"/>
        </w:rPr>
        <w:t xml:space="preserve"> jest szczególnie istotna. </w:t>
      </w:r>
    </w:p>
    <w:p w14:paraId="67EB0B44" w14:textId="77777777" w:rsidR="00D644EB" w:rsidRDefault="00D644EB" w:rsidP="00D644EB">
      <w:pPr>
        <w:spacing w:line="480" w:lineRule="auto"/>
        <w:ind w:firstLine="708"/>
        <w:jc w:val="both"/>
        <w:rPr>
          <w:rFonts w:ascii="Times New Roman" w:hAnsi="Times New Roman" w:cs="Times New Roman"/>
        </w:rPr>
      </w:pPr>
      <w:r>
        <w:rPr>
          <w:rFonts w:ascii="Times New Roman" w:hAnsi="Times New Roman" w:cs="Times New Roman"/>
        </w:rPr>
        <w:t>Niniejszy raport przedstawia analizę wyników oraz główne wnioski praktyczne z ogólnopolskich badań nad problemem wypalenia zawodowego u strażaków. Podstawowe cele badawcze obejmowały:</w:t>
      </w:r>
    </w:p>
    <w:p w14:paraId="4BA66D74" w14:textId="4996442C" w:rsidR="00D644EB" w:rsidRPr="00D644EB" w:rsidRDefault="00D644EB" w:rsidP="00D644EB">
      <w:pPr>
        <w:pStyle w:val="Akapitzlist"/>
        <w:numPr>
          <w:ilvl w:val="0"/>
          <w:numId w:val="3"/>
        </w:numPr>
        <w:spacing w:line="480" w:lineRule="auto"/>
        <w:jc w:val="both"/>
        <w:rPr>
          <w:rFonts w:ascii="Times New Roman" w:hAnsi="Times New Roman" w:cs="Times New Roman"/>
        </w:rPr>
      </w:pPr>
      <w:r>
        <w:rPr>
          <w:rFonts w:ascii="Times New Roman" w:hAnsi="Times New Roman" w:cs="Times New Roman"/>
        </w:rPr>
        <w:t>Analizę</w:t>
      </w:r>
      <w:r w:rsidRPr="00D644EB">
        <w:rPr>
          <w:rFonts w:ascii="Times New Roman" w:hAnsi="Times New Roman" w:cs="Times New Roman"/>
        </w:rPr>
        <w:t xml:space="preserve"> związków pomiędzy stresem w pracy a poczuciem wypalenia zawodowego</w:t>
      </w:r>
    </w:p>
    <w:p w14:paraId="4AC1E371" w14:textId="480697C1" w:rsidR="00D644EB" w:rsidRPr="00D644EB" w:rsidRDefault="00D644EB" w:rsidP="00D644EB">
      <w:pPr>
        <w:pStyle w:val="Akapitzlist"/>
        <w:numPr>
          <w:ilvl w:val="0"/>
          <w:numId w:val="3"/>
        </w:numPr>
        <w:spacing w:line="480" w:lineRule="auto"/>
        <w:jc w:val="both"/>
        <w:rPr>
          <w:rFonts w:ascii="Times New Roman" w:hAnsi="Times New Roman" w:cs="Times New Roman"/>
        </w:rPr>
      </w:pPr>
      <w:r>
        <w:rPr>
          <w:rFonts w:ascii="Times New Roman" w:hAnsi="Times New Roman" w:cs="Times New Roman"/>
        </w:rPr>
        <w:t>Analizę</w:t>
      </w:r>
      <w:r w:rsidRPr="00D644EB">
        <w:rPr>
          <w:rFonts w:ascii="Times New Roman" w:hAnsi="Times New Roman" w:cs="Times New Roman"/>
        </w:rPr>
        <w:t xml:space="preserve"> związków pomiędzy poczuciem własnej skuteczności w pracy a poziomem wypalenia zawodowego</w:t>
      </w:r>
    </w:p>
    <w:p w14:paraId="594BD1D5" w14:textId="77777777" w:rsidR="00D644EB" w:rsidRDefault="00D644EB" w:rsidP="00D644EB">
      <w:pPr>
        <w:pStyle w:val="Akapitzlist"/>
        <w:numPr>
          <w:ilvl w:val="0"/>
          <w:numId w:val="3"/>
        </w:numPr>
        <w:spacing w:line="480" w:lineRule="auto"/>
        <w:jc w:val="both"/>
        <w:rPr>
          <w:rFonts w:ascii="Times New Roman" w:hAnsi="Times New Roman" w:cs="Times New Roman"/>
        </w:rPr>
      </w:pPr>
      <w:r>
        <w:rPr>
          <w:rFonts w:ascii="Times New Roman" w:hAnsi="Times New Roman" w:cs="Times New Roman"/>
        </w:rPr>
        <w:t>Analizę</w:t>
      </w:r>
      <w:r w:rsidRPr="00D644EB">
        <w:rPr>
          <w:rFonts w:ascii="Times New Roman" w:hAnsi="Times New Roman" w:cs="Times New Roman"/>
        </w:rPr>
        <w:t xml:space="preserve"> udziału zmiennych socjodemograficznych w poziomie wypalenia zawodowego</w:t>
      </w:r>
    </w:p>
    <w:p w14:paraId="5340C297" w14:textId="5C90EE4E" w:rsidR="001C41B7" w:rsidRDefault="00D644EB" w:rsidP="001C41B7">
      <w:pPr>
        <w:spacing w:line="480" w:lineRule="auto"/>
        <w:jc w:val="both"/>
        <w:rPr>
          <w:rFonts w:ascii="Times New Roman" w:hAnsi="Times New Roman" w:cs="Times New Roman"/>
        </w:rPr>
      </w:pPr>
      <w:r>
        <w:rPr>
          <w:rFonts w:ascii="Times New Roman" w:hAnsi="Times New Roman" w:cs="Times New Roman"/>
        </w:rPr>
        <w:t xml:space="preserve">Dane uzyskane z badania posłużyły do </w:t>
      </w:r>
      <w:r w:rsidR="001C41B7">
        <w:rPr>
          <w:rFonts w:ascii="Times New Roman" w:hAnsi="Times New Roman" w:cs="Times New Roman"/>
        </w:rPr>
        <w:t>sformułowania wniosków praktycznych, dotyczących opracowania szkoleń profilaktyki wypale</w:t>
      </w:r>
      <w:r w:rsidR="003A35BF">
        <w:rPr>
          <w:rFonts w:ascii="Times New Roman" w:hAnsi="Times New Roman" w:cs="Times New Roman"/>
        </w:rPr>
        <w:t>nia zawodowego</w:t>
      </w:r>
      <w:r w:rsidR="001C41B7">
        <w:rPr>
          <w:rFonts w:ascii="Times New Roman" w:hAnsi="Times New Roman" w:cs="Times New Roman"/>
        </w:rPr>
        <w:t>.</w:t>
      </w:r>
    </w:p>
    <w:p w14:paraId="3F13069F" w14:textId="57F1C4E5" w:rsidR="003A35BF" w:rsidRDefault="003A35BF" w:rsidP="001C41B7">
      <w:pPr>
        <w:spacing w:line="480" w:lineRule="auto"/>
        <w:jc w:val="both"/>
        <w:rPr>
          <w:rFonts w:ascii="Times New Roman" w:hAnsi="Times New Roman" w:cs="Times New Roman"/>
          <w:b/>
        </w:rPr>
      </w:pPr>
      <w:r w:rsidRPr="003A35BF">
        <w:rPr>
          <w:rFonts w:ascii="Times New Roman" w:hAnsi="Times New Roman" w:cs="Times New Roman"/>
          <w:b/>
        </w:rPr>
        <w:t>Pytania badawcze i hipotezy w badaniu</w:t>
      </w:r>
    </w:p>
    <w:p w14:paraId="711B7BCD" w14:textId="5211E852" w:rsidR="003A35BF" w:rsidRDefault="003A35BF" w:rsidP="001C41B7">
      <w:pPr>
        <w:spacing w:line="480" w:lineRule="auto"/>
        <w:jc w:val="both"/>
        <w:rPr>
          <w:rFonts w:ascii="Times New Roman" w:hAnsi="Times New Roman" w:cs="Times New Roman"/>
        </w:rPr>
      </w:pPr>
      <w:r>
        <w:rPr>
          <w:rFonts w:ascii="Times New Roman" w:hAnsi="Times New Roman" w:cs="Times New Roman"/>
        </w:rPr>
        <w:t>Badania miały na celu odpowiedzieć na podstawowe pytania badawcze:</w:t>
      </w:r>
    </w:p>
    <w:p w14:paraId="0402ED96" w14:textId="0C2D5AF0" w:rsidR="003A35BF" w:rsidRPr="005E13DC" w:rsidRDefault="00DE2259" w:rsidP="003A35BF">
      <w:pPr>
        <w:spacing w:line="480" w:lineRule="auto"/>
        <w:jc w:val="both"/>
        <w:rPr>
          <w:rFonts w:ascii="Times New Roman" w:hAnsi="Times New Roman" w:cs="Times New Roman"/>
          <w:b/>
        </w:rPr>
      </w:pPr>
      <w:r w:rsidRPr="005E13DC">
        <w:rPr>
          <w:rFonts w:ascii="Times New Roman" w:hAnsi="Times New Roman" w:cs="Times New Roman"/>
          <w:b/>
        </w:rPr>
        <w:t xml:space="preserve">Pytanie </w:t>
      </w:r>
      <w:r w:rsidR="003A35BF" w:rsidRPr="005E13DC">
        <w:rPr>
          <w:rFonts w:ascii="Times New Roman" w:hAnsi="Times New Roman" w:cs="Times New Roman"/>
          <w:b/>
        </w:rPr>
        <w:t>1) W jaki sposób doświadczany stres będzie wiązał się z poziomem wypalenia zawodowego</w:t>
      </w:r>
      <w:r w:rsidRPr="005E13DC">
        <w:rPr>
          <w:rFonts w:ascii="Times New Roman" w:hAnsi="Times New Roman" w:cs="Times New Roman"/>
          <w:b/>
        </w:rPr>
        <w:t xml:space="preserve"> strażaków</w:t>
      </w:r>
      <w:r w:rsidR="003A35BF" w:rsidRPr="005E13DC">
        <w:rPr>
          <w:rFonts w:ascii="Times New Roman" w:hAnsi="Times New Roman" w:cs="Times New Roman"/>
          <w:b/>
        </w:rPr>
        <w:t>?</w:t>
      </w:r>
    </w:p>
    <w:p w14:paraId="13DD0C73" w14:textId="6560883F" w:rsidR="00621800" w:rsidRDefault="003A35BF" w:rsidP="003A35BF">
      <w:pPr>
        <w:spacing w:line="480" w:lineRule="auto"/>
        <w:jc w:val="both"/>
        <w:rPr>
          <w:rFonts w:ascii="Times New Roman" w:hAnsi="Times New Roman" w:cs="Times New Roman"/>
        </w:rPr>
      </w:pPr>
      <w:r w:rsidRPr="003A35BF">
        <w:rPr>
          <w:rFonts w:ascii="Times New Roman" w:hAnsi="Times New Roman" w:cs="Times New Roman"/>
        </w:rPr>
        <w:t xml:space="preserve"> </w:t>
      </w:r>
      <w:r>
        <w:rPr>
          <w:rFonts w:ascii="Times New Roman" w:hAnsi="Times New Roman" w:cs="Times New Roman"/>
        </w:rPr>
        <w:t xml:space="preserve">Szereg badań i doniesień wskazuje, że </w:t>
      </w:r>
      <w:r w:rsidRPr="003A35BF">
        <w:rPr>
          <w:rFonts w:ascii="Times New Roman" w:hAnsi="Times New Roman" w:cs="Times New Roman"/>
        </w:rPr>
        <w:t>dług</w:t>
      </w:r>
      <w:r>
        <w:rPr>
          <w:rFonts w:ascii="Times New Roman" w:hAnsi="Times New Roman" w:cs="Times New Roman"/>
        </w:rPr>
        <w:t>otrwałe i powtarzające</w:t>
      </w:r>
      <w:r w:rsidRPr="003A35BF">
        <w:rPr>
          <w:rFonts w:ascii="Times New Roman" w:hAnsi="Times New Roman" w:cs="Times New Roman"/>
        </w:rPr>
        <w:t xml:space="preserve"> się obciążeni</w:t>
      </w:r>
      <w:r>
        <w:rPr>
          <w:rFonts w:ascii="Times New Roman" w:hAnsi="Times New Roman" w:cs="Times New Roman"/>
        </w:rPr>
        <w:t>e</w:t>
      </w:r>
      <w:r w:rsidRPr="003A35BF">
        <w:rPr>
          <w:rFonts w:ascii="Times New Roman" w:hAnsi="Times New Roman" w:cs="Times New Roman"/>
        </w:rPr>
        <w:t xml:space="preserve"> </w:t>
      </w:r>
      <w:r>
        <w:rPr>
          <w:rFonts w:ascii="Times New Roman" w:hAnsi="Times New Roman" w:cs="Times New Roman"/>
        </w:rPr>
        <w:t>w</w:t>
      </w:r>
      <w:r w:rsidRPr="003A35BF">
        <w:rPr>
          <w:rFonts w:ascii="Times New Roman" w:hAnsi="Times New Roman" w:cs="Times New Roman"/>
        </w:rPr>
        <w:t xml:space="preserve"> pracy, naj</w:t>
      </w:r>
      <w:r>
        <w:rPr>
          <w:rFonts w:ascii="Times New Roman" w:hAnsi="Times New Roman" w:cs="Times New Roman"/>
        </w:rPr>
        <w:t xml:space="preserve">częściej związanej z ludźmi, jako jedno z głównych źródeł wypalenia zawodowego. Zaangażowanie w pracę, intensywny kontakt z drugim człowiekiem oraz wysokie standardy własne predysponują do nasilonego obciążenia, a tym samym do wypalenia. </w:t>
      </w:r>
      <w:r w:rsidR="00621800">
        <w:rPr>
          <w:rFonts w:ascii="Times New Roman" w:hAnsi="Times New Roman" w:cs="Times New Roman"/>
        </w:rPr>
        <w:t xml:space="preserve">Dodatkowymi czynnikami ryzyka, występującymi w zawodzie strażaka, może być negowanie własnego </w:t>
      </w:r>
      <w:r w:rsidR="00621800">
        <w:rPr>
          <w:rFonts w:ascii="Times New Roman" w:hAnsi="Times New Roman" w:cs="Times New Roman"/>
        </w:rPr>
        <w:lastRenderedPageBreak/>
        <w:t>obciążenia, odsuwanie własnych potrzeb w imię pomocy innym, zachwiana równowaga między życiem prywatnym a zawodowym (Bartkowiak,</w:t>
      </w:r>
      <w:r w:rsidR="00776982">
        <w:rPr>
          <w:rFonts w:ascii="Times New Roman" w:hAnsi="Times New Roman" w:cs="Times New Roman"/>
        </w:rPr>
        <w:t xml:space="preserve"> 2005;</w:t>
      </w:r>
      <w:r w:rsidR="00621800">
        <w:rPr>
          <w:rFonts w:ascii="Times New Roman" w:hAnsi="Times New Roman" w:cs="Times New Roman"/>
        </w:rPr>
        <w:t xml:space="preserve"> Maslach</w:t>
      </w:r>
      <w:r w:rsidR="00776982">
        <w:rPr>
          <w:rFonts w:ascii="Times New Roman" w:hAnsi="Times New Roman" w:cs="Times New Roman"/>
        </w:rPr>
        <w:t>, 2011</w:t>
      </w:r>
      <w:r w:rsidR="00621800">
        <w:rPr>
          <w:rFonts w:ascii="Times New Roman" w:hAnsi="Times New Roman" w:cs="Times New Roman"/>
        </w:rPr>
        <w:t xml:space="preserve">). </w:t>
      </w:r>
      <w:r w:rsidR="00DE2259">
        <w:rPr>
          <w:rFonts w:ascii="Times New Roman" w:hAnsi="Times New Roman" w:cs="Times New Roman"/>
        </w:rPr>
        <w:t>Z</w:t>
      </w:r>
      <w:r w:rsidR="00621800">
        <w:rPr>
          <w:rFonts w:ascii="Times New Roman" w:hAnsi="Times New Roman" w:cs="Times New Roman"/>
        </w:rPr>
        <w:t>asadne wydaje się postawienie hipotezy H1:</w:t>
      </w:r>
    </w:p>
    <w:p w14:paraId="25616649" w14:textId="77777777" w:rsidR="00621800" w:rsidRPr="00621800" w:rsidRDefault="00621800" w:rsidP="00621800">
      <w:pPr>
        <w:spacing w:line="480" w:lineRule="auto"/>
        <w:rPr>
          <w:rFonts w:ascii="Times New Roman" w:hAnsi="Times New Roman"/>
          <w:lang w:val="cs-CZ"/>
        </w:rPr>
      </w:pPr>
      <w:r w:rsidRPr="005E13DC">
        <w:rPr>
          <w:rFonts w:ascii="Times New Roman" w:hAnsi="Times New Roman" w:cs="Times New Roman"/>
          <w:b/>
        </w:rPr>
        <w:t xml:space="preserve">H1: </w:t>
      </w:r>
      <w:r w:rsidRPr="00621800">
        <w:rPr>
          <w:rFonts w:ascii="Times New Roman" w:hAnsi="Times New Roman"/>
          <w:lang w:val="cs-CZ"/>
        </w:rPr>
        <w:t>Wysoki poziom stresu będzie wpływał na zwiększenie poziomu wyplenia</w:t>
      </w:r>
    </w:p>
    <w:p w14:paraId="0A8B397D" w14:textId="43066E1F" w:rsidR="00621800" w:rsidRPr="005E13DC" w:rsidRDefault="00DE2259" w:rsidP="00621800">
      <w:pPr>
        <w:spacing w:line="480" w:lineRule="auto"/>
        <w:jc w:val="both"/>
        <w:rPr>
          <w:rFonts w:ascii="Times New Roman" w:hAnsi="Times New Roman" w:cs="Times New Roman"/>
          <w:b/>
        </w:rPr>
      </w:pPr>
      <w:r w:rsidRPr="005E13DC">
        <w:rPr>
          <w:rFonts w:ascii="Times New Roman" w:hAnsi="Times New Roman" w:cs="Times New Roman"/>
          <w:b/>
        </w:rPr>
        <w:t xml:space="preserve">Pytanie </w:t>
      </w:r>
      <w:r w:rsidR="00621800" w:rsidRPr="005E13DC">
        <w:rPr>
          <w:rFonts w:ascii="Times New Roman" w:hAnsi="Times New Roman" w:cs="Times New Roman"/>
          <w:b/>
        </w:rPr>
        <w:t>2) W jaki sposób poczucie własnej skuteczności będzie wiązało się z poziomem wypalenia zawodowego</w:t>
      </w:r>
      <w:r w:rsidRPr="005E13DC">
        <w:rPr>
          <w:rFonts w:ascii="Times New Roman" w:hAnsi="Times New Roman" w:cs="Times New Roman"/>
          <w:b/>
        </w:rPr>
        <w:t xml:space="preserve"> strażaków</w:t>
      </w:r>
      <w:r w:rsidR="00621800" w:rsidRPr="005E13DC">
        <w:rPr>
          <w:rFonts w:ascii="Times New Roman" w:hAnsi="Times New Roman" w:cs="Times New Roman"/>
          <w:b/>
        </w:rPr>
        <w:t>?</w:t>
      </w:r>
    </w:p>
    <w:p w14:paraId="77B31F12" w14:textId="2F82D933" w:rsidR="00DE2259" w:rsidRDefault="00621800" w:rsidP="00DE2259">
      <w:pPr>
        <w:spacing w:line="480" w:lineRule="auto"/>
        <w:jc w:val="both"/>
        <w:rPr>
          <w:rFonts w:ascii="Times New Roman" w:hAnsi="Times New Roman" w:cs="Times New Roman"/>
        </w:rPr>
      </w:pPr>
      <w:r w:rsidRPr="00621800">
        <w:rPr>
          <w:rFonts w:ascii="Times New Roman" w:hAnsi="Times New Roman" w:cs="Times New Roman"/>
        </w:rPr>
        <w:t xml:space="preserve"> </w:t>
      </w:r>
      <w:r>
        <w:rPr>
          <w:rFonts w:ascii="Times New Roman" w:hAnsi="Times New Roman" w:cs="Times New Roman"/>
        </w:rPr>
        <w:t>Brak poczucia kontroli i sprawstwa stanowią jedne z główny</w:t>
      </w:r>
      <w:r w:rsidR="00776982">
        <w:rPr>
          <w:rFonts w:ascii="Times New Roman" w:hAnsi="Times New Roman" w:cs="Times New Roman"/>
        </w:rPr>
        <w:t>ch źródeł wypalenia (Maslach i L</w:t>
      </w:r>
      <w:r>
        <w:rPr>
          <w:rFonts w:ascii="Times New Roman" w:hAnsi="Times New Roman" w:cs="Times New Roman"/>
        </w:rPr>
        <w:t>eiter,</w:t>
      </w:r>
      <w:r w:rsidR="00776982">
        <w:rPr>
          <w:rFonts w:ascii="Times New Roman" w:hAnsi="Times New Roman" w:cs="Times New Roman"/>
        </w:rPr>
        <w:t xml:space="preserve"> 2011</w:t>
      </w:r>
      <w:r>
        <w:rPr>
          <w:rFonts w:ascii="Times New Roman" w:hAnsi="Times New Roman" w:cs="Times New Roman"/>
        </w:rPr>
        <w:t>). Jednocześnie obniżone poczucie własnej skuteczności i przekonanie o braku wpływu na swoje życie (zarówno zawodowe, jak i prywatne) to jedne z objawów wypalenia zawodowego (Maslach</w:t>
      </w:r>
      <w:r w:rsidR="00776982">
        <w:rPr>
          <w:rFonts w:ascii="Times New Roman" w:hAnsi="Times New Roman" w:cs="Times New Roman"/>
        </w:rPr>
        <w:t>, 2011</w:t>
      </w:r>
      <w:r>
        <w:rPr>
          <w:rFonts w:ascii="Times New Roman" w:hAnsi="Times New Roman" w:cs="Times New Roman"/>
        </w:rPr>
        <w:t xml:space="preserve">). </w:t>
      </w:r>
      <w:r w:rsidR="00DE2259">
        <w:rPr>
          <w:rFonts w:ascii="Times New Roman" w:hAnsi="Times New Roman" w:cs="Times New Roman"/>
        </w:rPr>
        <w:t>W badaniach Lubrańskiej (2012) grupy zawodowe pracujące z ludźmi wskazywały jednocześnie na wysoki poziom obciążenia, ale i wysoki poziom poczucia własnej skuteczności w pracy, co było tłumaczone jako czynnik chroniący przed wypaleniem. Zasadne wydaje się postawienie hipotezy H2:</w:t>
      </w:r>
    </w:p>
    <w:p w14:paraId="0156BD08" w14:textId="0BAD233C" w:rsidR="00DE2259" w:rsidRDefault="00DE2259" w:rsidP="00DE2259">
      <w:pPr>
        <w:spacing w:line="480" w:lineRule="auto"/>
        <w:rPr>
          <w:rFonts w:ascii="Times New Roman" w:hAnsi="Times New Roman"/>
          <w:lang w:val="cs-CZ"/>
        </w:rPr>
      </w:pPr>
      <w:r w:rsidRPr="005E13DC">
        <w:rPr>
          <w:rFonts w:ascii="Times New Roman" w:hAnsi="Times New Roman" w:cs="Times New Roman"/>
          <w:b/>
        </w:rPr>
        <w:t>H2:</w:t>
      </w:r>
      <w:r>
        <w:rPr>
          <w:rFonts w:ascii="Times New Roman" w:hAnsi="Times New Roman" w:cs="Times New Roman"/>
        </w:rPr>
        <w:t xml:space="preserve"> </w:t>
      </w:r>
      <w:r w:rsidRPr="00DE2259">
        <w:rPr>
          <w:rFonts w:ascii="Times New Roman" w:hAnsi="Times New Roman"/>
          <w:lang w:val="cs-CZ"/>
        </w:rPr>
        <w:t>Wysokie poczucie własnej skuteczności będzie wpływało na zmniejszenie poziomu wyp</w:t>
      </w:r>
      <w:r>
        <w:rPr>
          <w:rFonts w:ascii="Times New Roman" w:hAnsi="Times New Roman"/>
          <w:lang w:val="cs-CZ"/>
        </w:rPr>
        <w:t>a</w:t>
      </w:r>
      <w:r w:rsidRPr="00DE2259">
        <w:rPr>
          <w:rFonts w:ascii="Times New Roman" w:hAnsi="Times New Roman"/>
          <w:lang w:val="cs-CZ"/>
        </w:rPr>
        <w:t>lenia</w:t>
      </w:r>
      <w:r>
        <w:rPr>
          <w:rFonts w:ascii="Times New Roman" w:hAnsi="Times New Roman"/>
          <w:lang w:val="cs-CZ"/>
        </w:rPr>
        <w:t>.</w:t>
      </w:r>
    </w:p>
    <w:p w14:paraId="7644DA29" w14:textId="5FF5CC4B" w:rsidR="00DE2259" w:rsidRPr="005E13DC" w:rsidRDefault="00DE2259" w:rsidP="00DE2259">
      <w:pPr>
        <w:spacing w:line="480" w:lineRule="auto"/>
        <w:rPr>
          <w:rFonts w:ascii="Times New Roman" w:hAnsi="Times New Roman" w:cs="Times New Roman"/>
          <w:b/>
        </w:rPr>
      </w:pPr>
      <w:r w:rsidRPr="005E13DC">
        <w:rPr>
          <w:rFonts w:ascii="Times New Roman" w:hAnsi="Times New Roman" w:cs="Times New Roman"/>
          <w:b/>
        </w:rPr>
        <w:t>Pytanie 3) W jaki sposób zmienne socjodemograficze będą wiązały się z poziomem wypalenia zawodowego strażaków?</w:t>
      </w:r>
    </w:p>
    <w:p w14:paraId="73AB5028" w14:textId="69AF0BAA" w:rsidR="00DE2259" w:rsidRDefault="00DE2259" w:rsidP="00DE2259">
      <w:pPr>
        <w:spacing w:line="480" w:lineRule="auto"/>
        <w:rPr>
          <w:rFonts w:ascii="Times New Roman" w:hAnsi="Times New Roman" w:cs="Times New Roman"/>
        </w:rPr>
      </w:pPr>
      <w:r>
        <w:rPr>
          <w:rFonts w:ascii="Times New Roman" w:hAnsi="Times New Roman" w:cs="Times New Roman"/>
        </w:rPr>
        <w:t>Do tego pytania badawczego nie formułujemy</w:t>
      </w:r>
      <w:r w:rsidR="00146775">
        <w:rPr>
          <w:rFonts w:ascii="Times New Roman" w:hAnsi="Times New Roman" w:cs="Times New Roman"/>
        </w:rPr>
        <w:t xml:space="preserve"> hipotez, gdyż nie ma </w:t>
      </w:r>
      <w:r>
        <w:rPr>
          <w:rFonts w:ascii="Times New Roman" w:hAnsi="Times New Roman" w:cs="Times New Roman"/>
        </w:rPr>
        <w:t xml:space="preserve">danych, ujmujących związek wypalenia zawodowego ze zmiennymi socjodemograficznymi. Traktujemy to pytanie jako eksploracyjne - poszerzające wiedzę o danym zagadnieniu. </w:t>
      </w:r>
    </w:p>
    <w:p w14:paraId="01002011" w14:textId="4B812A36" w:rsidR="00DE2259" w:rsidRDefault="00DE2259" w:rsidP="00DE2259">
      <w:pPr>
        <w:spacing w:line="480" w:lineRule="auto"/>
        <w:rPr>
          <w:rFonts w:ascii="Times New Roman" w:hAnsi="Times New Roman" w:cs="Times New Roman"/>
        </w:rPr>
      </w:pPr>
      <w:r>
        <w:rPr>
          <w:rFonts w:ascii="Times New Roman" w:hAnsi="Times New Roman" w:cs="Times New Roman"/>
        </w:rPr>
        <w:t xml:space="preserve">Pytanie 4) </w:t>
      </w:r>
      <w:r w:rsidRPr="00DE2259">
        <w:rPr>
          <w:rFonts w:ascii="Times New Roman" w:hAnsi="Times New Roman" w:cs="Times New Roman"/>
        </w:rPr>
        <w:t>Czy poczucie własnej skuteczności pośredniczy w związku pomiędzy stresem i poziomem wypalenia zawodowego</w:t>
      </w:r>
      <w:r w:rsidR="005E13DC">
        <w:rPr>
          <w:rFonts w:ascii="Times New Roman" w:hAnsi="Times New Roman" w:cs="Times New Roman"/>
        </w:rPr>
        <w:t xml:space="preserve"> strażaków</w:t>
      </w:r>
      <w:r w:rsidRPr="00DE2259">
        <w:rPr>
          <w:rFonts w:ascii="Times New Roman" w:hAnsi="Times New Roman" w:cs="Times New Roman"/>
        </w:rPr>
        <w:t>?</w:t>
      </w:r>
    </w:p>
    <w:p w14:paraId="1FF65EFC" w14:textId="19FC48AC" w:rsidR="005E13DC" w:rsidRDefault="00DE2259" w:rsidP="005E13DC">
      <w:pPr>
        <w:spacing w:line="480" w:lineRule="auto"/>
        <w:jc w:val="both"/>
        <w:rPr>
          <w:rFonts w:ascii="Times New Roman" w:hAnsi="Times New Roman" w:cs="Times New Roman"/>
        </w:rPr>
      </w:pPr>
      <w:r>
        <w:rPr>
          <w:rFonts w:ascii="Times New Roman" w:hAnsi="Times New Roman" w:cs="Times New Roman"/>
        </w:rPr>
        <w:t xml:space="preserve">Poczucie własnej skuteczności traktuje się jako </w:t>
      </w:r>
      <w:r w:rsidR="00707863">
        <w:rPr>
          <w:rFonts w:ascii="Times New Roman" w:hAnsi="Times New Roman" w:cs="Times New Roman"/>
        </w:rPr>
        <w:t xml:space="preserve">jeden z ważniejszych zasobów osobistych w radzeniu sobie ze stresem. </w:t>
      </w:r>
      <w:r w:rsidR="005E13DC">
        <w:rPr>
          <w:rFonts w:ascii="Times New Roman" w:hAnsi="Times New Roman" w:cs="Times New Roman"/>
        </w:rPr>
        <w:t>Wg Sęk (2000)</w:t>
      </w:r>
      <w:r w:rsidR="005E13DC" w:rsidRPr="005E13DC">
        <w:rPr>
          <w:rFonts w:ascii="Times New Roman" w:hAnsi="Times New Roman" w:cs="Times New Roman"/>
        </w:rPr>
        <w:t xml:space="preserve"> wypalenie jest nie tyle bezpośrednim skutkiem </w:t>
      </w:r>
      <w:r w:rsidR="005E13DC" w:rsidRPr="005E13DC">
        <w:rPr>
          <w:rFonts w:ascii="Times New Roman" w:hAnsi="Times New Roman" w:cs="Times New Roman"/>
        </w:rPr>
        <w:lastRenderedPageBreak/>
        <w:t>przewlekłego stresu, ile stresu pracy niezmodyfikowanego własną aktywnością zaradczą.</w:t>
      </w:r>
      <w:r w:rsidR="005E13DC">
        <w:rPr>
          <w:rFonts w:ascii="Times New Roman" w:hAnsi="Times New Roman" w:cs="Times New Roman"/>
        </w:rPr>
        <w:t xml:space="preserve"> Zasadne wydaje się postawienie hipotezy H3:</w:t>
      </w:r>
    </w:p>
    <w:p w14:paraId="77E348C2" w14:textId="353D3900" w:rsidR="005E13DC" w:rsidRDefault="005E13DC" w:rsidP="005E13DC">
      <w:pPr>
        <w:spacing w:line="480" w:lineRule="auto"/>
        <w:jc w:val="both"/>
        <w:rPr>
          <w:rFonts w:ascii="Times New Roman" w:hAnsi="Times New Roman" w:cs="Times New Roman"/>
        </w:rPr>
      </w:pPr>
      <w:r w:rsidRPr="005E13DC">
        <w:rPr>
          <w:rFonts w:ascii="Times New Roman" w:hAnsi="Times New Roman" w:cs="Times New Roman"/>
          <w:b/>
          <w:bCs/>
        </w:rPr>
        <w:t xml:space="preserve">H3:  </w:t>
      </w:r>
      <w:r w:rsidRPr="005E13DC">
        <w:rPr>
          <w:rFonts w:ascii="Times New Roman" w:hAnsi="Times New Roman" w:cs="Times New Roman"/>
        </w:rPr>
        <w:t>Poczucie własnej skuteczności</w:t>
      </w:r>
      <w:r>
        <w:rPr>
          <w:rFonts w:ascii="Times New Roman" w:hAnsi="Times New Roman" w:cs="Times New Roman"/>
        </w:rPr>
        <w:t xml:space="preserve"> </w:t>
      </w:r>
      <w:r w:rsidRPr="005E13DC">
        <w:rPr>
          <w:rFonts w:ascii="Times New Roman" w:hAnsi="Times New Roman" w:cs="Times New Roman"/>
        </w:rPr>
        <w:t>może pośredniczyć w związku stres – wypalenie, pełniąc funkcję ochronną</w:t>
      </w:r>
    </w:p>
    <w:p w14:paraId="5F84F0A5" w14:textId="0A10D3E5" w:rsidR="005E13DC" w:rsidRDefault="005E13DC" w:rsidP="005E13DC">
      <w:pPr>
        <w:spacing w:line="480" w:lineRule="auto"/>
        <w:jc w:val="both"/>
        <w:rPr>
          <w:rFonts w:ascii="Times New Roman" w:hAnsi="Times New Roman" w:cs="Times New Roman"/>
          <w:b/>
        </w:rPr>
      </w:pPr>
      <w:r w:rsidRPr="005E13DC">
        <w:rPr>
          <w:rFonts w:ascii="Times New Roman" w:hAnsi="Times New Roman" w:cs="Times New Roman"/>
          <w:b/>
        </w:rPr>
        <w:t>Zmienne ujęte w badaniu</w:t>
      </w:r>
    </w:p>
    <w:p w14:paraId="429DA586" w14:textId="2464AA1A" w:rsidR="005E13DC" w:rsidRDefault="005E13DC" w:rsidP="005E13DC">
      <w:pPr>
        <w:spacing w:line="480" w:lineRule="auto"/>
        <w:jc w:val="both"/>
        <w:rPr>
          <w:rFonts w:ascii="Times New Roman" w:hAnsi="Times New Roman" w:cs="Times New Roman"/>
        </w:rPr>
      </w:pPr>
      <w:r>
        <w:rPr>
          <w:rFonts w:ascii="Times New Roman" w:hAnsi="Times New Roman" w:cs="Times New Roman"/>
        </w:rPr>
        <w:t>W badaniu brano pod uwagę następujące zmienne:</w:t>
      </w:r>
    </w:p>
    <w:p w14:paraId="1B295283" w14:textId="77777777" w:rsidR="005E13DC" w:rsidRPr="005E13DC" w:rsidRDefault="005E13DC" w:rsidP="005E13DC">
      <w:pPr>
        <w:pStyle w:val="Akapitzlist"/>
        <w:numPr>
          <w:ilvl w:val="0"/>
          <w:numId w:val="4"/>
        </w:numPr>
        <w:spacing w:line="480" w:lineRule="auto"/>
        <w:jc w:val="both"/>
        <w:rPr>
          <w:rFonts w:ascii="Times New Roman" w:hAnsi="Times New Roman" w:cs="Times New Roman"/>
        </w:rPr>
      </w:pPr>
      <w:r w:rsidRPr="005E13DC">
        <w:rPr>
          <w:rFonts w:ascii="Times New Roman" w:hAnsi="Times New Roman" w:cs="Times New Roman"/>
        </w:rPr>
        <w:t>Poziom odczuwanego stresu</w:t>
      </w:r>
    </w:p>
    <w:p w14:paraId="1B4F21C4" w14:textId="77777777" w:rsidR="005E13DC" w:rsidRPr="005E13DC" w:rsidRDefault="005E13DC" w:rsidP="005E13DC">
      <w:pPr>
        <w:pStyle w:val="Akapitzlist"/>
        <w:numPr>
          <w:ilvl w:val="0"/>
          <w:numId w:val="4"/>
        </w:numPr>
        <w:spacing w:line="480" w:lineRule="auto"/>
        <w:jc w:val="both"/>
        <w:rPr>
          <w:rFonts w:ascii="Times New Roman" w:hAnsi="Times New Roman" w:cs="Times New Roman"/>
        </w:rPr>
      </w:pPr>
      <w:r w:rsidRPr="005E13DC">
        <w:rPr>
          <w:rFonts w:ascii="Times New Roman" w:hAnsi="Times New Roman" w:cs="Times New Roman"/>
        </w:rPr>
        <w:t xml:space="preserve"> Poczucie własnej skuteczności</w:t>
      </w:r>
    </w:p>
    <w:p w14:paraId="45CF1C31" w14:textId="77777777" w:rsidR="005E13DC" w:rsidRPr="005E13DC" w:rsidRDefault="005E13DC" w:rsidP="005E13DC">
      <w:pPr>
        <w:pStyle w:val="Akapitzlist"/>
        <w:numPr>
          <w:ilvl w:val="0"/>
          <w:numId w:val="4"/>
        </w:numPr>
        <w:spacing w:line="480" w:lineRule="auto"/>
        <w:jc w:val="both"/>
        <w:rPr>
          <w:rFonts w:ascii="Times New Roman" w:hAnsi="Times New Roman" w:cs="Times New Roman"/>
        </w:rPr>
      </w:pPr>
      <w:r w:rsidRPr="005E13DC">
        <w:rPr>
          <w:rFonts w:ascii="Times New Roman" w:hAnsi="Times New Roman" w:cs="Times New Roman"/>
        </w:rPr>
        <w:t xml:space="preserve"> Wypalenie zawodowe – 4 aspekty:</w:t>
      </w:r>
    </w:p>
    <w:p w14:paraId="35796249" w14:textId="77777777" w:rsidR="005E13DC" w:rsidRPr="005E13DC" w:rsidRDefault="005E13DC" w:rsidP="005E13DC">
      <w:pPr>
        <w:pStyle w:val="Akapitzlist"/>
        <w:numPr>
          <w:ilvl w:val="0"/>
          <w:numId w:val="5"/>
        </w:numPr>
        <w:spacing w:line="480" w:lineRule="auto"/>
        <w:jc w:val="both"/>
        <w:rPr>
          <w:rFonts w:ascii="Times New Roman" w:hAnsi="Times New Roman" w:cs="Times New Roman"/>
        </w:rPr>
      </w:pPr>
      <w:r w:rsidRPr="005E13DC">
        <w:rPr>
          <w:rFonts w:ascii="Times New Roman" w:hAnsi="Times New Roman" w:cs="Times New Roman"/>
        </w:rPr>
        <w:t xml:space="preserve"> Wyczerpanie psychofizyczne</w:t>
      </w:r>
    </w:p>
    <w:p w14:paraId="0CBC663C" w14:textId="77777777" w:rsidR="005E13DC" w:rsidRPr="005E13DC" w:rsidRDefault="005E13DC" w:rsidP="005E13DC">
      <w:pPr>
        <w:pStyle w:val="Akapitzlist"/>
        <w:numPr>
          <w:ilvl w:val="0"/>
          <w:numId w:val="5"/>
        </w:numPr>
        <w:spacing w:line="480" w:lineRule="auto"/>
        <w:jc w:val="both"/>
        <w:rPr>
          <w:rFonts w:ascii="Times New Roman" w:hAnsi="Times New Roman" w:cs="Times New Roman"/>
        </w:rPr>
      </w:pPr>
      <w:r w:rsidRPr="005E13DC">
        <w:rPr>
          <w:rFonts w:ascii="Times New Roman" w:hAnsi="Times New Roman" w:cs="Times New Roman"/>
        </w:rPr>
        <w:t xml:space="preserve"> Brak zaangażowania w relacje z klientami</w:t>
      </w:r>
    </w:p>
    <w:p w14:paraId="32AACBDD" w14:textId="77777777" w:rsidR="005E13DC" w:rsidRPr="005E13DC" w:rsidRDefault="005E13DC" w:rsidP="005E13DC">
      <w:pPr>
        <w:pStyle w:val="Akapitzlist"/>
        <w:numPr>
          <w:ilvl w:val="0"/>
          <w:numId w:val="5"/>
        </w:numPr>
        <w:spacing w:line="480" w:lineRule="auto"/>
        <w:jc w:val="both"/>
        <w:rPr>
          <w:rFonts w:ascii="Times New Roman" w:hAnsi="Times New Roman" w:cs="Times New Roman"/>
        </w:rPr>
      </w:pPr>
      <w:r w:rsidRPr="005E13DC">
        <w:rPr>
          <w:rFonts w:ascii="Times New Roman" w:hAnsi="Times New Roman" w:cs="Times New Roman"/>
        </w:rPr>
        <w:t xml:space="preserve"> Poczucie braku skuteczności zawodowej</w:t>
      </w:r>
    </w:p>
    <w:p w14:paraId="5D5B9C60" w14:textId="77777777" w:rsidR="005E13DC" w:rsidRDefault="005E13DC" w:rsidP="005E13DC">
      <w:pPr>
        <w:pStyle w:val="Akapitzlist"/>
        <w:numPr>
          <w:ilvl w:val="0"/>
          <w:numId w:val="5"/>
        </w:numPr>
        <w:spacing w:line="480" w:lineRule="auto"/>
        <w:jc w:val="both"/>
        <w:rPr>
          <w:rFonts w:ascii="Times New Roman" w:hAnsi="Times New Roman" w:cs="Times New Roman"/>
        </w:rPr>
      </w:pPr>
      <w:r w:rsidRPr="005E13DC">
        <w:rPr>
          <w:rFonts w:ascii="Times New Roman" w:hAnsi="Times New Roman" w:cs="Times New Roman"/>
        </w:rPr>
        <w:t xml:space="preserve"> Rozczarowanie </w:t>
      </w:r>
    </w:p>
    <w:p w14:paraId="38AE4E0B" w14:textId="50126647" w:rsidR="005E13DC" w:rsidRPr="005E13DC" w:rsidRDefault="005E13DC" w:rsidP="005E13DC">
      <w:pPr>
        <w:pStyle w:val="Akapitzlist"/>
        <w:numPr>
          <w:ilvl w:val="0"/>
          <w:numId w:val="7"/>
        </w:numPr>
        <w:spacing w:line="480" w:lineRule="auto"/>
        <w:jc w:val="both"/>
        <w:rPr>
          <w:rFonts w:ascii="Times New Roman" w:hAnsi="Times New Roman" w:cs="Times New Roman"/>
          <w:lang w:val="cs-CZ"/>
        </w:rPr>
      </w:pPr>
      <w:r w:rsidRPr="005E13DC">
        <w:rPr>
          <w:rFonts w:ascii="Times New Roman" w:hAnsi="Times New Roman" w:cs="Times New Roman"/>
        </w:rPr>
        <w:t>Zmienne socjodemograficzne</w:t>
      </w:r>
      <w:r>
        <w:rPr>
          <w:rFonts w:ascii="Times New Roman" w:hAnsi="Times New Roman" w:cs="Times New Roman"/>
        </w:rPr>
        <w:t>:</w:t>
      </w:r>
    </w:p>
    <w:p w14:paraId="11F4D743" w14:textId="77777777" w:rsidR="005E13DC" w:rsidRPr="005E13DC" w:rsidRDefault="005E13DC" w:rsidP="005E13DC">
      <w:pPr>
        <w:pStyle w:val="Akapitzlist"/>
        <w:numPr>
          <w:ilvl w:val="0"/>
          <w:numId w:val="5"/>
        </w:numPr>
        <w:spacing w:line="480" w:lineRule="auto"/>
        <w:jc w:val="both"/>
        <w:rPr>
          <w:rFonts w:ascii="Times New Roman" w:hAnsi="Times New Roman" w:cs="Times New Roman"/>
          <w:lang w:val="cs-CZ"/>
        </w:rPr>
      </w:pPr>
      <w:r w:rsidRPr="005E13DC">
        <w:rPr>
          <w:rFonts w:ascii="Times New Roman" w:hAnsi="Times New Roman" w:cs="Times New Roman"/>
        </w:rPr>
        <w:t>Przedział wiekowy</w:t>
      </w:r>
    </w:p>
    <w:p w14:paraId="78F2E1F4" w14:textId="77777777" w:rsidR="005E13DC" w:rsidRPr="005E13DC" w:rsidRDefault="005E13DC" w:rsidP="005E13DC">
      <w:pPr>
        <w:pStyle w:val="Akapitzlist"/>
        <w:numPr>
          <w:ilvl w:val="0"/>
          <w:numId w:val="5"/>
        </w:numPr>
        <w:spacing w:line="480" w:lineRule="auto"/>
        <w:jc w:val="both"/>
        <w:rPr>
          <w:rFonts w:ascii="Times New Roman" w:hAnsi="Times New Roman" w:cs="Times New Roman"/>
          <w:lang w:val="cs-CZ"/>
        </w:rPr>
      </w:pPr>
      <w:r w:rsidRPr="005E13DC">
        <w:rPr>
          <w:rFonts w:ascii="Times New Roman" w:hAnsi="Times New Roman" w:cs="Times New Roman"/>
        </w:rPr>
        <w:t>Stan cywilny</w:t>
      </w:r>
    </w:p>
    <w:p w14:paraId="18D34BD3" w14:textId="77777777" w:rsidR="005E13DC" w:rsidRPr="005E13DC" w:rsidRDefault="005E13DC" w:rsidP="005E13DC">
      <w:pPr>
        <w:pStyle w:val="Akapitzlist"/>
        <w:numPr>
          <w:ilvl w:val="0"/>
          <w:numId w:val="5"/>
        </w:numPr>
        <w:spacing w:line="480" w:lineRule="auto"/>
        <w:jc w:val="both"/>
        <w:rPr>
          <w:rFonts w:ascii="Times New Roman" w:hAnsi="Times New Roman" w:cs="Times New Roman"/>
          <w:lang w:val="cs-CZ"/>
        </w:rPr>
      </w:pPr>
      <w:r w:rsidRPr="005E13DC">
        <w:rPr>
          <w:rFonts w:ascii="Times New Roman" w:hAnsi="Times New Roman" w:cs="Times New Roman"/>
        </w:rPr>
        <w:t>Liczba dzieci</w:t>
      </w:r>
    </w:p>
    <w:p w14:paraId="7D108CA1" w14:textId="77777777" w:rsidR="005E13DC" w:rsidRPr="005E13DC" w:rsidRDefault="005E13DC" w:rsidP="005E13DC">
      <w:pPr>
        <w:pStyle w:val="Akapitzlist"/>
        <w:numPr>
          <w:ilvl w:val="0"/>
          <w:numId w:val="5"/>
        </w:numPr>
        <w:spacing w:line="480" w:lineRule="auto"/>
        <w:jc w:val="both"/>
        <w:rPr>
          <w:rFonts w:ascii="Times New Roman" w:hAnsi="Times New Roman" w:cs="Times New Roman"/>
          <w:lang w:val="cs-CZ"/>
        </w:rPr>
      </w:pPr>
      <w:r w:rsidRPr="005E13DC">
        <w:rPr>
          <w:rFonts w:ascii="Times New Roman" w:hAnsi="Times New Roman" w:cs="Times New Roman"/>
        </w:rPr>
        <w:t>Sytuacja mieszkaniowa (osoby wspólnie mieszkające z badanym)</w:t>
      </w:r>
    </w:p>
    <w:p w14:paraId="7EEFF86B" w14:textId="77777777" w:rsidR="005E13DC" w:rsidRPr="005E13DC" w:rsidRDefault="005E13DC" w:rsidP="005E13DC">
      <w:pPr>
        <w:pStyle w:val="Akapitzlist"/>
        <w:numPr>
          <w:ilvl w:val="0"/>
          <w:numId w:val="5"/>
        </w:numPr>
        <w:spacing w:line="480" w:lineRule="auto"/>
        <w:jc w:val="both"/>
        <w:rPr>
          <w:rFonts w:ascii="Times New Roman" w:hAnsi="Times New Roman" w:cs="Times New Roman"/>
          <w:lang w:val="cs-CZ"/>
        </w:rPr>
      </w:pPr>
      <w:r w:rsidRPr="005E13DC">
        <w:rPr>
          <w:rFonts w:ascii="Times New Roman" w:hAnsi="Times New Roman" w:cs="Times New Roman"/>
        </w:rPr>
        <w:t>Miejsce zamieszkania</w:t>
      </w:r>
    </w:p>
    <w:p w14:paraId="571A0B7E" w14:textId="77777777" w:rsidR="005E13DC" w:rsidRPr="005E13DC" w:rsidRDefault="005E13DC" w:rsidP="005E13DC">
      <w:pPr>
        <w:pStyle w:val="Akapitzlist"/>
        <w:numPr>
          <w:ilvl w:val="0"/>
          <w:numId w:val="5"/>
        </w:numPr>
        <w:spacing w:line="480" w:lineRule="auto"/>
        <w:jc w:val="both"/>
        <w:rPr>
          <w:rFonts w:ascii="Times New Roman" w:hAnsi="Times New Roman" w:cs="Times New Roman"/>
          <w:lang w:val="cs-CZ"/>
        </w:rPr>
      </w:pPr>
      <w:r w:rsidRPr="005E13DC">
        <w:rPr>
          <w:rFonts w:ascii="Times New Roman" w:hAnsi="Times New Roman" w:cs="Times New Roman"/>
        </w:rPr>
        <w:t>Wykształcenie ogólne</w:t>
      </w:r>
    </w:p>
    <w:p w14:paraId="1D37CCE6" w14:textId="77777777" w:rsidR="005E13DC" w:rsidRPr="005E13DC" w:rsidRDefault="005E13DC" w:rsidP="005E13DC">
      <w:pPr>
        <w:pStyle w:val="Akapitzlist"/>
        <w:numPr>
          <w:ilvl w:val="0"/>
          <w:numId w:val="5"/>
        </w:numPr>
        <w:spacing w:line="480" w:lineRule="auto"/>
        <w:jc w:val="both"/>
        <w:rPr>
          <w:rFonts w:ascii="Times New Roman" w:hAnsi="Times New Roman" w:cs="Times New Roman"/>
          <w:lang w:val="cs-CZ"/>
        </w:rPr>
      </w:pPr>
      <w:r w:rsidRPr="005E13DC">
        <w:rPr>
          <w:rFonts w:ascii="Times New Roman" w:hAnsi="Times New Roman" w:cs="Times New Roman"/>
        </w:rPr>
        <w:t>Wykształcenie pożarnicze</w:t>
      </w:r>
    </w:p>
    <w:p w14:paraId="00BC4B28" w14:textId="77777777" w:rsidR="005E13DC" w:rsidRPr="005E13DC" w:rsidRDefault="005E13DC" w:rsidP="005E13DC">
      <w:pPr>
        <w:pStyle w:val="Akapitzlist"/>
        <w:numPr>
          <w:ilvl w:val="0"/>
          <w:numId w:val="5"/>
        </w:numPr>
        <w:spacing w:line="480" w:lineRule="auto"/>
        <w:jc w:val="both"/>
        <w:rPr>
          <w:rFonts w:ascii="Times New Roman" w:hAnsi="Times New Roman" w:cs="Times New Roman"/>
          <w:lang w:val="cs-CZ"/>
        </w:rPr>
      </w:pPr>
      <w:r w:rsidRPr="005E13DC">
        <w:rPr>
          <w:rFonts w:ascii="Times New Roman" w:hAnsi="Times New Roman" w:cs="Times New Roman"/>
        </w:rPr>
        <w:t>Staż służby w PSP</w:t>
      </w:r>
    </w:p>
    <w:p w14:paraId="529BE877" w14:textId="77777777" w:rsidR="005E13DC" w:rsidRPr="005E13DC" w:rsidRDefault="005E13DC" w:rsidP="005E13DC">
      <w:pPr>
        <w:pStyle w:val="Akapitzlist"/>
        <w:numPr>
          <w:ilvl w:val="0"/>
          <w:numId w:val="5"/>
        </w:numPr>
        <w:spacing w:line="480" w:lineRule="auto"/>
        <w:jc w:val="both"/>
        <w:rPr>
          <w:rFonts w:ascii="Times New Roman" w:hAnsi="Times New Roman" w:cs="Times New Roman"/>
          <w:lang w:val="cs-CZ"/>
        </w:rPr>
      </w:pPr>
      <w:r w:rsidRPr="005E13DC">
        <w:rPr>
          <w:rFonts w:ascii="Times New Roman" w:hAnsi="Times New Roman" w:cs="Times New Roman"/>
        </w:rPr>
        <w:t>Rozkład czasu służby</w:t>
      </w:r>
    </w:p>
    <w:p w14:paraId="4231FA25" w14:textId="77777777" w:rsidR="005E13DC" w:rsidRPr="005E13DC" w:rsidRDefault="005E13DC" w:rsidP="005E13DC">
      <w:pPr>
        <w:pStyle w:val="Akapitzlist"/>
        <w:numPr>
          <w:ilvl w:val="0"/>
          <w:numId w:val="5"/>
        </w:numPr>
        <w:spacing w:line="480" w:lineRule="auto"/>
        <w:jc w:val="both"/>
        <w:rPr>
          <w:rFonts w:ascii="Times New Roman" w:hAnsi="Times New Roman" w:cs="Times New Roman"/>
          <w:lang w:val="cs-CZ"/>
        </w:rPr>
      </w:pPr>
      <w:r w:rsidRPr="005E13DC">
        <w:rPr>
          <w:rFonts w:ascii="Times New Roman" w:hAnsi="Times New Roman" w:cs="Times New Roman"/>
        </w:rPr>
        <w:t>Korpus</w:t>
      </w:r>
    </w:p>
    <w:p w14:paraId="12562560" w14:textId="77777777" w:rsidR="005E13DC" w:rsidRPr="005E13DC" w:rsidRDefault="005E13DC" w:rsidP="005E13DC">
      <w:pPr>
        <w:pStyle w:val="Akapitzlist"/>
        <w:numPr>
          <w:ilvl w:val="0"/>
          <w:numId w:val="5"/>
        </w:numPr>
        <w:spacing w:line="480" w:lineRule="auto"/>
        <w:jc w:val="both"/>
        <w:rPr>
          <w:rFonts w:ascii="Times New Roman" w:hAnsi="Times New Roman" w:cs="Times New Roman"/>
          <w:lang w:val="cs-CZ"/>
        </w:rPr>
      </w:pPr>
      <w:r w:rsidRPr="005E13DC">
        <w:rPr>
          <w:rFonts w:ascii="Times New Roman" w:hAnsi="Times New Roman" w:cs="Times New Roman"/>
        </w:rPr>
        <w:t>Funkcja</w:t>
      </w:r>
    </w:p>
    <w:p w14:paraId="0DE495BE" w14:textId="77777777" w:rsidR="005E13DC" w:rsidRPr="005E13DC" w:rsidRDefault="005E13DC" w:rsidP="005E13DC">
      <w:pPr>
        <w:pStyle w:val="Akapitzlist"/>
        <w:numPr>
          <w:ilvl w:val="0"/>
          <w:numId w:val="5"/>
        </w:numPr>
        <w:spacing w:line="480" w:lineRule="auto"/>
        <w:jc w:val="both"/>
        <w:rPr>
          <w:rFonts w:ascii="Times New Roman" w:hAnsi="Times New Roman" w:cs="Times New Roman"/>
          <w:lang w:val="cs-CZ"/>
        </w:rPr>
      </w:pPr>
      <w:r w:rsidRPr="005E13DC">
        <w:rPr>
          <w:rFonts w:ascii="Times New Roman" w:hAnsi="Times New Roman" w:cs="Times New Roman"/>
        </w:rPr>
        <w:lastRenderedPageBreak/>
        <w:t>Liczba wyjazdów w 2016 roku</w:t>
      </w:r>
    </w:p>
    <w:p w14:paraId="5489FFC4" w14:textId="2381ABCC" w:rsidR="005E13DC" w:rsidRDefault="005E13DC" w:rsidP="005E13DC">
      <w:pPr>
        <w:spacing w:line="480" w:lineRule="auto"/>
        <w:ind w:left="360"/>
        <w:jc w:val="both"/>
        <w:rPr>
          <w:rFonts w:ascii="Times New Roman" w:hAnsi="Times New Roman" w:cs="Times New Roman"/>
        </w:rPr>
      </w:pPr>
      <w:r>
        <w:rPr>
          <w:rFonts w:ascii="Times New Roman" w:hAnsi="Times New Roman" w:cs="Times New Roman"/>
        </w:rPr>
        <w:t>Sposób pomiaru zmiennych (</w:t>
      </w:r>
      <w:r w:rsidR="00157651">
        <w:rPr>
          <w:rFonts w:ascii="Times New Roman" w:hAnsi="Times New Roman" w:cs="Times New Roman"/>
        </w:rPr>
        <w:t>narzędzia</w:t>
      </w:r>
      <w:r>
        <w:rPr>
          <w:rFonts w:ascii="Times New Roman" w:hAnsi="Times New Roman" w:cs="Times New Roman"/>
        </w:rPr>
        <w:t>) prezentuje tabelka poniżej.</w:t>
      </w:r>
    </w:p>
    <w:tbl>
      <w:tblPr>
        <w:tblStyle w:val="Tabela-Siatka"/>
        <w:tblW w:w="0" w:type="auto"/>
        <w:tblLook w:val="04A0" w:firstRow="1" w:lastRow="0" w:firstColumn="1" w:lastColumn="0" w:noHBand="0" w:noVBand="1"/>
      </w:tblPr>
      <w:tblGrid>
        <w:gridCol w:w="2260"/>
        <w:gridCol w:w="1905"/>
        <w:gridCol w:w="4891"/>
      </w:tblGrid>
      <w:tr w:rsidR="00157651" w14:paraId="2D05AF70" w14:textId="77777777" w:rsidTr="00157651">
        <w:tc>
          <w:tcPr>
            <w:tcW w:w="0" w:type="auto"/>
          </w:tcPr>
          <w:p w14:paraId="4B2B435F" w14:textId="2BE2F105" w:rsidR="00157651" w:rsidRDefault="00157651" w:rsidP="005E13DC">
            <w:pPr>
              <w:spacing w:line="480" w:lineRule="auto"/>
              <w:jc w:val="both"/>
              <w:rPr>
                <w:rFonts w:ascii="Times New Roman" w:hAnsi="Times New Roman" w:cs="Times New Roman"/>
              </w:rPr>
            </w:pPr>
            <w:r>
              <w:rPr>
                <w:rFonts w:ascii="Times New Roman" w:hAnsi="Times New Roman" w:cs="Times New Roman"/>
              </w:rPr>
              <w:t>Zmienne</w:t>
            </w:r>
          </w:p>
        </w:tc>
        <w:tc>
          <w:tcPr>
            <w:tcW w:w="0" w:type="auto"/>
          </w:tcPr>
          <w:p w14:paraId="55C47BD0" w14:textId="3C450E9B" w:rsidR="00157651" w:rsidRDefault="00157651" w:rsidP="005E13DC">
            <w:pPr>
              <w:spacing w:line="480" w:lineRule="auto"/>
              <w:jc w:val="both"/>
              <w:rPr>
                <w:rFonts w:ascii="Times New Roman" w:hAnsi="Times New Roman" w:cs="Times New Roman"/>
              </w:rPr>
            </w:pPr>
            <w:r>
              <w:rPr>
                <w:rFonts w:ascii="Times New Roman" w:hAnsi="Times New Roman" w:cs="Times New Roman"/>
              </w:rPr>
              <w:t>Narzędzie</w:t>
            </w:r>
          </w:p>
        </w:tc>
        <w:tc>
          <w:tcPr>
            <w:tcW w:w="0" w:type="auto"/>
          </w:tcPr>
          <w:p w14:paraId="6DCEAE68" w14:textId="404E1638" w:rsidR="00157651" w:rsidRDefault="00157651" w:rsidP="005E13DC">
            <w:pPr>
              <w:spacing w:line="480" w:lineRule="auto"/>
              <w:jc w:val="both"/>
              <w:rPr>
                <w:rFonts w:ascii="Times New Roman" w:hAnsi="Times New Roman" w:cs="Times New Roman"/>
              </w:rPr>
            </w:pPr>
            <w:r>
              <w:rPr>
                <w:rFonts w:ascii="Times New Roman" w:hAnsi="Times New Roman" w:cs="Times New Roman"/>
              </w:rPr>
              <w:t>Charakterystyka</w:t>
            </w:r>
          </w:p>
        </w:tc>
      </w:tr>
      <w:tr w:rsidR="00157651" w14:paraId="7DDA5452" w14:textId="77777777" w:rsidTr="00157651">
        <w:tc>
          <w:tcPr>
            <w:tcW w:w="0" w:type="auto"/>
          </w:tcPr>
          <w:p w14:paraId="609D5B02" w14:textId="77777777" w:rsidR="00157651" w:rsidRPr="00157651" w:rsidRDefault="00157651" w:rsidP="00157651">
            <w:pPr>
              <w:spacing w:line="480" w:lineRule="auto"/>
              <w:jc w:val="both"/>
              <w:rPr>
                <w:rFonts w:ascii="Times New Roman" w:hAnsi="Times New Roman" w:cs="Times New Roman"/>
              </w:rPr>
            </w:pPr>
            <w:r w:rsidRPr="00157651">
              <w:rPr>
                <w:rFonts w:ascii="Times New Roman" w:hAnsi="Times New Roman" w:cs="Times New Roman"/>
              </w:rPr>
              <w:t>Poziom odczuwanego stresu</w:t>
            </w:r>
          </w:p>
          <w:p w14:paraId="4E2825A4" w14:textId="0FB95351" w:rsidR="00157651" w:rsidRDefault="00157651" w:rsidP="00157651">
            <w:pPr>
              <w:spacing w:line="480" w:lineRule="auto"/>
              <w:jc w:val="both"/>
              <w:rPr>
                <w:rFonts w:ascii="Times New Roman" w:hAnsi="Times New Roman" w:cs="Times New Roman"/>
              </w:rPr>
            </w:pPr>
            <w:r w:rsidRPr="00157651">
              <w:rPr>
                <w:rFonts w:ascii="Times New Roman" w:hAnsi="Times New Roman" w:cs="Times New Roman"/>
              </w:rPr>
              <w:t xml:space="preserve"> </w:t>
            </w:r>
          </w:p>
        </w:tc>
        <w:tc>
          <w:tcPr>
            <w:tcW w:w="0" w:type="auto"/>
          </w:tcPr>
          <w:p w14:paraId="6FF210B9" w14:textId="77777777" w:rsidR="00157651" w:rsidRPr="00157651" w:rsidRDefault="00157651" w:rsidP="00157651">
            <w:pPr>
              <w:spacing w:line="480" w:lineRule="auto"/>
              <w:jc w:val="both"/>
              <w:rPr>
                <w:rFonts w:ascii="Times New Roman" w:hAnsi="Times New Roman" w:cs="Times New Roman"/>
                <w:lang w:val="cs-CZ"/>
              </w:rPr>
            </w:pPr>
            <w:r w:rsidRPr="00157651">
              <w:rPr>
                <w:rFonts w:ascii="Times New Roman" w:hAnsi="Times New Roman" w:cs="Times New Roman"/>
              </w:rPr>
              <w:t>Kwestionariusz PSS – 10</w:t>
            </w:r>
          </w:p>
          <w:p w14:paraId="7538E921" w14:textId="77777777" w:rsidR="00157651" w:rsidRDefault="00157651" w:rsidP="005E13DC">
            <w:pPr>
              <w:spacing w:line="480" w:lineRule="auto"/>
              <w:jc w:val="both"/>
              <w:rPr>
                <w:rFonts w:ascii="Times New Roman" w:hAnsi="Times New Roman" w:cs="Times New Roman"/>
              </w:rPr>
            </w:pPr>
          </w:p>
        </w:tc>
        <w:tc>
          <w:tcPr>
            <w:tcW w:w="0" w:type="auto"/>
          </w:tcPr>
          <w:p w14:paraId="76D3D29D" w14:textId="77777777" w:rsidR="00157651" w:rsidRDefault="00157651" w:rsidP="005E13DC">
            <w:pPr>
              <w:spacing w:line="480" w:lineRule="auto"/>
              <w:jc w:val="both"/>
              <w:rPr>
                <w:rFonts w:ascii="Times New Roman" w:hAnsi="Times New Roman" w:cs="Times New Roman"/>
              </w:rPr>
            </w:pPr>
            <w:r w:rsidRPr="00157651">
              <w:rPr>
                <w:rFonts w:ascii="Times New Roman" w:hAnsi="Times New Roman" w:cs="Times New Roman"/>
              </w:rPr>
              <w:t>PSS-10 służy do pomiaru odczuwanego stresu. Zawiera 10 pytań dotyczących różnych subiektywnych odczuć związanych z problemami i zdarzeniami osobistymi, zachowaniami i sposobami radzenia sobie.</w:t>
            </w:r>
            <w:r>
              <w:rPr>
                <w:rFonts w:ascii="Times New Roman" w:hAnsi="Times New Roman" w:cs="Times New Roman"/>
              </w:rPr>
              <w:t xml:space="preserve"> </w:t>
            </w:r>
          </w:p>
          <w:p w14:paraId="23548E0D" w14:textId="68769E3D" w:rsidR="00157651" w:rsidRDefault="00157651" w:rsidP="005E13DC">
            <w:pPr>
              <w:spacing w:line="480" w:lineRule="auto"/>
              <w:jc w:val="both"/>
              <w:rPr>
                <w:rFonts w:ascii="Times New Roman" w:hAnsi="Times New Roman" w:cs="Times New Roman"/>
              </w:rPr>
            </w:pPr>
            <w:r>
              <w:rPr>
                <w:rFonts w:ascii="Times New Roman" w:hAnsi="Times New Roman" w:cs="Times New Roman"/>
              </w:rPr>
              <w:t xml:space="preserve">Skala: 0 - 40 punktów. </w:t>
            </w:r>
          </w:p>
        </w:tc>
      </w:tr>
      <w:tr w:rsidR="00157651" w14:paraId="6BE6DE26" w14:textId="77777777" w:rsidTr="00157651">
        <w:tc>
          <w:tcPr>
            <w:tcW w:w="0" w:type="auto"/>
          </w:tcPr>
          <w:p w14:paraId="270A5310" w14:textId="3743BE0F" w:rsidR="00157651" w:rsidRPr="00157651" w:rsidRDefault="00157651" w:rsidP="00157651">
            <w:pPr>
              <w:spacing w:line="480" w:lineRule="auto"/>
              <w:jc w:val="both"/>
              <w:rPr>
                <w:rFonts w:ascii="Times New Roman" w:hAnsi="Times New Roman" w:cs="Times New Roman"/>
              </w:rPr>
            </w:pPr>
            <w:r w:rsidRPr="00157651">
              <w:rPr>
                <w:rFonts w:ascii="Times New Roman" w:hAnsi="Times New Roman" w:cs="Times New Roman"/>
              </w:rPr>
              <w:t>Poczucie własnej skuteczności</w:t>
            </w:r>
          </w:p>
          <w:p w14:paraId="3BE1D88F" w14:textId="522142E9" w:rsidR="00157651" w:rsidRDefault="00157651" w:rsidP="00157651">
            <w:pPr>
              <w:spacing w:line="480" w:lineRule="auto"/>
              <w:jc w:val="both"/>
              <w:rPr>
                <w:rFonts w:ascii="Times New Roman" w:hAnsi="Times New Roman" w:cs="Times New Roman"/>
              </w:rPr>
            </w:pPr>
            <w:r w:rsidRPr="00157651">
              <w:rPr>
                <w:rFonts w:ascii="Times New Roman" w:hAnsi="Times New Roman" w:cs="Times New Roman"/>
              </w:rPr>
              <w:t xml:space="preserve"> </w:t>
            </w:r>
          </w:p>
        </w:tc>
        <w:tc>
          <w:tcPr>
            <w:tcW w:w="0" w:type="auto"/>
          </w:tcPr>
          <w:p w14:paraId="6796B4E0" w14:textId="77777777" w:rsidR="00157651" w:rsidRPr="00157651" w:rsidRDefault="00157651" w:rsidP="00157651">
            <w:pPr>
              <w:spacing w:line="480" w:lineRule="auto"/>
              <w:jc w:val="both"/>
              <w:rPr>
                <w:rFonts w:ascii="Times New Roman" w:hAnsi="Times New Roman" w:cs="Times New Roman"/>
                <w:lang w:val="cs-CZ"/>
              </w:rPr>
            </w:pPr>
            <w:r w:rsidRPr="00157651">
              <w:rPr>
                <w:rFonts w:ascii="Times New Roman" w:hAnsi="Times New Roman" w:cs="Times New Roman"/>
              </w:rPr>
              <w:t>Kwestionariusz GSES</w:t>
            </w:r>
          </w:p>
          <w:p w14:paraId="623DA8B5" w14:textId="77777777" w:rsidR="00157651" w:rsidRDefault="00157651" w:rsidP="005E13DC">
            <w:pPr>
              <w:spacing w:line="480" w:lineRule="auto"/>
              <w:jc w:val="both"/>
              <w:rPr>
                <w:rFonts w:ascii="Times New Roman" w:hAnsi="Times New Roman" w:cs="Times New Roman"/>
              </w:rPr>
            </w:pPr>
          </w:p>
        </w:tc>
        <w:tc>
          <w:tcPr>
            <w:tcW w:w="0" w:type="auto"/>
          </w:tcPr>
          <w:p w14:paraId="0A92E41D" w14:textId="77777777" w:rsidR="00157651" w:rsidRDefault="00157651" w:rsidP="00157651">
            <w:pPr>
              <w:spacing w:line="480" w:lineRule="auto"/>
              <w:jc w:val="both"/>
              <w:rPr>
                <w:rFonts w:ascii="Times New Roman" w:hAnsi="Times New Roman" w:cs="Times New Roman"/>
              </w:rPr>
            </w:pPr>
            <w:r w:rsidRPr="00157651">
              <w:rPr>
                <w:rFonts w:ascii="Times New Roman" w:hAnsi="Times New Roman" w:cs="Times New Roman"/>
              </w:rPr>
              <w:t>GSES składa się z 10 stwierdzeń. Mierzy siłę ogólnego przekonania jednostki o skuteczności radzenia sobie z trudnymi sytuacjami i przeszkodami.</w:t>
            </w:r>
          </w:p>
          <w:p w14:paraId="727E21E2" w14:textId="4045EDCC" w:rsidR="00157651" w:rsidRDefault="00157651" w:rsidP="00157651">
            <w:pPr>
              <w:spacing w:line="480" w:lineRule="auto"/>
              <w:jc w:val="both"/>
              <w:rPr>
                <w:rFonts w:ascii="Times New Roman" w:hAnsi="Times New Roman" w:cs="Times New Roman"/>
              </w:rPr>
            </w:pPr>
            <w:r>
              <w:rPr>
                <w:rFonts w:ascii="Times New Roman" w:hAnsi="Times New Roman" w:cs="Times New Roman"/>
              </w:rPr>
              <w:t>Skala: 0 - 40 punktów.</w:t>
            </w:r>
          </w:p>
        </w:tc>
      </w:tr>
      <w:tr w:rsidR="00157651" w14:paraId="683C6D7E" w14:textId="77777777" w:rsidTr="00157651">
        <w:tc>
          <w:tcPr>
            <w:tcW w:w="0" w:type="auto"/>
          </w:tcPr>
          <w:p w14:paraId="3C0633A3" w14:textId="77777777" w:rsidR="00157651" w:rsidRPr="00157651" w:rsidRDefault="00157651" w:rsidP="00157651">
            <w:pPr>
              <w:spacing w:line="480" w:lineRule="auto"/>
              <w:jc w:val="both"/>
              <w:rPr>
                <w:rFonts w:ascii="Times New Roman" w:hAnsi="Times New Roman" w:cs="Times New Roman"/>
                <w:lang w:val="cs-CZ"/>
              </w:rPr>
            </w:pPr>
            <w:r w:rsidRPr="00157651">
              <w:rPr>
                <w:rFonts w:ascii="Times New Roman" w:hAnsi="Times New Roman" w:cs="Times New Roman"/>
              </w:rPr>
              <w:t>Poziom wypalenia zawodowego</w:t>
            </w:r>
          </w:p>
          <w:p w14:paraId="12E54C2C" w14:textId="77777777" w:rsidR="00157651" w:rsidRDefault="00157651" w:rsidP="005E13DC">
            <w:pPr>
              <w:spacing w:line="480" w:lineRule="auto"/>
              <w:jc w:val="both"/>
              <w:rPr>
                <w:rFonts w:ascii="Times New Roman" w:hAnsi="Times New Roman" w:cs="Times New Roman"/>
              </w:rPr>
            </w:pPr>
          </w:p>
        </w:tc>
        <w:tc>
          <w:tcPr>
            <w:tcW w:w="0" w:type="auto"/>
          </w:tcPr>
          <w:p w14:paraId="7A07C7BD" w14:textId="77777777" w:rsidR="00157651" w:rsidRPr="00157651" w:rsidRDefault="00157651" w:rsidP="00157651">
            <w:pPr>
              <w:spacing w:line="480" w:lineRule="auto"/>
              <w:jc w:val="both"/>
              <w:rPr>
                <w:rFonts w:ascii="Times New Roman" w:hAnsi="Times New Roman" w:cs="Times New Roman"/>
                <w:lang w:val="cs-CZ"/>
              </w:rPr>
            </w:pPr>
            <w:r w:rsidRPr="00157651">
              <w:rPr>
                <w:rFonts w:ascii="Times New Roman" w:hAnsi="Times New Roman" w:cs="Times New Roman"/>
              </w:rPr>
              <w:t>Kwestionariusz LBQ</w:t>
            </w:r>
          </w:p>
          <w:p w14:paraId="01A7EAE9" w14:textId="77777777" w:rsidR="00157651" w:rsidRDefault="00157651" w:rsidP="005E13DC">
            <w:pPr>
              <w:spacing w:line="480" w:lineRule="auto"/>
              <w:jc w:val="both"/>
              <w:rPr>
                <w:rFonts w:ascii="Times New Roman" w:hAnsi="Times New Roman" w:cs="Times New Roman"/>
              </w:rPr>
            </w:pPr>
          </w:p>
        </w:tc>
        <w:tc>
          <w:tcPr>
            <w:tcW w:w="0" w:type="auto"/>
          </w:tcPr>
          <w:p w14:paraId="21EBA598" w14:textId="32158BB3" w:rsidR="00157651" w:rsidRDefault="00157651" w:rsidP="005E13DC">
            <w:pPr>
              <w:spacing w:line="480" w:lineRule="auto"/>
              <w:jc w:val="both"/>
              <w:rPr>
                <w:rFonts w:ascii="Times New Roman" w:hAnsi="Times New Roman" w:cs="Times New Roman"/>
              </w:rPr>
            </w:pPr>
            <w:r w:rsidRPr="00157651">
              <w:rPr>
                <w:rFonts w:ascii="Times New Roman" w:hAnsi="Times New Roman" w:cs="Times New Roman"/>
              </w:rPr>
              <w:t xml:space="preserve">LBQ składa się z 24 pozycji opisujących odczucia osoby badanej dotyczące jej pracy zawodowej. Odpowiedzi udziela się na skali 6-stopniowej, której kolejne punkty odnoszą się do częstości, z jaką pojawiają się te odczucia. LBQ pozwala na ocenę czterech aspektów wypalenia zawodowego: Wyczerpanie psychofizyczne (wymiar dotyczący oceny własnych zasobów psychofizycznych), Brak zaangażowania w relacje z klientami (wymiar opisujący jakość relacji z klientami), Poczucie braku skuteczności </w:t>
            </w:r>
            <w:r w:rsidRPr="00157651">
              <w:rPr>
                <w:rFonts w:ascii="Times New Roman" w:hAnsi="Times New Roman" w:cs="Times New Roman"/>
              </w:rPr>
              <w:lastRenderedPageBreak/>
              <w:t>zawodowej (wymiar odnoszący się do oceny własnych kompetencji zawodowych) i Rozczarowanie (wymiar oczekiwań egzystencjalnych).</w:t>
            </w:r>
          </w:p>
        </w:tc>
      </w:tr>
      <w:tr w:rsidR="00157651" w14:paraId="0C63FCF7" w14:textId="77777777" w:rsidTr="00157651">
        <w:tc>
          <w:tcPr>
            <w:tcW w:w="0" w:type="auto"/>
          </w:tcPr>
          <w:p w14:paraId="101BBA81" w14:textId="77777777" w:rsidR="00157651" w:rsidRPr="00157651" w:rsidRDefault="00157651" w:rsidP="00157651">
            <w:pPr>
              <w:spacing w:line="480" w:lineRule="auto"/>
              <w:jc w:val="both"/>
              <w:rPr>
                <w:rFonts w:ascii="Times New Roman" w:hAnsi="Times New Roman" w:cs="Times New Roman"/>
                <w:lang w:val="cs-CZ"/>
              </w:rPr>
            </w:pPr>
            <w:r w:rsidRPr="00157651">
              <w:rPr>
                <w:rFonts w:ascii="Times New Roman" w:hAnsi="Times New Roman" w:cs="Times New Roman"/>
              </w:rPr>
              <w:lastRenderedPageBreak/>
              <w:t>Zmienne socjodemograficzne</w:t>
            </w:r>
          </w:p>
          <w:p w14:paraId="11A1D928" w14:textId="77777777" w:rsidR="00157651" w:rsidRPr="00157651" w:rsidRDefault="00157651" w:rsidP="00157651">
            <w:pPr>
              <w:spacing w:line="480" w:lineRule="auto"/>
              <w:jc w:val="both"/>
              <w:rPr>
                <w:rFonts w:ascii="Times New Roman" w:hAnsi="Times New Roman" w:cs="Times New Roman"/>
              </w:rPr>
            </w:pPr>
          </w:p>
        </w:tc>
        <w:tc>
          <w:tcPr>
            <w:tcW w:w="0" w:type="auto"/>
          </w:tcPr>
          <w:p w14:paraId="7C60B624" w14:textId="4775A5B0" w:rsidR="00157651" w:rsidRPr="00157651" w:rsidRDefault="00157651" w:rsidP="00157651">
            <w:pPr>
              <w:spacing w:line="480" w:lineRule="auto"/>
              <w:jc w:val="both"/>
              <w:rPr>
                <w:rFonts w:ascii="Times New Roman" w:hAnsi="Times New Roman" w:cs="Times New Roman"/>
                <w:lang w:val="cs-CZ"/>
              </w:rPr>
            </w:pPr>
            <w:r>
              <w:rPr>
                <w:rFonts w:ascii="Times New Roman" w:hAnsi="Times New Roman" w:cs="Times New Roman"/>
              </w:rPr>
              <w:t xml:space="preserve">Ankieta </w:t>
            </w:r>
            <w:r w:rsidRPr="00157651">
              <w:rPr>
                <w:rFonts w:ascii="Times New Roman" w:hAnsi="Times New Roman" w:cs="Times New Roman"/>
              </w:rPr>
              <w:t>z odpowiedziami do wyboru</w:t>
            </w:r>
          </w:p>
          <w:p w14:paraId="09148A15" w14:textId="77777777" w:rsidR="00157651" w:rsidRPr="00157651" w:rsidRDefault="00157651" w:rsidP="00157651">
            <w:pPr>
              <w:spacing w:line="480" w:lineRule="auto"/>
              <w:jc w:val="both"/>
              <w:rPr>
                <w:rFonts w:ascii="Times New Roman" w:hAnsi="Times New Roman" w:cs="Times New Roman"/>
              </w:rPr>
            </w:pPr>
          </w:p>
        </w:tc>
        <w:tc>
          <w:tcPr>
            <w:tcW w:w="0" w:type="auto"/>
          </w:tcPr>
          <w:p w14:paraId="74020418" w14:textId="77777777" w:rsidR="00157651" w:rsidRDefault="00157651" w:rsidP="005E13DC">
            <w:pPr>
              <w:spacing w:line="480" w:lineRule="auto"/>
              <w:jc w:val="both"/>
              <w:rPr>
                <w:rFonts w:ascii="Times New Roman" w:hAnsi="Times New Roman" w:cs="Times New Roman"/>
              </w:rPr>
            </w:pPr>
          </w:p>
        </w:tc>
      </w:tr>
    </w:tbl>
    <w:p w14:paraId="01D43CE4" w14:textId="77777777" w:rsidR="005E13DC" w:rsidRDefault="005E13DC" w:rsidP="005E13DC">
      <w:pPr>
        <w:spacing w:line="480" w:lineRule="auto"/>
        <w:ind w:left="360"/>
        <w:jc w:val="both"/>
        <w:rPr>
          <w:rFonts w:ascii="Times New Roman" w:hAnsi="Times New Roman" w:cs="Times New Roman"/>
        </w:rPr>
      </w:pPr>
    </w:p>
    <w:p w14:paraId="28541496" w14:textId="276DB4BA" w:rsidR="006E54CE" w:rsidRDefault="006E54CE" w:rsidP="006E54CE">
      <w:pPr>
        <w:spacing w:line="480" w:lineRule="auto"/>
        <w:jc w:val="both"/>
        <w:rPr>
          <w:rFonts w:ascii="Times New Roman" w:hAnsi="Times New Roman" w:cs="Times New Roman"/>
          <w:sz w:val="20"/>
          <w:szCs w:val="20"/>
        </w:rPr>
      </w:pPr>
      <w:r>
        <w:rPr>
          <w:rFonts w:ascii="Times New Roman" w:hAnsi="Times New Roman" w:cs="Times New Roman"/>
          <w:sz w:val="20"/>
          <w:szCs w:val="20"/>
        </w:rPr>
        <w:t>Tab. 1</w:t>
      </w:r>
      <w:r w:rsidRPr="00CD2BE2">
        <w:rPr>
          <w:rFonts w:ascii="Times New Roman" w:hAnsi="Times New Roman" w:cs="Times New Roman"/>
          <w:sz w:val="20"/>
          <w:szCs w:val="20"/>
        </w:rPr>
        <w:t xml:space="preserve"> </w:t>
      </w:r>
      <w:r>
        <w:rPr>
          <w:rFonts w:ascii="Times New Roman" w:hAnsi="Times New Roman" w:cs="Times New Roman"/>
          <w:sz w:val="20"/>
          <w:szCs w:val="20"/>
        </w:rPr>
        <w:t>Zmienne i narzędzia używane w badaniu</w:t>
      </w:r>
    </w:p>
    <w:p w14:paraId="1BC9D098" w14:textId="77777777" w:rsidR="006E54CE" w:rsidRDefault="006E54CE" w:rsidP="005E13DC">
      <w:pPr>
        <w:spacing w:line="480" w:lineRule="auto"/>
        <w:ind w:left="360"/>
        <w:jc w:val="both"/>
        <w:rPr>
          <w:rFonts w:ascii="Times New Roman" w:hAnsi="Times New Roman" w:cs="Times New Roman"/>
        </w:rPr>
      </w:pPr>
    </w:p>
    <w:p w14:paraId="07623113" w14:textId="575CF2A7" w:rsidR="00157651" w:rsidRDefault="00157651" w:rsidP="006E54CE">
      <w:pPr>
        <w:spacing w:line="480" w:lineRule="auto"/>
        <w:jc w:val="both"/>
        <w:rPr>
          <w:rFonts w:ascii="Times New Roman" w:hAnsi="Times New Roman" w:cs="Times New Roman"/>
        </w:rPr>
      </w:pPr>
      <w:r>
        <w:rPr>
          <w:rFonts w:ascii="Times New Roman" w:hAnsi="Times New Roman" w:cs="Times New Roman"/>
        </w:rPr>
        <w:t xml:space="preserve">W przypadku standardowych narzędzi, jak kwestionariusze PSS - 10, GSES oraz LBQ, im wyższa liczba uzyskanych punktów, tym wyższy poziom mierzonej zmiennej. </w:t>
      </w:r>
    </w:p>
    <w:p w14:paraId="1682EFFA" w14:textId="383D05C4" w:rsidR="00157651" w:rsidRDefault="00157651" w:rsidP="006E54CE">
      <w:pPr>
        <w:spacing w:line="480" w:lineRule="auto"/>
        <w:jc w:val="both"/>
        <w:rPr>
          <w:rFonts w:ascii="Times New Roman" w:hAnsi="Times New Roman" w:cs="Times New Roman"/>
          <w:b/>
        </w:rPr>
      </w:pPr>
      <w:r w:rsidRPr="00157651">
        <w:rPr>
          <w:rFonts w:ascii="Times New Roman" w:hAnsi="Times New Roman" w:cs="Times New Roman"/>
          <w:b/>
        </w:rPr>
        <w:t>Procedura badania</w:t>
      </w:r>
    </w:p>
    <w:p w14:paraId="1812EFAC" w14:textId="5CA27A06" w:rsidR="00157651" w:rsidRPr="00157651" w:rsidRDefault="00157651" w:rsidP="006E54CE">
      <w:pPr>
        <w:spacing w:line="480" w:lineRule="auto"/>
        <w:jc w:val="both"/>
        <w:rPr>
          <w:rFonts w:ascii="Times New Roman" w:hAnsi="Times New Roman" w:cs="Times New Roman"/>
        </w:rPr>
      </w:pPr>
      <w:r>
        <w:rPr>
          <w:rFonts w:ascii="Times New Roman" w:hAnsi="Times New Roman" w:cs="Times New Roman"/>
        </w:rPr>
        <w:t>Procedura rozpoczynała się wyjaśnieniem uczestnikom celu badania oraz uzyskaniem świadomej zgody na udział w badaniu, a następnie rozdaniem ze</w:t>
      </w:r>
      <w:r w:rsidR="006E54CE">
        <w:rPr>
          <w:rFonts w:ascii="Times New Roman" w:hAnsi="Times New Roman" w:cs="Times New Roman"/>
        </w:rPr>
        <w:t xml:space="preserve">stawu testów do wypełnienia. Po ich wypełnieniu przeprowadzający badanie dziękował za udział. </w:t>
      </w:r>
    </w:p>
    <w:p w14:paraId="23D5D646" w14:textId="5D89FA98" w:rsidR="00157651" w:rsidRDefault="00157651" w:rsidP="006E54CE">
      <w:pPr>
        <w:spacing w:line="480" w:lineRule="auto"/>
        <w:jc w:val="both"/>
        <w:rPr>
          <w:rFonts w:ascii="Times New Roman" w:hAnsi="Times New Roman" w:cs="Times New Roman"/>
          <w:b/>
        </w:rPr>
      </w:pPr>
      <w:r w:rsidRPr="00157651">
        <w:rPr>
          <w:rFonts w:ascii="Times New Roman" w:hAnsi="Times New Roman" w:cs="Times New Roman"/>
          <w:b/>
        </w:rPr>
        <w:t>Uczestnicy badania</w:t>
      </w:r>
    </w:p>
    <w:p w14:paraId="60301D55" w14:textId="4A5B1D99" w:rsidR="006E54CE" w:rsidRDefault="006E54CE" w:rsidP="006E54CE">
      <w:pPr>
        <w:spacing w:line="480" w:lineRule="auto"/>
        <w:jc w:val="both"/>
        <w:rPr>
          <w:rFonts w:ascii="Times New Roman" w:hAnsi="Times New Roman" w:cs="Times New Roman"/>
        </w:rPr>
      </w:pPr>
      <w:r>
        <w:rPr>
          <w:rFonts w:ascii="Times New Roman" w:hAnsi="Times New Roman" w:cs="Times New Roman"/>
        </w:rPr>
        <w:t>W badaniu wzięło udział 580 strażaków zawodowych, mężczyzn, w wieku 20 - 58 rż (</w:t>
      </w:r>
      <w:r w:rsidRPr="0046585C">
        <w:rPr>
          <w:rFonts w:ascii="Times New Roman" w:hAnsi="Times New Roman" w:cs="Times New Roman"/>
          <w:i/>
        </w:rPr>
        <w:t>M</w:t>
      </w:r>
      <w:r>
        <w:rPr>
          <w:rFonts w:ascii="Times New Roman" w:hAnsi="Times New Roman" w:cs="Times New Roman"/>
        </w:rPr>
        <w:t xml:space="preserve"> = 35,26 </w:t>
      </w:r>
      <w:r w:rsidRPr="0046585C">
        <w:rPr>
          <w:rFonts w:ascii="Times New Roman" w:hAnsi="Times New Roman" w:cs="Times New Roman"/>
          <w:i/>
        </w:rPr>
        <w:t>SD</w:t>
      </w:r>
      <w:r>
        <w:rPr>
          <w:rFonts w:ascii="Times New Roman" w:hAnsi="Times New Roman" w:cs="Times New Roman"/>
        </w:rPr>
        <w:t xml:space="preserve"> = 6,74)</w:t>
      </w:r>
      <w:r>
        <w:rPr>
          <w:rStyle w:val="Odwoanieprzypisudolnego"/>
          <w:rFonts w:ascii="Times New Roman" w:hAnsi="Times New Roman" w:cs="Times New Roman"/>
        </w:rPr>
        <w:footnoteReference w:id="1"/>
      </w:r>
      <w:r>
        <w:rPr>
          <w:rFonts w:ascii="Times New Roman" w:hAnsi="Times New Roman" w:cs="Times New Roman"/>
        </w:rPr>
        <w:t xml:space="preserve">. Próba ta stanowiła blisko 2 % całkowitej populacji strażaków w Polsce (29 745). Dane zebrano wśród strażaków z 12. województw, o zróżnicowanej sytuacji osobistej i zawodowej. Szczegółowe dane nt. charakterystyki uczestników przedstawiono poniżej. </w:t>
      </w:r>
    </w:p>
    <w:p w14:paraId="7A0102AB" w14:textId="77777777" w:rsidR="005A7F7D" w:rsidRDefault="005A7F7D" w:rsidP="006E54CE">
      <w:pPr>
        <w:spacing w:line="480" w:lineRule="auto"/>
        <w:jc w:val="both"/>
        <w:rPr>
          <w:rFonts w:ascii="Times New Roman" w:hAnsi="Times New Roman" w:cs="Times New Roman"/>
          <w:sz w:val="20"/>
          <w:szCs w:val="20"/>
        </w:rPr>
      </w:pPr>
    </w:p>
    <w:p w14:paraId="13D064BE" w14:textId="77777777" w:rsidR="005A7F7D" w:rsidRDefault="005A7F7D" w:rsidP="006E54CE">
      <w:pPr>
        <w:spacing w:line="480" w:lineRule="auto"/>
        <w:jc w:val="both"/>
        <w:rPr>
          <w:rFonts w:ascii="Times New Roman" w:hAnsi="Times New Roman" w:cs="Times New Roman"/>
          <w:sz w:val="20"/>
          <w:szCs w:val="20"/>
        </w:rPr>
      </w:pPr>
    </w:p>
    <w:p w14:paraId="3CB58200" w14:textId="77777777" w:rsidR="005A7F7D" w:rsidRDefault="005A7F7D" w:rsidP="006E54CE">
      <w:pPr>
        <w:spacing w:line="480" w:lineRule="auto"/>
        <w:jc w:val="both"/>
        <w:rPr>
          <w:rFonts w:ascii="Times New Roman" w:hAnsi="Times New Roman" w:cs="Times New Roman"/>
          <w:sz w:val="20"/>
          <w:szCs w:val="20"/>
        </w:rPr>
      </w:pPr>
    </w:p>
    <w:p w14:paraId="1A48FD97" w14:textId="77777777" w:rsidR="005A7F7D" w:rsidRDefault="005A7F7D" w:rsidP="006E54CE">
      <w:pPr>
        <w:spacing w:line="480" w:lineRule="auto"/>
        <w:jc w:val="both"/>
        <w:rPr>
          <w:rFonts w:ascii="Times New Roman" w:hAnsi="Times New Roman" w:cs="Times New Roman"/>
          <w:sz w:val="20"/>
          <w:szCs w:val="20"/>
        </w:rPr>
      </w:pPr>
    </w:p>
    <w:p w14:paraId="025A7107" w14:textId="29C15C5C" w:rsidR="006E54CE" w:rsidRPr="005A7F7D" w:rsidRDefault="006E54CE" w:rsidP="006E54CE">
      <w:pPr>
        <w:spacing w:line="480" w:lineRule="auto"/>
        <w:jc w:val="both"/>
        <w:rPr>
          <w:rFonts w:ascii="Times New Roman" w:hAnsi="Times New Roman" w:cs="Times New Roman"/>
          <w:sz w:val="20"/>
          <w:szCs w:val="20"/>
        </w:rPr>
      </w:pPr>
      <w:r w:rsidRPr="005A7F7D">
        <w:rPr>
          <w:rFonts w:ascii="Times New Roman" w:hAnsi="Times New Roman" w:cs="Times New Roman"/>
          <w:sz w:val="20"/>
          <w:szCs w:val="20"/>
        </w:rPr>
        <w:t xml:space="preserve">Rys. 1 Dane nt. wieku </w:t>
      </w:r>
      <w:r w:rsidR="005A7F7D" w:rsidRPr="005A7F7D">
        <w:rPr>
          <w:rFonts w:ascii="Times New Roman" w:hAnsi="Times New Roman" w:cs="Times New Roman"/>
          <w:sz w:val="20"/>
          <w:szCs w:val="20"/>
        </w:rPr>
        <w:t>badanych strażaków</w:t>
      </w:r>
    </w:p>
    <w:p w14:paraId="14638E69" w14:textId="77777777" w:rsidR="006E54CE" w:rsidRDefault="006E54CE" w:rsidP="005E13DC">
      <w:pPr>
        <w:spacing w:line="480" w:lineRule="auto"/>
        <w:ind w:left="360"/>
        <w:jc w:val="both"/>
        <w:rPr>
          <w:rFonts w:ascii="Times New Roman" w:hAnsi="Times New Roman" w:cs="Times New Roman"/>
          <w:b/>
        </w:rPr>
      </w:pPr>
    </w:p>
    <w:p w14:paraId="34E3DB66" w14:textId="36B61DCA" w:rsidR="005E13DC" w:rsidRPr="005E13DC" w:rsidRDefault="005A7F7D" w:rsidP="002721C0">
      <w:pPr>
        <w:spacing w:line="480" w:lineRule="auto"/>
        <w:ind w:left="360"/>
        <w:jc w:val="both"/>
        <w:rPr>
          <w:rFonts w:ascii="Times New Roman" w:hAnsi="Times New Roman" w:cs="Times New Roman"/>
        </w:rPr>
      </w:pPr>
      <w:r>
        <w:rPr>
          <w:noProof/>
          <w:lang w:val="en-US"/>
        </w:rPr>
        <w:drawing>
          <wp:inline distT="0" distB="0" distL="0" distR="0" wp14:anchorId="3371DBD7" wp14:editId="320B8A51">
            <wp:extent cx="4572000" cy="2743200"/>
            <wp:effectExtent l="0" t="0" r="25400" b="25400"/>
            <wp:docPr id="76" name="Wykres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E15427E" w14:textId="417A7875" w:rsidR="002721C0" w:rsidRDefault="002721C0" w:rsidP="002721C0">
      <w:pPr>
        <w:spacing w:line="480" w:lineRule="auto"/>
        <w:jc w:val="both"/>
        <w:rPr>
          <w:rFonts w:ascii="Times New Roman" w:hAnsi="Times New Roman" w:cs="Times New Roman"/>
          <w:sz w:val="20"/>
          <w:szCs w:val="20"/>
        </w:rPr>
      </w:pPr>
      <w:r>
        <w:rPr>
          <w:rFonts w:ascii="Times New Roman" w:hAnsi="Times New Roman" w:cs="Times New Roman"/>
          <w:sz w:val="20"/>
          <w:szCs w:val="20"/>
        </w:rPr>
        <w:t>Rys. 2</w:t>
      </w:r>
      <w:r w:rsidRPr="005A7F7D">
        <w:rPr>
          <w:rFonts w:ascii="Times New Roman" w:hAnsi="Times New Roman" w:cs="Times New Roman"/>
          <w:sz w:val="20"/>
          <w:szCs w:val="20"/>
        </w:rPr>
        <w:t xml:space="preserve"> Dane nt. w</w:t>
      </w:r>
      <w:r>
        <w:rPr>
          <w:rFonts w:ascii="Times New Roman" w:hAnsi="Times New Roman" w:cs="Times New Roman"/>
          <w:sz w:val="20"/>
          <w:szCs w:val="20"/>
        </w:rPr>
        <w:t>ojewództwa</w:t>
      </w:r>
      <w:r w:rsidRPr="005A7F7D">
        <w:rPr>
          <w:rFonts w:ascii="Times New Roman" w:hAnsi="Times New Roman" w:cs="Times New Roman"/>
          <w:sz w:val="20"/>
          <w:szCs w:val="20"/>
        </w:rPr>
        <w:t xml:space="preserve"> badanych strażaków</w:t>
      </w:r>
    </w:p>
    <w:p w14:paraId="126BE97D" w14:textId="5FBF50D7" w:rsidR="002721C0" w:rsidRPr="005A7F7D" w:rsidRDefault="00E81833" w:rsidP="002721C0">
      <w:pPr>
        <w:spacing w:line="480" w:lineRule="auto"/>
        <w:jc w:val="both"/>
        <w:rPr>
          <w:rFonts w:ascii="Times New Roman" w:hAnsi="Times New Roman" w:cs="Times New Roman"/>
          <w:sz w:val="20"/>
          <w:szCs w:val="20"/>
        </w:rPr>
      </w:pPr>
      <w:r w:rsidRPr="00E81833">
        <w:rPr>
          <w:rFonts w:ascii="Times New Roman" w:hAnsi="Times New Roman" w:cs="Times New Roman"/>
          <w:noProof/>
          <w:sz w:val="20"/>
          <w:szCs w:val="20"/>
          <w:lang w:val="en-US"/>
        </w:rPr>
        <w:drawing>
          <wp:inline distT="0" distB="0" distL="0" distR="0" wp14:anchorId="498D326E" wp14:editId="564F9976">
            <wp:extent cx="5756910" cy="3078594"/>
            <wp:effectExtent l="0" t="0" r="34290" b="20320"/>
            <wp:docPr id="77" name="Wykres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8C0979C" w14:textId="49998597" w:rsidR="005E13DC" w:rsidRDefault="00E81833" w:rsidP="005E13DC">
      <w:pPr>
        <w:spacing w:line="480" w:lineRule="auto"/>
        <w:jc w:val="both"/>
        <w:rPr>
          <w:rFonts w:ascii="Times New Roman" w:hAnsi="Times New Roman" w:cs="Times New Roman"/>
          <w:lang w:val="cs-CZ"/>
        </w:rPr>
      </w:pPr>
      <w:r>
        <w:rPr>
          <w:rFonts w:ascii="Times New Roman" w:hAnsi="Times New Roman" w:cs="Times New Roman"/>
          <w:lang w:val="cs-CZ"/>
        </w:rPr>
        <w:t xml:space="preserve">W podsumowaniu można zauważyć, że najwięcej strażaków pochodziło z województwa mazowieckiego (83 osoby, tj. 15 %). Mniejsza liczba ilość uczestników pochodziła z sześciu województw: śląskiego, warmińsko - mazurskiego, opolskiego, pomorskiego, lubelskiego oraz </w:t>
      </w:r>
      <w:r>
        <w:rPr>
          <w:rFonts w:ascii="Times New Roman" w:hAnsi="Times New Roman" w:cs="Times New Roman"/>
          <w:lang w:val="cs-CZ"/>
        </w:rPr>
        <w:lastRenderedPageBreak/>
        <w:t>kujawsko - pomorskiego: 55 - 60 osób (10 %). Najmniejsza liczba osób rekrutowana była w pięciu województwach: wielkopolskim, podlaskim, podkarpackim, małopolskim i świętokrzyskim: 29 - 30 osób (5 %).</w:t>
      </w:r>
    </w:p>
    <w:p w14:paraId="1D1375F2" w14:textId="771CD6BB" w:rsidR="00E81833" w:rsidRDefault="00E81833" w:rsidP="00E81833">
      <w:pPr>
        <w:spacing w:line="480" w:lineRule="auto"/>
        <w:jc w:val="both"/>
        <w:rPr>
          <w:rFonts w:ascii="Times New Roman" w:hAnsi="Times New Roman" w:cs="Times New Roman"/>
          <w:sz w:val="20"/>
          <w:szCs w:val="20"/>
        </w:rPr>
      </w:pPr>
      <w:r>
        <w:rPr>
          <w:rFonts w:ascii="Times New Roman" w:hAnsi="Times New Roman" w:cs="Times New Roman"/>
          <w:sz w:val="20"/>
          <w:szCs w:val="20"/>
        </w:rPr>
        <w:t>Rys. 3</w:t>
      </w:r>
      <w:r w:rsidRPr="005A7F7D">
        <w:rPr>
          <w:rFonts w:ascii="Times New Roman" w:hAnsi="Times New Roman" w:cs="Times New Roman"/>
          <w:sz w:val="20"/>
          <w:szCs w:val="20"/>
        </w:rPr>
        <w:t xml:space="preserve"> Dane nt. w</w:t>
      </w:r>
      <w:r>
        <w:rPr>
          <w:rFonts w:ascii="Times New Roman" w:hAnsi="Times New Roman" w:cs="Times New Roman"/>
          <w:sz w:val="20"/>
          <w:szCs w:val="20"/>
        </w:rPr>
        <w:t>ykształcenia ogólnego</w:t>
      </w:r>
      <w:r w:rsidRPr="005A7F7D">
        <w:rPr>
          <w:rFonts w:ascii="Times New Roman" w:hAnsi="Times New Roman" w:cs="Times New Roman"/>
          <w:sz w:val="20"/>
          <w:szCs w:val="20"/>
        </w:rPr>
        <w:t xml:space="preserve"> badanych strażaków</w:t>
      </w:r>
    </w:p>
    <w:p w14:paraId="09D86088" w14:textId="77777777" w:rsidR="00E81833" w:rsidRDefault="00E81833" w:rsidP="00E81833">
      <w:pPr>
        <w:spacing w:line="480" w:lineRule="auto"/>
        <w:jc w:val="both"/>
        <w:rPr>
          <w:rFonts w:ascii="Times New Roman" w:hAnsi="Times New Roman" w:cs="Times New Roman"/>
          <w:sz w:val="20"/>
          <w:szCs w:val="20"/>
        </w:rPr>
      </w:pPr>
    </w:p>
    <w:p w14:paraId="4CFBF5B5" w14:textId="47D97019" w:rsidR="00E81833" w:rsidRDefault="00E81833" w:rsidP="00E81833">
      <w:pPr>
        <w:spacing w:line="480" w:lineRule="auto"/>
        <w:jc w:val="both"/>
        <w:rPr>
          <w:rFonts w:ascii="Times New Roman" w:hAnsi="Times New Roman" w:cs="Times New Roman"/>
          <w:sz w:val="20"/>
          <w:szCs w:val="20"/>
        </w:rPr>
      </w:pPr>
      <w:r w:rsidRPr="00E81833">
        <w:rPr>
          <w:rFonts w:ascii="Times New Roman" w:hAnsi="Times New Roman" w:cs="Times New Roman"/>
          <w:noProof/>
          <w:sz w:val="20"/>
          <w:szCs w:val="20"/>
          <w:lang w:val="en-US"/>
        </w:rPr>
        <w:drawing>
          <wp:inline distT="0" distB="0" distL="0" distR="0" wp14:anchorId="7BAE5655" wp14:editId="6A0DD605">
            <wp:extent cx="5756910" cy="3008209"/>
            <wp:effectExtent l="0" t="0" r="34290" b="14605"/>
            <wp:docPr id="78" name="Wykres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440695A" w14:textId="481FEE5C" w:rsidR="00E81833" w:rsidRDefault="00E81833" w:rsidP="00E81833">
      <w:pPr>
        <w:spacing w:line="480" w:lineRule="auto"/>
        <w:jc w:val="both"/>
        <w:rPr>
          <w:rFonts w:ascii="Times New Roman" w:hAnsi="Times New Roman" w:cs="Times New Roman"/>
          <w:sz w:val="20"/>
          <w:szCs w:val="20"/>
        </w:rPr>
      </w:pPr>
      <w:r>
        <w:rPr>
          <w:rFonts w:ascii="Times New Roman" w:hAnsi="Times New Roman" w:cs="Times New Roman"/>
          <w:sz w:val="20"/>
          <w:szCs w:val="20"/>
        </w:rPr>
        <w:t>Rys. 4</w:t>
      </w:r>
      <w:r w:rsidRPr="005A7F7D">
        <w:rPr>
          <w:rFonts w:ascii="Times New Roman" w:hAnsi="Times New Roman" w:cs="Times New Roman"/>
          <w:sz w:val="20"/>
          <w:szCs w:val="20"/>
        </w:rPr>
        <w:t xml:space="preserve"> Dane nt. </w:t>
      </w:r>
      <w:r w:rsidR="007C6F5D">
        <w:rPr>
          <w:rFonts w:ascii="Times New Roman" w:hAnsi="Times New Roman" w:cs="Times New Roman"/>
          <w:sz w:val="20"/>
          <w:szCs w:val="20"/>
        </w:rPr>
        <w:t>miejsca zamieszkania</w:t>
      </w:r>
      <w:r w:rsidRPr="005A7F7D">
        <w:rPr>
          <w:rFonts w:ascii="Times New Roman" w:hAnsi="Times New Roman" w:cs="Times New Roman"/>
          <w:sz w:val="20"/>
          <w:szCs w:val="20"/>
        </w:rPr>
        <w:t xml:space="preserve"> badanych strażaków</w:t>
      </w:r>
    </w:p>
    <w:p w14:paraId="390D2D8E" w14:textId="77ED1CEB" w:rsidR="00E81833" w:rsidRPr="005E13DC" w:rsidRDefault="007C6F5D" w:rsidP="005E13DC">
      <w:pPr>
        <w:spacing w:line="480" w:lineRule="auto"/>
        <w:jc w:val="both"/>
        <w:rPr>
          <w:rFonts w:ascii="Times New Roman" w:hAnsi="Times New Roman" w:cs="Times New Roman"/>
          <w:lang w:val="cs-CZ"/>
        </w:rPr>
      </w:pPr>
      <w:r w:rsidRPr="007C6F5D">
        <w:rPr>
          <w:rFonts w:ascii="Times New Roman" w:hAnsi="Times New Roman" w:cs="Times New Roman"/>
          <w:noProof/>
          <w:lang w:val="en-US"/>
        </w:rPr>
        <w:drawing>
          <wp:inline distT="0" distB="0" distL="0" distR="0" wp14:anchorId="5E7B6C7D" wp14:editId="286BE0B3">
            <wp:extent cx="5756910" cy="2901101"/>
            <wp:effectExtent l="0" t="0" r="34290" b="20320"/>
            <wp:docPr id="79" name="Wykres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7C9E23" w14:textId="77777777" w:rsidR="005E13DC" w:rsidRDefault="005E13DC" w:rsidP="005E13DC">
      <w:pPr>
        <w:spacing w:line="480" w:lineRule="auto"/>
        <w:jc w:val="both"/>
        <w:rPr>
          <w:rFonts w:ascii="Times New Roman" w:hAnsi="Times New Roman" w:cs="Times New Roman"/>
        </w:rPr>
      </w:pPr>
    </w:p>
    <w:p w14:paraId="61162F5D" w14:textId="77777777" w:rsidR="007C6F5D" w:rsidRDefault="007C6F5D" w:rsidP="005E13DC">
      <w:pPr>
        <w:spacing w:line="480" w:lineRule="auto"/>
        <w:jc w:val="both"/>
        <w:rPr>
          <w:rFonts w:ascii="Times New Roman" w:hAnsi="Times New Roman" w:cs="Times New Roman"/>
        </w:rPr>
      </w:pPr>
    </w:p>
    <w:p w14:paraId="2B23E3AB" w14:textId="77777777" w:rsidR="007C6F5D" w:rsidRDefault="007C6F5D" w:rsidP="005E13DC">
      <w:pPr>
        <w:spacing w:line="480" w:lineRule="auto"/>
        <w:jc w:val="both"/>
        <w:rPr>
          <w:rFonts w:ascii="Times New Roman" w:hAnsi="Times New Roman" w:cs="Times New Roman"/>
        </w:rPr>
      </w:pPr>
    </w:p>
    <w:p w14:paraId="6819C838" w14:textId="56542263" w:rsidR="007C6F5D" w:rsidRDefault="007C6F5D" w:rsidP="007C6F5D">
      <w:pPr>
        <w:spacing w:line="480" w:lineRule="auto"/>
        <w:jc w:val="both"/>
        <w:rPr>
          <w:rFonts w:ascii="Times New Roman" w:hAnsi="Times New Roman" w:cs="Times New Roman"/>
          <w:sz w:val="20"/>
          <w:szCs w:val="20"/>
        </w:rPr>
      </w:pPr>
      <w:r>
        <w:rPr>
          <w:rFonts w:ascii="Times New Roman" w:hAnsi="Times New Roman" w:cs="Times New Roman"/>
          <w:sz w:val="20"/>
          <w:szCs w:val="20"/>
        </w:rPr>
        <w:t>Rys. 5</w:t>
      </w:r>
      <w:r w:rsidRPr="005A7F7D">
        <w:rPr>
          <w:rFonts w:ascii="Times New Roman" w:hAnsi="Times New Roman" w:cs="Times New Roman"/>
          <w:sz w:val="20"/>
          <w:szCs w:val="20"/>
        </w:rPr>
        <w:t xml:space="preserve"> Dane nt. </w:t>
      </w:r>
      <w:r>
        <w:rPr>
          <w:rFonts w:ascii="Times New Roman" w:hAnsi="Times New Roman" w:cs="Times New Roman"/>
          <w:sz w:val="20"/>
          <w:szCs w:val="20"/>
        </w:rPr>
        <w:t>stanu cywilnego</w:t>
      </w:r>
      <w:r w:rsidRPr="005A7F7D">
        <w:rPr>
          <w:rFonts w:ascii="Times New Roman" w:hAnsi="Times New Roman" w:cs="Times New Roman"/>
          <w:sz w:val="20"/>
          <w:szCs w:val="20"/>
        </w:rPr>
        <w:t xml:space="preserve"> badanych strażaków</w:t>
      </w:r>
    </w:p>
    <w:p w14:paraId="74B8254D" w14:textId="21B81545" w:rsidR="007C6F5D" w:rsidRDefault="007C6F5D" w:rsidP="007C6F5D">
      <w:pPr>
        <w:spacing w:line="480" w:lineRule="auto"/>
        <w:jc w:val="both"/>
        <w:rPr>
          <w:rFonts w:ascii="Times New Roman" w:hAnsi="Times New Roman" w:cs="Times New Roman"/>
          <w:sz w:val="20"/>
          <w:szCs w:val="20"/>
        </w:rPr>
      </w:pPr>
      <w:r w:rsidRPr="007C6F5D">
        <w:rPr>
          <w:rFonts w:ascii="Times New Roman" w:hAnsi="Times New Roman" w:cs="Times New Roman"/>
          <w:noProof/>
          <w:sz w:val="20"/>
          <w:szCs w:val="20"/>
          <w:lang w:val="en-US"/>
        </w:rPr>
        <w:drawing>
          <wp:inline distT="0" distB="0" distL="0" distR="0" wp14:anchorId="60EEEEEF" wp14:editId="2E14CC70">
            <wp:extent cx="5756910" cy="3680848"/>
            <wp:effectExtent l="0" t="0" r="34290" b="27940"/>
            <wp:docPr id="80" name="Wykres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17BB373" w14:textId="7C45305C" w:rsidR="007C6F5D" w:rsidRDefault="007C6F5D" w:rsidP="007C6F5D">
      <w:pPr>
        <w:spacing w:line="480" w:lineRule="auto"/>
        <w:jc w:val="both"/>
        <w:rPr>
          <w:rFonts w:ascii="Times New Roman" w:hAnsi="Times New Roman" w:cs="Times New Roman"/>
          <w:sz w:val="20"/>
          <w:szCs w:val="20"/>
        </w:rPr>
      </w:pPr>
      <w:r>
        <w:rPr>
          <w:rFonts w:ascii="Times New Roman" w:hAnsi="Times New Roman" w:cs="Times New Roman"/>
          <w:sz w:val="20"/>
          <w:szCs w:val="20"/>
        </w:rPr>
        <w:t>Rys. 6</w:t>
      </w:r>
      <w:r w:rsidRPr="005A7F7D">
        <w:rPr>
          <w:rFonts w:ascii="Times New Roman" w:hAnsi="Times New Roman" w:cs="Times New Roman"/>
          <w:sz w:val="20"/>
          <w:szCs w:val="20"/>
        </w:rPr>
        <w:t xml:space="preserve"> Dane nt. </w:t>
      </w:r>
      <w:r>
        <w:rPr>
          <w:rFonts w:ascii="Times New Roman" w:hAnsi="Times New Roman" w:cs="Times New Roman"/>
          <w:sz w:val="20"/>
          <w:szCs w:val="20"/>
        </w:rPr>
        <w:t>sytuacji mieszkaniowej (</w:t>
      </w:r>
      <w:r w:rsidRPr="007C6F5D">
        <w:rPr>
          <w:rFonts w:ascii="Times New Roman" w:hAnsi="Times New Roman" w:cs="Times New Roman"/>
          <w:sz w:val="20"/>
          <w:szCs w:val="20"/>
        </w:rPr>
        <w:t>mieszkam z.....</w:t>
      </w:r>
      <w:r>
        <w:rPr>
          <w:rFonts w:ascii="Times New Roman" w:hAnsi="Times New Roman" w:cs="Times New Roman"/>
          <w:sz w:val="20"/>
          <w:szCs w:val="20"/>
        </w:rPr>
        <w:t xml:space="preserve">) </w:t>
      </w:r>
      <w:r w:rsidRPr="005A7F7D">
        <w:rPr>
          <w:rFonts w:ascii="Times New Roman" w:hAnsi="Times New Roman" w:cs="Times New Roman"/>
          <w:sz w:val="20"/>
          <w:szCs w:val="20"/>
        </w:rPr>
        <w:t>badanych strażaków</w:t>
      </w:r>
    </w:p>
    <w:p w14:paraId="1AE1EBA5" w14:textId="0C8F06B0" w:rsidR="007C6F5D" w:rsidRDefault="007C6F5D" w:rsidP="005E13DC">
      <w:pPr>
        <w:spacing w:line="480" w:lineRule="auto"/>
        <w:jc w:val="both"/>
        <w:rPr>
          <w:rFonts w:ascii="Times New Roman" w:hAnsi="Times New Roman" w:cs="Times New Roman"/>
        </w:rPr>
      </w:pPr>
    </w:p>
    <w:p w14:paraId="725CA308" w14:textId="6EF3AC64" w:rsidR="00DE2259" w:rsidRPr="00DE2259" w:rsidRDefault="007C6F5D" w:rsidP="00DE2259">
      <w:pPr>
        <w:spacing w:line="480" w:lineRule="auto"/>
        <w:rPr>
          <w:rFonts w:ascii="Times New Roman" w:hAnsi="Times New Roman" w:cs="Times New Roman"/>
        </w:rPr>
      </w:pPr>
      <w:r w:rsidRPr="007C6F5D">
        <w:rPr>
          <w:rFonts w:ascii="Times New Roman" w:hAnsi="Times New Roman" w:cs="Times New Roman"/>
          <w:noProof/>
          <w:lang w:val="en-US"/>
        </w:rPr>
        <w:drawing>
          <wp:inline distT="0" distB="0" distL="0" distR="0" wp14:anchorId="15297204" wp14:editId="7979D2DC">
            <wp:extent cx="5259705" cy="3325495"/>
            <wp:effectExtent l="0" t="0" r="23495" b="27305"/>
            <wp:docPr id="92" name="Wykres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C32AFEF" w14:textId="7CDAEFE8" w:rsidR="00DE2259" w:rsidRPr="00DE2259" w:rsidRDefault="00DE2259" w:rsidP="00DE2259">
      <w:pPr>
        <w:spacing w:line="480" w:lineRule="auto"/>
        <w:rPr>
          <w:rFonts w:ascii="Times New Roman" w:hAnsi="Times New Roman"/>
          <w:lang w:val="cs-CZ"/>
        </w:rPr>
      </w:pPr>
      <w:r w:rsidRPr="00DE2259">
        <w:rPr>
          <w:rFonts w:ascii="Times New Roman" w:hAnsi="Times New Roman" w:cs="Times New Roman"/>
        </w:rPr>
        <w:t xml:space="preserve"> </w:t>
      </w:r>
    </w:p>
    <w:p w14:paraId="34CF96EE" w14:textId="511F6040" w:rsidR="00DE2259" w:rsidRDefault="00DE2259" w:rsidP="00DE2259">
      <w:pPr>
        <w:spacing w:line="480" w:lineRule="auto"/>
        <w:jc w:val="both"/>
        <w:rPr>
          <w:rFonts w:ascii="Times New Roman" w:hAnsi="Times New Roman" w:cs="Times New Roman"/>
        </w:rPr>
      </w:pPr>
    </w:p>
    <w:p w14:paraId="7B1EA42B" w14:textId="3C19F6E3" w:rsidR="007C6F5D" w:rsidRDefault="007C6F5D" w:rsidP="007C6F5D">
      <w:pPr>
        <w:spacing w:line="480" w:lineRule="auto"/>
        <w:jc w:val="both"/>
        <w:rPr>
          <w:rFonts w:ascii="Times New Roman" w:hAnsi="Times New Roman" w:cs="Times New Roman"/>
          <w:sz w:val="20"/>
          <w:szCs w:val="20"/>
        </w:rPr>
      </w:pPr>
      <w:r>
        <w:rPr>
          <w:rFonts w:ascii="Times New Roman" w:hAnsi="Times New Roman" w:cs="Times New Roman"/>
          <w:sz w:val="20"/>
          <w:szCs w:val="20"/>
        </w:rPr>
        <w:t>Rys. 7</w:t>
      </w:r>
      <w:r w:rsidRPr="005A7F7D">
        <w:rPr>
          <w:rFonts w:ascii="Times New Roman" w:hAnsi="Times New Roman" w:cs="Times New Roman"/>
          <w:sz w:val="20"/>
          <w:szCs w:val="20"/>
        </w:rPr>
        <w:t xml:space="preserve"> Dane nt. </w:t>
      </w:r>
      <w:r>
        <w:rPr>
          <w:rFonts w:ascii="Times New Roman" w:hAnsi="Times New Roman" w:cs="Times New Roman"/>
          <w:sz w:val="20"/>
          <w:szCs w:val="20"/>
        </w:rPr>
        <w:t xml:space="preserve">liczby dzieci </w:t>
      </w:r>
      <w:r w:rsidRPr="005A7F7D">
        <w:rPr>
          <w:rFonts w:ascii="Times New Roman" w:hAnsi="Times New Roman" w:cs="Times New Roman"/>
          <w:sz w:val="20"/>
          <w:szCs w:val="20"/>
        </w:rPr>
        <w:t>badanych strażaków</w:t>
      </w:r>
    </w:p>
    <w:p w14:paraId="4B2147EB" w14:textId="5CC3E4E2" w:rsidR="007C6F5D" w:rsidRDefault="007C6F5D" w:rsidP="007C6F5D">
      <w:pPr>
        <w:spacing w:line="480" w:lineRule="auto"/>
        <w:jc w:val="both"/>
        <w:rPr>
          <w:rFonts w:ascii="Times New Roman" w:hAnsi="Times New Roman" w:cs="Times New Roman"/>
          <w:sz w:val="20"/>
          <w:szCs w:val="20"/>
        </w:rPr>
      </w:pPr>
      <w:r w:rsidRPr="007C6F5D">
        <w:rPr>
          <w:rFonts w:ascii="Times New Roman" w:hAnsi="Times New Roman" w:cs="Times New Roman"/>
          <w:noProof/>
          <w:sz w:val="20"/>
          <w:szCs w:val="20"/>
          <w:lang w:val="en-US"/>
        </w:rPr>
        <w:drawing>
          <wp:inline distT="0" distB="0" distL="0" distR="0" wp14:anchorId="6230A424" wp14:editId="12E6EA0D">
            <wp:extent cx="5756910" cy="2927419"/>
            <wp:effectExtent l="0" t="0" r="34290" b="19050"/>
            <wp:docPr id="93" name="Wykres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76CB9F8" w14:textId="722BEF11" w:rsidR="007C6F5D" w:rsidRDefault="007C6F5D" w:rsidP="007C6F5D">
      <w:pPr>
        <w:spacing w:line="480" w:lineRule="auto"/>
        <w:jc w:val="both"/>
        <w:rPr>
          <w:rFonts w:ascii="Times New Roman" w:hAnsi="Times New Roman" w:cs="Times New Roman"/>
          <w:sz w:val="20"/>
          <w:szCs w:val="20"/>
        </w:rPr>
      </w:pPr>
      <w:r>
        <w:rPr>
          <w:rFonts w:ascii="Times New Roman" w:hAnsi="Times New Roman" w:cs="Times New Roman"/>
          <w:sz w:val="20"/>
          <w:szCs w:val="20"/>
        </w:rPr>
        <w:t>Rys. 8</w:t>
      </w:r>
      <w:r w:rsidRPr="005A7F7D">
        <w:rPr>
          <w:rFonts w:ascii="Times New Roman" w:hAnsi="Times New Roman" w:cs="Times New Roman"/>
          <w:sz w:val="20"/>
          <w:szCs w:val="20"/>
        </w:rPr>
        <w:t xml:space="preserve"> Dane nt. </w:t>
      </w:r>
      <w:r>
        <w:rPr>
          <w:rFonts w:ascii="Times New Roman" w:hAnsi="Times New Roman" w:cs="Times New Roman"/>
          <w:sz w:val="20"/>
          <w:szCs w:val="20"/>
        </w:rPr>
        <w:t>wykształcenia pożarniczego badanych</w:t>
      </w:r>
      <w:r w:rsidRPr="005A7F7D">
        <w:rPr>
          <w:rFonts w:ascii="Times New Roman" w:hAnsi="Times New Roman" w:cs="Times New Roman"/>
          <w:sz w:val="20"/>
          <w:szCs w:val="20"/>
        </w:rPr>
        <w:t xml:space="preserve"> strażaków</w:t>
      </w:r>
    </w:p>
    <w:p w14:paraId="1A7F5CC2" w14:textId="4B2D4B34" w:rsidR="007C6F5D" w:rsidRDefault="007C6F5D" w:rsidP="007C6F5D">
      <w:pPr>
        <w:spacing w:line="480" w:lineRule="auto"/>
        <w:jc w:val="both"/>
        <w:rPr>
          <w:rFonts w:ascii="Times New Roman" w:hAnsi="Times New Roman" w:cs="Times New Roman"/>
          <w:sz w:val="20"/>
          <w:szCs w:val="20"/>
        </w:rPr>
      </w:pPr>
      <w:r w:rsidRPr="007C6F5D">
        <w:rPr>
          <w:rFonts w:ascii="Times New Roman" w:hAnsi="Times New Roman" w:cs="Times New Roman"/>
          <w:noProof/>
          <w:sz w:val="20"/>
          <w:szCs w:val="20"/>
          <w:lang w:val="en-US"/>
        </w:rPr>
        <w:drawing>
          <wp:inline distT="0" distB="0" distL="0" distR="0" wp14:anchorId="23AAED3F" wp14:editId="10A34E3F">
            <wp:extent cx="5756910" cy="3124498"/>
            <wp:effectExtent l="0" t="0" r="34290" b="25400"/>
            <wp:docPr id="95" name="Wykres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B67597E" w14:textId="77777777" w:rsidR="007C6F5D" w:rsidRDefault="007C6F5D" w:rsidP="007C6F5D">
      <w:pPr>
        <w:spacing w:line="480" w:lineRule="auto"/>
        <w:jc w:val="both"/>
        <w:rPr>
          <w:rFonts w:ascii="Times New Roman" w:hAnsi="Times New Roman" w:cs="Times New Roman"/>
          <w:sz w:val="20"/>
          <w:szCs w:val="20"/>
        </w:rPr>
      </w:pPr>
    </w:p>
    <w:p w14:paraId="56E11209" w14:textId="77777777" w:rsidR="007C6F5D" w:rsidRDefault="007C6F5D" w:rsidP="007C6F5D">
      <w:pPr>
        <w:spacing w:line="480" w:lineRule="auto"/>
        <w:jc w:val="both"/>
        <w:rPr>
          <w:rFonts w:ascii="Times New Roman" w:hAnsi="Times New Roman" w:cs="Times New Roman"/>
          <w:sz w:val="20"/>
          <w:szCs w:val="20"/>
        </w:rPr>
      </w:pPr>
    </w:p>
    <w:p w14:paraId="137DC641" w14:textId="77777777" w:rsidR="007C6F5D" w:rsidRDefault="007C6F5D" w:rsidP="007C6F5D">
      <w:pPr>
        <w:spacing w:line="480" w:lineRule="auto"/>
        <w:jc w:val="both"/>
        <w:rPr>
          <w:rFonts w:ascii="Times New Roman" w:hAnsi="Times New Roman" w:cs="Times New Roman"/>
          <w:sz w:val="20"/>
          <w:szCs w:val="20"/>
        </w:rPr>
      </w:pPr>
    </w:p>
    <w:p w14:paraId="5B2B5D11" w14:textId="77777777" w:rsidR="007C6F5D" w:rsidRDefault="007C6F5D" w:rsidP="007C6F5D">
      <w:pPr>
        <w:spacing w:line="480" w:lineRule="auto"/>
        <w:jc w:val="both"/>
        <w:rPr>
          <w:rFonts w:ascii="Times New Roman" w:hAnsi="Times New Roman" w:cs="Times New Roman"/>
          <w:sz w:val="20"/>
          <w:szCs w:val="20"/>
        </w:rPr>
      </w:pPr>
    </w:p>
    <w:p w14:paraId="299E2A85" w14:textId="77777777" w:rsidR="007C6F5D" w:rsidRDefault="007C6F5D" w:rsidP="007C6F5D">
      <w:pPr>
        <w:spacing w:line="480" w:lineRule="auto"/>
        <w:jc w:val="both"/>
        <w:rPr>
          <w:rFonts w:ascii="Times New Roman" w:hAnsi="Times New Roman" w:cs="Times New Roman"/>
          <w:sz w:val="20"/>
          <w:szCs w:val="20"/>
        </w:rPr>
      </w:pPr>
    </w:p>
    <w:p w14:paraId="33D205E3" w14:textId="77777777" w:rsidR="007C6F5D" w:rsidRDefault="007C6F5D" w:rsidP="007C6F5D">
      <w:pPr>
        <w:spacing w:line="480" w:lineRule="auto"/>
        <w:jc w:val="both"/>
        <w:rPr>
          <w:rFonts w:ascii="Times New Roman" w:hAnsi="Times New Roman" w:cs="Times New Roman"/>
          <w:sz w:val="20"/>
          <w:szCs w:val="20"/>
        </w:rPr>
      </w:pPr>
    </w:p>
    <w:p w14:paraId="1B389994" w14:textId="77777777" w:rsidR="007C6F5D" w:rsidRDefault="007C6F5D" w:rsidP="007C6F5D">
      <w:pPr>
        <w:spacing w:line="480" w:lineRule="auto"/>
        <w:jc w:val="both"/>
        <w:rPr>
          <w:rFonts w:ascii="Times New Roman" w:hAnsi="Times New Roman" w:cs="Times New Roman"/>
          <w:sz w:val="20"/>
          <w:szCs w:val="20"/>
        </w:rPr>
      </w:pPr>
    </w:p>
    <w:p w14:paraId="368ED3A6" w14:textId="42910058" w:rsidR="007C6F5D" w:rsidRDefault="007C6F5D" w:rsidP="007C6F5D">
      <w:pPr>
        <w:spacing w:line="480" w:lineRule="auto"/>
        <w:jc w:val="both"/>
        <w:rPr>
          <w:rFonts w:ascii="Times New Roman" w:hAnsi="Times New Roman" w:cs="Times New Roman"/>
          <w:sz w:val="20"/>
          <w:szCs w:val="20"/>
        </w:rPr>
      </w:pPr>
      <w:r>
        <w:rPr>
          <w:rFonts w:ascii="Times New Roman" w:hAnsi="Times New Roman" w:cs="Times New Roman"/>
          <w:sz w:val="20"/>
          <w:szCs w:val="20"/>
        </w:rPr>
        <w:t>Rys. 9</w:t>
      </w:r>
      <w:r w:rsidRPr="005A7F7D">
        <w:rPr>
          <w:rFonts w:ascii="Times New Roman" w:hAnsi="Times New Roman" w:cs="Times New Roman"/>
          <w:sz w:val="20"/>
          <w:szCs w:val="20"/>
        </w:rPr>
        <w:t xml:space="preserve"> Dane nt. </w:t>
      </w:r>
      <w:r>
        <w:rPr>
          <w:rFonts w:ascii="Times New Roman" w:hAnsi="Times New Roman" w:cs="Times New Roman"/>
          <w:sz w:val="20"/>
          <w:szCs w:val="20"/>
        </w:rPr>
        <w:t>stażu służby w PSP badanych</w:t>
      </w:r>
      <w:r w:rsidRPr="005A7F7D">
        <w:rPr>
          <w:rFonts w:ascii="Times New Roman" w:hAnsi="Times New Roman" w:cs="Times New Roman"/>
          <w:sz w:val="20"/>
          <w:szCs w:val="20"/>
        </w:rPr>
        <w:t xml:space="preserve"> strażaków</w:t>
      </w:r>
    </w:p>
    <w:p w14:paraId="4FC71A37" w14:textId="17ED06B2" w:rsidR="007C6F5D" w:rsidRDefault="007C6F5D" w:rsidP="007C6F5D">
      <w:pPr>
        <w:spacing w:line="480" w:lineRule="auto"/>
        <w:jc w:val="both"/>
        <w:rPr>
          <w:rFonts w:ascii="Times New Roman" w:hAnsi="Times New Roman" w:cs="Times New Roman"/>
          <w:sz w:val="20"/>
          <w:szCs w:val="20"/>
        </w:rPr>
      </w:pPr>
      <w:r w:rsidRPr="007C6F5D">
        <w:rPr>
          <w:rFonts w:ascii="Times New Roman" w:hAnsi="Times New Roman" w:cs="Times New Roman"/>
          <w:noProof/>
          <w:sz w:val="20"/>
          <w:szCs w:val="20"/>
          <w:lang w:val="en-US"/>
        </w:rPr>
        <w:drawing>
          <wp:inline distT="0" distB="0" distL="0" distR="0" wp14:anchorId="7B26AB8C" wp14:editId="36A4096B">
            <wp:extent cx="5756910" cy="2953737"/>
            <wp:effectExtent l="0" t="0" r="34290" b="18415"/>
            <wp:docPr id="288" name="Wykres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014BD53" w14:textId="22C57D17" w:rsidR="007C6F5D" w:rsidRDefault="007C6F5D" w:rsidP="007C6F5D">
      <w:pPr>
        <w:spacing w:line="480" w:lineRule="auto"/>
        <w:jc w:val="both"/>
        <w:rPr>
          <w:rFonts w:ascii="Times New Roman" w:hAnsi="Times New Roman" w:cs="Times New Roman"/>
          <w:sz w:val="20"/>
          <w:szCs w:val="20"/>
        </w:rPr>
      </w:pPr>
      <w:r>
        <w:rPr>
          <w:rFonts w:ascii="Times New Roman" w:hAnsi="Times New Roman" w:cs="Times New Roman"/>
          <w:sz w:val="20"/>
          <w:szCs w:val="20"/>
        </w:rPr>
        <w:t>Rys. 10</w:t>
      </w:r>
      <w:r w:rsidRPr="005A7F7D">
        <w:rPr>
          <w:rFonts w:ascii="Times New Roman" w:hAnsi="Times New Roman" w:cs="Times New Roman"/>
          <w:sz w:val="20"/>
          <w:szCs w:val="20"/>
        </w:rPr>
        <w:t xml:space="preserve"> Dane nt. </w:t>
      </w:r>
      <w:r>
        <w:rPr>
          <w:rFonts w:ascii="Times New Roman" w:hAnsi="Times New Roman" w:cs="Times New Roman"/>
          <w:sz w:val="20"/>
          <w:szCs w:val="20"/>
        </w:rPr>
        <w:t>stażu służby w PSP badanych</w:t>
      </w:r>
      <w:r w:rsidRPr="005A7F7D">
        <w:rPr>
          <w:rFonts w:ascii="Times New Roman" w:hAnsi="Times New Roman" w:cs="Times New Roman"/>
          <w:sz w:val="20"/>
          <w:szCs w:val="20"/>
        </w:rPr>
        <w:t xml:space="preserve"> strażaków</w:t>
      </w:r>
    </w:p>
    <w:p w14:paraId="466955EB" w14:textId="2A24AADD" w:rsidR="003A35BF" w:rsidRPr="003A35BF" w:rsidRDefault="007C6F5D" w:rsidP="00621800">
      <w:pPr>
        <w:spacing w:line="480" w:lineRule="auto"/>
        <w:jc w:val="both"/>
        <w:rPr>
          <w:rFonts w:ascii="Times New Roman" w:hAnsi="Times New Roman" w:cs="Times New Roman"/>
        </w:rPr>
      </w:pPr>
      <w:r w:rsidRPr="007C6F5D">
        <w:rPr>
          <w:rFonts w:ascii="Times New Roman" w:hAnsi="Times New Roman" w:cs="Times New Roman"/>
          <w:noProof/>
          <w:lang w:val="en-US"/>
        </w:rPr>
        <w:drawing>
          <wp:inline distT="0" distB="0" distL="0" distR="0" wp14:anchorId="5BBBAFEF" wp14:editId="5243396E">
            <wp:extent cx="5756910" cy="3065129"/>
            <wp:effectExtent l="0" t="0" r="34290" b="34290"/>
            <wp:docPr id="289" name="Wykres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3928020" w14:textId="13A1129C" w:rsidR="00D644EB" w:rsidRDefault="001C41B7" w:rsidP="00D644EB">
      <w:pPr>
        <w:spacing w:line="480" w:lineRule="auto"/>
        <w:jc w:val="both"/>
        <w:rPr>
          <w:rFonts w:ascii="Times New Roman" w:hAnsi="Times New Roman" w:cs="Times New Roman"/>
        </w:rPr>
      </w:pPr>
      <w:r>
        <w:rPr>
          <w:rFonts w:ascii="Times New Roman" w:hAnsi="Times New Roman" w:cs="Times New Roman"/>
        </w:rPr>
        <w:t xml:space="preserve"> </w:t>
      </w:r>
      <w:r w:rsidR="007C6F5D">
        <w:rPr>
          <w:rFonts w:ascii="Times New Roman" w:hAnsi="Times New Roman" w:cs="Times New Roman"/>
        </w:rPr>
        <w:t xml:space="preserve">Poniżej w tabelce przedstawiono </w:t>
      </w:r>
      <w:r w:rsidR="007A1749">
        <w:rPr>
          <w:rFonts w:ascii="Times New Roman" w:hAnsi="Times New Roman" w:cs="Times New Roman"/>
        </w:rPr>
        <w:t>stosunek uczestników badania z danego korpusu do ogólnej liczby zatrudnionych w PSP.</w:t>
      </w:r>
    </w:p>
    <w:p w14:paraId="23BA2DCE" w14:textId="77777777" w:rsidR="007A1749" w:rsidRDefault="007A1749" w:rsidP="00D644EB">
      <w:pPr>
        <w:spacing w:line="480" w:lineRule="auto"/>
        <w:jc w:val="both"/>
        <w:rPr>
          <w:rFonts w:ascii="Times New Roman" w:hAnsi="Times New Roman" w:cs="Times New Roman"/>
        </w:rPr>
      </w:pPr>
    </w:p>
    <w:p w14:paraId="387BF49B" w14:textId="77777777" w:rsidR="007A1749" w:rsidRDefault="007A1749" w:rsidP="00D644EB">
      <w:pPr>
        <w:spacing w:line="480" w:lineRule="auto"/>
        <w:jc w:val="both"/>
        <w:rPr>
          <w:rFonts w:ascii="Times New Roman" w:hAnsi="Times New Roman" w:cs="Times New Roman"/>
        </w:rPr>
      </w:pPr>
    </w:p>
    <w:p w14:paraId="06639DB4" w14:textId="77777777" w:rsidR="007A1749" w:rsidRDefault="007A1749" w:rsidP="00D644EB">
      <w:pPr>
        <w:spacing w:line="480" w:lineRule="auto"/>
        <w:jc w:val="both"/>
        <w:rPr>
          <w:rFonts w:ascii="Times New Roman" w:hAnsi="Times New Roman" w:cs="Times New Roman"/>
        </w:rPr>
      </w:pPr>
    </w:p>
    <w:tbl>
      <w:tblPr>
        <w:tblStyle w:val="Tabela-Siatka"/>
        <w:tblW w:w="0" w:type="auto"/>
        <w:tblLook w:val="04A0" w:firstRow="1" w:lastRow="0" w:firstColumn="1" w:lastColumn="0" w:noHBand="0" w:noVBand="1"/>
      </w:tblPr>
      <w:tblGrid>
        <w:gridCol w:w="1649"/>
        <w:gridCol w:w="2996"/>
        <w:gridCol w:w="3129"/>
      </w:tblGrid>
      <w:tr w:rsidR="007A1749" w14:paraId="5902365A" w14:textId="77777777" w:rsidTr="007A1749">
        <w:tc>
          <w:tcPr>
            <w:tcW w:w="0" w:type="auto"/>
          </w:tcPr>
          <w:p w14:paraId="3C2974A6" w14:textId="2EF66B6A" w:rsidR="007A1749" w:rsidRDefault="007A1749" w:rsidP="00D644EB">
            <w:pPr>
              <w:spacing w:line="480" w:lineRule="auto"/>
              <w:jc w:val="both"/>
              <w:rPr>
                <w:rFonts w:ascii="Times New Roman" w:hAnsi="Times New Roman" w:cs="Times New Roman"/>
              </w:rPr>
            </w:pPr>
            <w:r>
              <w:rPr>
                <w:rFonts w:ascii="Times New Roman" w:hAnsi="Times New Roman" w:cs="Times New Roman"/>
              </w:rPr>
              <w:t>Korpus</w:t>
            </w:r>
          </w:p>
        </w:tc>
        <w:tc>
          <w:tcPr>
            <w:tcW w:w="0" w:type="auto"/>
          </w:tcPr>
          <w:p w14:paraId="1D6CCF76" w14:textId="578CF24A" w:rsidR="007A1749" w:rsidRDefault="007A1749" w:rsidP="00D644EB">
            <w:pPr>
              <w:spacing w:line="480" w:lineRule="auto"/>
              <w:jc w:val="both"/>
              <w:rPr>
                <w:rFonts w:ascii="Times New Roman" w:hAnsi="Times New Roman" w:cs="Times New Roman"/>
              </w:rPr>
            </w:pPr>
            <w:r>
              <w:rPr>
                <w:rFonts w:ascii="Times New Roman" w:hAnsi="Times New Roman" w:cs="Times New Roman"/>
              </w:rPr>
              <w:t>Liczba zatrudnionych w PSP</w:t>
            </w:r>
          </w:p>
        </w:tc>
        <w:tc>
          <w:tcPr>
            <w:tcW w:w="0" w:type="auto"/>
          </w:tcPr>
          <w:p w14:paraId="725F9C75" w14:textId="7DBF01EF" w:rsidR="007A1749" w:rsidRDefault="007A1749" w:rsidP="00D644EB">
            <w:pPr>
              <w:spacing w:line="480" w:lineRule="auto"/>
              <w:jc w:val="both"/>
              <w:rPr>
                <w:rFonts w:ascii="Times New Roman" w:hAnsi="Times New Roman" w:cs="Times New Roman"/>
              </w:rPr>
            </w:pPr>
            <w:r>
              <w:rPr>
                <w:rFonts w:ascii="Times New Roman" w:hAnsi="Times New Roman" w:cs="Times New Roman"/>
              </w:rPr>
              <w:t>% wśród uczestników badania</w:t>
            </w:r>
          </w:p>
        </w:tc>
      </w:tr>
      <w:tr w:rsidR="007A1749" w14:paraId="2C94FBCA" w14:textId="77777777" w:rsidTr="007A1749">
        <w:tc>
          <w:tcPr>
            <w:tcW w:w="0" w:type="auto"/>
          </w:tcPr>
          <w:p w14:paraId="44EC12A8" w14:textId="5E91B18E" w:rsidR="007A1749" w:rsidRDefault="007A1749" w:rsidP="00D644EB">
            <w:pPr>
              <w:spacing w:line="480" w:lineRule="auto"/>
              <w:jc w:val="both"/>
              <w:rPr>
                <w:rFonts w:ascii="Times New Roman" w:hAnsi="Times New Roman" w:cs="Times New Roman"/>
              </w:rPr>
            </w:pPr>
            <w:r>
              <w:rPr>
                <w:rFonts w:ascii="Times New Roman" w:hAnsi="Times New Roman" w:cs="Times New Roman"/>
              </w:rPr>
              <w:t>szeregowy</w:t>
            </w:r>
          </w:p>
        </w:tc>
        <w:tc>
          <w:tcPr>
            <w:tcW w:w="0" w:type="auto"/>
          </w:tcPr>
          <w:p w14:paraId="2F948974" w14:textId="272723F7" w:rsidR="007A1749" w:rsidRDefault="007A1749" w:rsidP="00D644EB">
            <w:pPr>
              <w:spacing w:line="480" w:lineRule="auto"/>
              <w:jc w:val="both"/>
              <w:rPr>
                <w:rFonts w:ascii="Times New Roman" w:hAnsi="Times New Roman" w:cs="Times New Roman"/>
              </w:rPr>
            </w:pPr>
            <w:r>
              <w:rPr>
                <w:rFonts w:ascii="Times New Roman" w:hAnsi="Times New Roman" w:cs="Times New Roman"/>
              </w:rPr>
              <w:t>1946</w:t>
            </w:r>
          </w:p>
        </w:tc>
        <w:tc>
          <w:tcPr>
            <w:tcW w:w="0" w:type="auto"/>
          </w:tcPr>
          <w:p w14:paraId="7069F97C" w14:textId="239B7720" w:rsidR="007A1749" w:rsidRDefault="007A1749" w:rsidP="00D644EB">
            <w:pPr>
              <w:spacing w:line="480" w:lineRule="auto"/>
              <w:jc w:val="both"/>
              <w:rPr>
                <w:rFonts w:ascii="Times New Roman" w:hAnsi="Times New Roman" w:cs="Times New Roman"/>
              </w:rPr>
            </w:pPr>
            <w:r>
              <w:rPr>
                <w:rFonts w:ascii="Times New Roman" w:hAnsi="Times New Roman" w:cs="Times New Roman"/>
              </w:rPr>
              <w:t>2</w:t>
            </w:r>
          </w:p>
        </w:tc>
      </w:tr>
      <w:tr w:rsidR="007A1749" w14:paraId="6C77AF23" w14:textId="77777777" w:rsidTr="007A1749">
        <w:tc>
          <w:tcPr>
            <w:tcW w:w="0" w:type="auto"/>
          </w:tcPr>
          <w:p w14:paraId="6A8C4408" w14:textId="16556E81" w:rsidR="007A1749" w:rsidRDefault="007A1749" w:rsidP="00D644EB">
            <w:pPr>
              <w:spacing w:line="480" w:lineRule="auto"/>
              <w:jc w:val="both"/>
              <w:rPr>
                <w:rFonts w:ascii="Times New Roman" w:hAnsi="Times New Roman" w:cs="Times New Roman"/>
              </w:rPr>
            </w:pPr>
            <w:r>
              <w:rPr>
                <w:rFonts w:ascii="Times New Roman" w:hAnsi="Times New Roman" w:cs="Times New Roman"/>
              </w:rPr>
              <w:t>podoficer</w:t>
            </w:r>
          </w:p>
        </w:tc>
        <w:tc>
          <w:tcPr>
            <w:tcW w:w="0" w:type="auto"/>
          </w:tcPr>
          <w:p w14:paraId="221AC3F8" w14:textId="4ABF4782" w:rsidR="007A1749" w:rsidRDefault="007A1749" w:rsidP="00D644EB">
            <w:pPr>
              <w:spacing w:line="480" w:lineRule="auto"/>
              <w:jc w:val="both"/>
              <w:rPr>
                <w:rFonts w:ascii="Times New Roman" w:hAnsi="Times New Roman" w:cs="Times New Roman"/>
              </w:rPr>
            </w:pPr>
            <w:r>
              <w:rPr>
                <w:rFonts w:ascii="Times New Roman" w:hAnsi="Times New Roman" w:cs="Times New Roman"/>
              </w:rPr>
              <w:t>14609</w:t>
            </w:r>
          </w:p>
        </w:tc>
        <w:tc>
          <w:tcPr>
            <w:tcW w:w="0" w:type="auto"/>
          </w:tcPr>
          <w:p w14:paraId="77DCCB7F" w14:textId="1E35C98A" w:rsidR="007A1749" w:rsidRDefault="007A1749" w:rsidP="00D644EB">
            <w:pPr>
              <w:spacing w:line="480" w:lineRule="auto"/>
              <w:jc w:val="both"/>
              <w:rPr>
                <w:rFonts w:ascii="Times New Roman" w:hAnsi="Times New Roman" w:cs="Times New Roman"/>
              </w:rPr>
            </w:pPr>
            <w:r>
              <w:rPr>
                <w:rFonts w:ascii="Times New Roman" w:hAnsi="Times New Roman" w:cs="Times New Roman"/>
              </w:rPr>
              <w:t>2</w:t>
            </w:r>
          </w:p>
        </w:tc>
      </w:tr>
      <w:tr w:rsidR="007A1749" w14:paraId="2F08BB6E" w14:textId="77777777" w:rsidTr="007A1749">
        <w:tc>
          <w:tcPr>
            <w:tcW w:w="0" w:type="auto"/>
          </w:tcPr>
          <w:p w14:paraId="4686B00D" w14:textId="667CFD23" w:rsidR="007A1749" w:rsidRDefault="007A1749" w:rsidP="00D644EB">
            <w:pPr>
              <w:spacing w:line="480" w:lineRule="auto"/>
              <w:jc w:val="both"/>
              <w:rPr>
                <w:rFonts w:ascii="Times New Roman" w:hAnsi="Times New Roman" w:cs="Times New Roman"/>
              </w:rPr>
            </w:pPr>
            <w:r>
              <w:rPr>
                <w:rFonts w:ascii="Times New Roman" w:hAnsi="Times New Roman" w:cs="Times New Roman"/>
              </w:rPr>
              <w:t>aspirant</w:t>
            </w:r>
          </w:p>
        </w:tc>
        <w:tc>
          <w:tcPr>
            <w:tcW w:w="0" w:type="auto"/>
          </w:tcPr>
          <w:p w14:paraId="381CB093" w14:textId="201B19F3" w:rsidR="007A1749" w:rsidRDefault="007A1749" w:rsidP="00D644EB">
            <w:pPr>
              <w:spacing w:line="480" w:lineRule="auto"/>
              <w:jc w:val="both"/>
              <w:rPr>
                <w:rFonts w:ascii="Times New Roman" w:hAnsi="Times New Roman" w:cs="Times New Roman"/>
              </w:rPr>
            </w:pPr>
            <w:r>
              <w:rPr>
                <w:rFonts w:ascii="Times New Roman" w:hAnsi="Times New Roman" w:cs="Times New Roman"/>
              </w:rPr>
              <w:t>6713</w:t>
            </w:r>
          </w:p>
        </w:tc>
        <w:tc>
          <w:tcPr>
            <w:tcW w:w="0" w:type="auto"/>
          </w:tcPr>
          <w:p w14:paraId="3FAEC6AD" w14:textId="10816E7B" w:rsidR="007A1749" w:rsidRDefault="007A1749" w:rsidP="00D644EB">
            <w:pPr>
              <w:spacing w:line="480" w:lineRule="auto"/>
              <w:jc w:val="both"/>
              <w:rPr>
                <w:rFonts w:ascii="Times New Roman" w:hAnsi="Times New Roman" w:cs="Times New Roman"/>
              </w:rPr>
            </w:pPr>
            <w:r>
              <w:rPr>
                <w:rFonts w:ascii="Times New Roman" w:hAnsi="Times New Roman" w:cs="Times New Roman"/>
              </w:rPr>
              <w:t>2</w:t>
            </w:r>
          </w:p>
        </w:tc>
      </w:tr>
      <w:tr w:rsidR="007A1749" w14:paraId="49B13977" w14:textId="77777777" w:rsidTr="007A1749">
        <w:tc>
          <w:tcPr>
            <w:tcW w:w="0" w:type="auto"/>
          </w:tcPr>
          <w:p w14:paraId="7D0B49F7" w14:textId="64082358" w:rsidR="007A1749" w:rsidRDefault="007A1749" w:rsidP="00D644EB">
            <w:pPr>
              <w:spacing w:line="480" w:lineRule="auto"/>
              <w:jc w:val="both"/>
              <w:rPr>
                <w:rFonts w:ascii="Times New Roman" w:hAnsi="Times New Roman" w:cs="Times New Roman"/>
              </w:rPr>
            </w:pPr>
            <w:r>
              <w:rPr>
                <w:rFonts w:ascii="Times New Roman" w:hAnsi="Times New Roman" w:cs="Times New Roman"/>
              </w:rPr>
              <w:t>oficer młodszy</w:t>
            </w:r>
          </w:p>
        </w:tc>
        <w:tc>
          <w:tcPr>
            <w:tcW w:w="0" w:type="auto"/>
          </w:tcPr>
          <w:p w14:paraId="35219539" w14:textId="41F2F12D" w:rsidR="007A1749" w:rsidRDefault="007A1749" w:rsidP="00D644EB">
            <w:pPr>
              <w:spacing w:line="480" w:lineRule="auto"/>
              <w:jc w:val="both"/>
              <w:rPr>
                <w:rFonts w:ascii="Times New Roman" w:hAnsi="Times New Roman" w:cs="Times New Roman"/>
              </w:rPr>
            </w:pPr>
            <w:r>
              <w:rPr>
                <w:rFonts w:ascii="Times New Roman" w:hAnsi="Times New Roman" w:cs="Times New Roman"/>
              </w:rPr>
              <w:t>4103</w:t>
            </w:r>
          </w:p>
        </w:tc>
        <w:tc>
          <w:tcPr>
            <w:tcW w:w="0" w:type="auto"/>
          </w:tcPr>
          <w:p w14:paraId="6466755C" w14:textId="507812C4" w:rsidR="007A1749" w:rsidRDefault="007A1749" w:rsidP="00D644EB">
            <w:pPr>
              <w:spacing w:line="480" w:lineRule="auto"/>
              <w:jc w:val="both"/>
              <w:rPr>
                <w:rFonts w:ascii="Times New Roman" w:hAnsi="Times New Roman" w:cs="Times New Roman"/>
              </w:rPr>
            </w:pPr>
            <w:r>
              <w:rPr>
                <w:rFonts w:ascii="Times New Roman" w:hAnsi="Times New Roman" w:cs="Times New Roman"/>
              </w:rPr>
              <w:t>1</w:t>
            </w:r>
          </w:p>
        </w:tc>
      </w:tr>
      <w:tr w:rsidR="007A1749" w14:paraId="4C02D452" w14:textId="77777777" w:rsidTr="007A1749">
        <w:tc>
          <w:tcPr>
            <w:tcW w:w="0" w:type="auto"/>
          </w:tcPr>
          <w:p w14:paraId="7999211E" w14:textId="239827B4" w:rsidR="007A1749" w:rsidRDefault="007A1749" w:rsidP="00D644EB">
            <w:pPr>
              <w:spacing w:line="480" w:lineRule="auto"/>
              <w:jc w:val="both"/>
              <w:rPr>
                <w:rFonts w:ascii="Times New Roman" w:hAnsi="Times New Roman" w:cs="Times New Roman"/>
              </w:rPr>
            </w:pPr>
            <w:r>
              <w:rPr>
                <w:rFonts w:ascii="Times New Roman" w:hAnsi="Times New Roman" w:cs="Times New Roman"/>
              </w:rPr>
              <w:t>oficer starszy</w:t>
            </w:r>
          </w:p>
        </w:tc>
        <w:tc>
          <w:tcPr>
            <w:tcW w:w="0" w:type="auto"/>
          </w:tcPr>
          <w:p w14:paraId="02986C25" w14:textId="1F37FD08" w:rsidR="007A1749" w:rsidRDefault="007A1749" w:rsidP="00D644EB">
            <w:pPr>
              <w:spacing w:line="480" w:lineRule="auto"/>
              <w:jc w:val="both"/>
              <w:rPr>
                <w:rFonts w:ascii="Times New Roman" w:hAnsi="Times New Roman" w:cs="Times New Roman"/>
              </w:rPr>
            </w:pPr>
            <w:r>
              <w:rPr>
                <w:rFonts w:ascii="Times New Roman" w:hAnsi="Times New Roman" w:cs="Times New Roman"/>
              </w:rPr>
              <w:t>2355</w:t>
            </w:r>
          </w:p>
        </w:tc>
        <w:tc>
          <w:tcPr>
            <w:tcW w:w="0" w:type="auto"/>
          </w:tcPr>
          <w:p w14:paraId="2C797ED1" w14:textId="2974B7E1" w:rsidR="007A1749" w:rsidRDefault="007A1749" w:rsidP="00D644EB">
            <w:pPr>
              <w:spacing w:line="480" w:lineRule="auto"/>
              <w:jc w:val="both"/>
              <w:rPr>
                <w:rFonts w:ascii="Times New Roman" w:hAnsi="Times New Roman" w:cs="Times New Roman"/>
              </w:rPr>
            </w:pPr>
            <w:r>
              <w:rPr>
                <w:rFonts w:ascii="Times New Roman" w:hAnsi="Times New Roman" w:cs="Times New Roman"/>
              </w:rPr>
              <w:t>1</w:t>
            </w:r>
          </w:p>
        </w:tc>
      </w:tr>
    </w:tbl>
    <w:p w14:paraId="2E8DDE97" w14:textId="77777777" w:rsidR="007A1749" w:rsidRPr="007C6F5D" w:rsidRDefault="007A1749" w:rsidP="00D644EB">
      <w:pPr>
        <w:spacing w:line="480" w:lineRule="auto"/>
        <w:jc w:val="both"/>
        <w:rPr>
          <w:rFonts w:ascii="Times New Roman" w:hAnsi="Times New Roman" w:cs="Times New Roman"/>
        </w:rPr>
      </w:pPr>
    </w:p>
    <w:p w14:paraId="6114ECC4" w14:textId="19F70B8C" w:rsidR="007A1749" w:rsidRDefault="007A1749" w:rsidP="007A1749">
      <w:pPr>
        <w:spacing w:line="480" w:lineRule="auto"/>
        <w:jc w:val="both"/>
        <w:rPr>
          <w:rFonts w:ascii="Times New Roman" w:hAnsi="Times New Roman" w:cs="Times New Roman"/>
          <w:sz w:val="20"/>
          <w:szCs w:val="20"/>
        </w:rPr>
      </w:pPr>
      <w:r>
        <w:rPr>
          <w:rFonts w:ascii="Times New Roman" w:hAnsi="Times New Roman" w:cs="Times New Roman"/>
          <w:sz w:val="20"/>
          <w:szCs w:val="20"/>
        </w:rPr>
        <w:t>Tab. 2</w:t>
      </w:r>
      <w:r w:rsidRPr="00CD2BE2">
        <w:rPr>
          <w:rFonts w:ascii="Times New Roman" w:hAnsi="Times New Roman" w:cs="Times New Roman"/>
          <w:sz w:val="20"/>
          <w:szCs w:val="20"/>
        </w:rPr>
        <w:t xml:space="preserve"> </w:t>
      </w:r>
      <w:r>
        <w:rPr>
          <w:rFonts w:ascii="Times New Roman" w:hAnsi="Times New Roman" w:cs="Times New Roman"/>
          <w:sz w:val="20"/>
          <w:szCs w:val="20"/>
        </w:rPr>
        <w:t>S</w:t>
      </w:r>
      <w:r w:rsidRPr="007A1749">
        <w:rPr>
          <w:rFonts w:ascii="Times New Roman" w:hAnsi="Times New Roman" w:cs="Times New Roman"/>
          <w:sz w:val="20"/>
          <w:szCs w:val="20"/>
        </w:rPr>
        <w:t>tosunek uczestników badania z danego korpusu do ogólnej liczby zatrudnionych w PSP.</w:t>
      </w:r>
    </w:p>
    <w:p w14:paraId="527C2621" w14:textId="0082BD00" w:rsidR="00477C5F" w:rsidRDefault="00477C5F" w:rsidP="00477C5F">
      <w:pPr>
        <w:spacing w:line="480" w:lineRule="auto"/>
        <w:jc w:val="both"/>
        <w:rPr>
          <w:rFonts w:ascii="Times New Roman" w:hAnsi="Times New Roman" w:cs="Times New Roman"/>
          <w:sz w:val="20"/>
          <w:szCs w:val="20"/>
        </w:rPr>
      </w:pPr>
      <w:r>
        <w:rPr>
          <w:rFonts w:ascii="Times New Roman" w:hAnsi="Times New Roman" w:cs="Times New Roman"/>
          <w:sz w:val="20"/>
          <w:szCs w:val="20"/>
        </w:rPr>
        <w:t>Rys. 11</w:t>
      </w:r>
      <w:r w:rsidRPr="005A7F7D">
        <w:rPr>
          <w:rFonts w:ascii="Times New Roman" w:hAnsi="Times New Roman" w:cs="Times New Roman"/>
          <w:sz w:val="20"/>
          <w:szCs w:val="20"/>
        </w:rPr>
        <w:t xml:space="preserve"> Dane nt. </w:t>
      </w:r>
      <w:r>
        <w:rPr>
          <w:rFonts w:ascii="Times New Roman" w:hAnsi="Times New Roman" w:cs="Times New Roman"/>
          <w:sz w:val="20"/>
          <w:szCs w:val="20"/>
        </w:rPr>
        <w:t>rozkładu czasu służby oraz funkcji badanych strażaków</w:t>
      </w:r>
    </w:p>
    <w:p w14:paraId="71811800" w14:textId="23989C4C" w:rsidR="00477C5F" w:rsidRDefault="00477C5F" w:rsidP="00477C5F">
      <w:pPr>
        <w:spacing w:line="480" w:lineRule="auto"/>
        <w:jc w:val="both"/>
        <w:rPr>
          <w:rFonts w:ascii="Times New Roman" w:hAnsi="Times New Roman" w:cs="Times New Roman"/>
          <w:sz w:val="20"/>
          <w:szCs w:val="20"/>
        </w:rPr>
      </w:pPr>
      <w:r w:rsidRPr="00477C5F">
        <w:rPr>
          <w:rFonts w:ascii="Times New Roman" w:hAnsi="Times New Roman" w:cs="Times New Roman"/>
          <w:noProof/>
          <w:sz w:val="20"/>
          <w:szCs w:val="20"/>
          <w:lang w:val="en-US"/>
        </w:rPr>
        <w:drawing>
          <wp:inline distT="0" distB="0" distL="0" distR="0" wp14:anchorId="30B0E6AD" wp14:editId="44F6DCEE">
            <wp:extent cx="5756910" cy="3838144"/>
            <wp:effectExtent l="0" t="0" r="34290" b="22860"/>
            <wp:docPr id="290" name="Wykres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2B5C093" w14:textId="77777777" w:rsidR="00477C5F" w:rsidRDefault="00477C5F" w:rsidP="007A1749">
      <w:pPr>
        <w:spacing w:line="480" w:lineRule="auto"/>
        <w:jc w:val="both"/>
        <w:rPr>
          <w:rFonts w:ascii="Times New Roman" w:hAnsi="Times New Roman" w:cs="Times New Roman"/>
          <w:sz w:val="20"/>
          <w:szCs w:val="20"/>
        </w:rPr>
      </w:pPr>
    </w:p>
    <w:p w14:paraId="30711FE3" w14:textId="11A254D1" w:rsidR="009C3182" w:rsidRDefault="00036D3D" w:rsidP="0099534D">
      <w:pPr>
        <w:spacing w:line="480" w:lineRule="auto"/>
        <w:jc w:val="both"/>
        <w:rPr>
          <w:rFonts w:ascii="Times New Roman" w:hAnsi="Times New Roman" w:cs="Times New Roman"/>
          <w:b/>
        </w:rPr>
      </w:pPr>
      <w:r>
        <w:rPr>
          <w:rFonts w:ascii="Times New Roman" w:hAnsi="Times New Roman" w:cs="Times New Roman"/>
          <w:b/>
        </w:rPr>
        <w:t>Wyniki uzyskane w badaniu</w:t>
      </w:r>
    </w:p>
    <w:p w14:paraId="0D379004" w14:textId="77777777" w:rsidR="007748DB" w:rsidRDefault="00036D3D" w:rsidP="00CC7908">
      <w:pPr>
        <w:spacing w:line="480" w:lineRule="auto"/>
        <w:jc w:val="both"/>
        <w:rPr>
          <w:rFonts w:ascii="Times New Roman" w:hAnsi="Times New Roman" w:cs="Times New Roman"/>
        </w:rPr>
      </w:pPr>
      <w:r>
        <w:rPr>
          <w:rFonts w:ascii="Times New Roman" w:hAnsi="Times New Roman" w:cs="Times New Roman"/>
        </w:rPr>
        <w:lastRenderedPageBreak/>
        <w:t>Przeprowadzono analizy odpowiedzi strażaków dla trzech zmiennych: skali subiektywnie odczuwanego stresu, poczucia własnej skuteczności oraz wypalenia zawodowego. W tabelach poniżej przedstawiono podstawowe wartości</w:t>
      </w:r>
      <w:r w:rsidR="007748DB">
        <w:rPr>
          <w:rFonts w:ascii="Times New Roman" w:hAnsi="Times New Roman" w:cs="Times New Roman"/>
        </w:rPr>
        <w:t xml:space="preserve"> uzyskiwane przez strażaków w poszczególnych </w:t>
      </w:r>
    </w:p>
    <w:p w14:paraId="362C3D55" w14:textId="4656DBB5" w:rsidR="00CC7908" w:rsidRDefault="007748DB" w:rsidP="00CC7908">
      <w:pPr>
        <w:spacing w:line="480" w:lineRule="auto"/>
        <w:jc w:val="both"/>
        <w:rPr>
          <w:rFonts w:ascii="Times New Roman" w:hAnsi="Times New Roman" w:cs="Times New Roman"/>
        </w:rPr>
      </w:pPr>
      <w:r>
        <w:rPr>
          <w:rFonts w:ascii="Times New Roman" w:hAnsi="Times New Roman" w:cs="Times New Roman"/>
        </w:rPr>
        <w:t>testach</w:t>
      </w:r>
      <w:r w:rsidR="00036D3D">
        <w:rPr>
          <w:rFonts w:ascii="Times New Roman" w:hAnsi="Times New Roman" w:cs="Times New Roman"/>
        </w:rPr>
        <w:t>, tj. średnią (</w:t>
      </w:r>
      <w:r w:rsidR="00036D3D" w:rsidRPr="00036D3D">
        <w:rPr>
          <w:rFonts w:ascii="Times New Roman" w:hAnsi="Times New Roman" w:cs="Times New Roman"/>
          <w:i/>
        </w:rPr>
        <w:t>M</w:t>
      </w:r>
      <w:r w:rsidR="00036D3D">
        <w:rPr>
          <w:rFonts w:ascii="Times New Roman" w:hAnsi="Times New Roman" w:cs="Times New Roman"/>
        </w:rPr>
        <w:t>), odchylenie standardowe (</w:t>
      </w:r>
      <w:r w:rsidR="00036D3D" w:rsidRPr="00036D3D">
        <w:rPr>
          <w:rFonts w:ascii="Times New Roman" w:hAnsi="Times New Roman" w:cs="Times New Roman"/>
          <w:i/>
        </w:rPr>
        <w:t>SD</w:t>
      </w:r>
      <w:r>
        <w:rPr>
          <w:rFonts w:ascii="Times New Roman" w:hAnsi="Times New Roman" w:cs="Times New Roman"/>
        </w:rPr>
        <w:t xml:space="preserve">), </w:t>
      </w:r>
      <w:r w:rsidR="00036D3D">
        <w:rPr>
          <w:rFonts w:ascii="Times New Roman" w:hAnsi="Times New Roman" w:cs="Times New Roman"/>
        </w:rPr>
        <w:t>wartości minimalne (</w:t>
      </w:r>
      <w:r w:rsidR="00036D3D" w:rsidRPr="00036D3D">
        <w:rPr>
          <w:rFonts w:ascii="Times New Roman" w:hAnsi="Times New Roman" w:cs="Times New Roman"/>
          <w:i/>
        </w:rPr>
        <w:t>Min</w:t>
      </w:r>
      <w:r w:rsidR="00036D3D">
        <w:rPr>
          <w:rFonts w:ascii="Times New Roman" w:hAnsi="Times New Roman" w:cs="Times New Roman"/>
        </w:rPr>
        <w:t>) i maksymalne (</w:t>
      </w:r>
      <w:r w:rsidR="00036D3D" w:rsidRPr="00036D3D">
        <w:rPr>
          <w:rFonts w:ascii="Times New Roman" w:hAnsi="Times New Roman" w:cs="Times New Roman"/>
          <w:i/>
        </w:rPr>
        <w:t>Max</w:t>
      </w:r>
      <w:r w:rsidR="00036D3D">
        <w:rPr>
          <w:rFonts w:ascii="Times New Roman" w:hAnsi="Times New Roman" w:cs="Times New Roman"/>
        </w:rPr>
        <w:t>)</w:t>
      </w:r>
      <w:r>
        <w:rPr>
          <w:rFonts w:ascii="Times New Roman" w:hAnsi="Times New Roman" w:cs="Times New Roman"/>
        </w:rPr>
        <w:t xml:space="preserve"> oraz wartość mediany (</w:t>
      </w:r>
      <w:r w:rsidRPr="007748DB">
        <w:rPr>
          <w:rFonts w:ascii="Times New Roman" w:hAnsi="Times New Roman" w:cs="Times New Roman"/>
          <w:i/>
        </w:rPr>
        <w:t>Me</w:t>
      </w:r>
      <w:r>
        <w:rPr>
          <w:rFonts w:ascii="Times New Roman" w:hAnsi="Times New Roman" w:cs="Times New Roman"/>
        </w:rPr>
        <w:t>). Mediana jest wartością w statystyce, wskazującą</w:t>
      </w:r>
      <w:r w:rsidRPr="007748DB">
        <w:rPr>
          <w:rFonts w:ascii="Times New Roman" w:hAnsi="Times New Roman" w:cs="Times New Roman"/>
        </w:rPr>
        <w:t>, że połowa naszych wyników ma wartość poniżej wartości mediany, a druga połowa ma wartość powyżej wartości mediany.</w:t>
      </w:r>
    </w:p>
    <w:p w14:paraId="2307B54F" w14:textId="77777777" w:rsidR="007748DB" w:rsidRPr="00036D3D" w:rsidRDefault="007748DB" w:rsidP="00CC7908">
      <w:pPr>
        <w:spacing w:line="480" w:lineRule="auto"/>
        <w:jc w:val="both"/>
        <w:rPr>
          <w:rFonts w:ascii="Times New Roman" w:hAnsi="Times New Roman" w:cs="Times New Roman"/>
        </w:rPr>
      </w:pPr>
    </w:p>
    <w:p w14:paraId="21355230" w14:textId="77777777" w:rsidR="007748DB" w:rsidRDefault="007748DB" w:rsidP="00036D3D">
      <w:pPr>
        <w:spacing w:line="480" w:lineRule="auto"/>
        <w:jc w:val="both"/>
        <w:rPr>
          <w:rFonts w:ascii="Times New Roman" w:hAnsi="Times New Roman" w:cs="Times New Roman"/>
          <w:sz w:val="20"/>
          <w:szCs w:val="20"/>
        </w:rPr>
      </w:pPr>
    </w:p>
    <w:p w14:paraId="159EB6DC" w14:textId="77777777" w:rsidR="007748DB" w:rsidRDefault="007748DB" w:rsidP="00036D3D">
      <w:pPr>
        <w:spacing w:line="480" w:lineRule="auto"/>
        <w:jc w:val="both"/>
        <w:rPr>
          <w:rFonts w:ascii="Times New Roman" w:hAnsi="Times New Roman" w:cs="Times New Roman"/>
          <w:sz w:val="20"/>
          <w:szCs w:val="20"/>
        </w:rPr>
      </w:pPr>
    </w:p>
    <w:tbl>
      <w:tblPr>
        <w:tblpPr w:leftFromText="141" w:rightFromText="141" w:vertAnchor="text" w:horzAnchor="page" w:tblpX="1308" w:tblpY="-1338"/>
        <w:tblW w:w="5214" w:type="dxa"/>
        <w:tblCellMar>
          <w:left w:w="70" w:type="dxa"/>
          <w:right w:w="70" w:type="dxa"/>
        </w:tblCellMar>
        <w:tblLook w:val="04A0" w:firstRow="1" w:lastRow="0" w:firstColumn="1" w:lastColumn="0" w:noHBand="0" w:noVBand="1"/>
      </w:tblPr>
      <w:tblGrid>
        <w:gridCol w:w="2779"/>
        <w:gridCol w:w="590"/>
        <w:gridCol w:w="490"/>
        <w:gridCol w:w="463"/>
        <w:gridCol w:w="496"/>
        <w:gridCol w:w="396"/>
      </w:tblGrid>
      <w:tr w:rsidR="007748DB" w:rsidRPr="00D63FC3" w14:paraId="07FCD9EF" w14:textId="77777777" w:rsidTr="007748DB">
        <w:trPr>
          <w:trHeight w:val="284"/>
        </w:trPr>
        <w:tc>
          <w:tcPr>
            <w:tcW w:w="0" w:type="auto"/>
            <w:tcBorders>
              <w:top w:val="single" w:sz="4" w:space="0" w:color="auto"/>
              <w:left w:val="nil"/>
              <w:bottom w:val="single" w:sz="4" w:space="0" w:color="auto"/>
              <w:right w:val="nil"/>
            </w:tcBorders>
            <w:shd w:val="clear" w:color="auto" w:fill="auto"/>
            <w:noWrap/>
            <w:vAlign w:val="center"/>
            <w:hideMark/>
          </w:tcPr>
          <w:p w14:paraId="272DD2B3" w14:textId="77777777" w:rsidR="007748DB" w:rsidRPr="00D63FC3" w:rsidRDefault="007748DB" w:rsidP="007748DB">
            <w:pP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center"/>
            <w:hideMark/>
          </w:tcPr>
          <w:p w14:paraId="23F8DE24" w14:textId="77777777" w:rsidR="007748DB" w:rsidRPr="00D63FC3" w:rsidRDefault="007748DB" w:rsidP="007748DB">
            <w:pPr>
              <w:jc w:val="center"/>
              <w:rPr>
                <w:rFonts w:ascii="Times New Roman" w:eastAsia="Times New Roman" w:hAnsi="Times New Roman" w:cs="Times New Roman"/>
                <w:i/>
                <w:color w:val="000000"/>
                <w:sz w:val="20"/>
                <w:szCs w:val="20"/>
              </w:rPr>
            </w:pPr>
            <w:r w:rsidRPr="00D63FC3">
              <w:rPr>
                <w:rFonts w:ascii="Times New Roman" w:eastAsia="Times New Roman" w:hAnsi="Times New Roman" w:cs="Times New Roman"/>
                <w:i/>
                <w:color w:val="000000"/>
                <w:sz w:val="20"/>
                <w:szCs w:val="20"/>
              </w:rPr>
              <w:t>M</w:t>
            </w:r>
          </w:p>
        </w:tc>
        <w:tc>
          <w:tcPr>
            <w:tcW w:w="0" w:type="auto"/>
            <w:tcBorders>
              <w:top w:val="single" w:sz="4" w:space="0" w:color="auto"/>
              <w:left w:val="nil"/>
              <w:bottom w:val="single" w:sz="4" w:space="0" w:color="auto"/>
              <w:right w:val="nil"/>
            </w:tcBorders>
            <w:shd w:val="clear" w:color="auto" w:fill="auto"/>
            <w:noWrap/>
            <w:vAlign w:val="center"/>
            <w:hideMark/>
          </w:tcPr>
          <w:p w14:paraId="1D6EDF00" w14:textId="77777777" w:rsidR="007748DB" w:rsidRPr="00D63FC3" w:rsidRDefault="007748DB" w:rsidP="007748DB">
            <w:pPr>
              <w:jc w:val="center"/>
              <w:rPr>
                <w:rFonts w:ascii="Times New Roman" w:eastAsia="Times New Roman" w:hAnsi="Times New Roman" w:cs="Times New Roman"/>
                <w:i/>
                <w:color w:val="000000"/>
                <w:sz w:val="20"/>
                <w:szCs w:val="20"/>
              </w:rPr>
            </w:pPr>
            <w:r w:rsidRPr="00D63FC3">
              <w:rPr>
                <w:rFonts w:ascii="Times New Roman" w:eastAsia="Times New Roman" w:hAnsi="Times New Roman" w:cs="Times New Roman"/>
                <w:i/>
                <w:color w:val="000000"/>
                <w:sz w:val="20"/>
                <w:szCs w:val="20"/>
              </w:rPr>
              <w:t>SD</w:t>
            </w:r>
          </w:p>
        </w:tc>
        <w:tc>
          <w:tcPr>
            <w:tcW w:w="0" w:type="auto"/>
            <w:tcBorders>
              <w:top w:val="single" w:sz="4" w:space="0" w:color="auto"/>
              <w:left w:val="nil"/>
              <w:bottom w:val="single" w:sz="4" w:space="0" w:color="auto"/>
              <w:right w:val="nil"/>
            </w:tcBorders>
            <w:shd w:val="clear" w:color="auto" w:fill="auto"/>
            <w:noWrap/>
            <w:vAlign w:val="center"/>
            <w:hideMark/>
          </w:tcPr>
          <w:p w14:paraId="416DC743" w14:textId="77777777" w:rsidR="007748DB" w:rsidRPr="00D63FC3" w:rsidRDefault="007748DB" w:rsidP="007748DB">
            <w:pPr>
              <w:jc w:val="center"/>
              <w:rPr>
                <w:rFonts w:ascii="Times New Roman" w:eastAsia="Times New Roman" w:hAnsi="Times New Roman" w:cs="Times New Roman"/>
                <w:i/>
                <w:color w:val="000000"/>
                <w:sz w:val="20"/>
                <w:szCs w:val="20"/>
              </w:rPr>
            </w:pPr>
            <w:r w:rsidRPr="00D63FC3">
              <w:rPr>
                <w:rFonts w:ascii="Times New Roman" w:eastAsia="Times New Roman" w:hAnsi="Times New Roman" w:cs="Times New Roman"/>
                <w:i/>
                <w:color w:val="000000"/>
                <w:sz w:val="20"/>
                <w:szCs w:val="20"/>
              </w:rPr>
              <w:t>Min</w:t>
            </w:r>
          </w:p>
        </w:tc>
        <w:tc>
          <w:tcPr>
            <w:tcW w:w="0" w:type="auto"/>
            <w:tcBorders>
              <w:top w:val="single" w:sz="4" w:space="0" w:color="auto"/>
              <w:left w:val="nil"/>
              <w:bottom w:val="single" w:sz="4" w:space="0" w:color="auto"/>
              <w:right w:val="nil"/>
            </w:tcBorders>
            <w:shd w:val="clear" w:color="auto" w:fill="auto"/>
            <w:noWrap/>
            <w:vAlign w:val="center"/>
            <w:hideMark/>
          </w:tcPr>
          <w:p w14:paraId="2B821B06" w14:textId="77777777" w:rsidR="007748DB" w:rsidRPr="00D63FC3" w:rsidRDefault="007748DB" w:rsidP="007748DB">
            <w:pPr>
              <w:jc w:val="center"/>
              <w:rPr>
                <w:rFonts w:ascii="Times New Roman" w:eastAsia="Times New Roman" w:hAnsi="Times New Roman" w:cs="Times New Roman"/>
                <w:i/>
                <w:color w:val="000000"/>
                <w:sz w:val="20"/>
                <w:szCs w:val="20"/>
              </w:rPr>
            </w:pPr>
            <w:r w:rsidRPr="00D63FC3">
              <w:rPr>
                <w:rFonts w:ascii="Times New Roman" w:eastAsia="Times New Roman" w:hAnsi="Times New Roman" w:cs="Times New Roman"/>
                <w:i/>
                <w:color w:val="000000"/>
                <w:sz w:val="20"/>
                <w:szCs w:val="20"/>
              </w:rPr>
              <w:t>Max</w:t>
            </w:r>
          </w:p>
        </w:tc>
        <w:tc>
          <w:tcPr>
            <w:tcW w:w="0" w:type="auto"/>
            <w:tcBorders>
              <w:top w:val="single" w:sz="4" w:space="0" w:color="auto"/>
              <w:left w:val="nil"/>
              <w:bottom w:val="single" w:sz="4" w:space="0" w:color="auto"/>
              <w:right w:val="nil"/>
            </w:tcBorders>
            <w:shd w:val="clear" w:color="auto" w:fill="auto"/>
            <w:noWrap/>
            <w:vAlign w:val="center"/>
            <w:hideMark/>
          </w:tcPr>
          <w:p w14:paraId="39538C2C" w14:textId="77777777" w:rsidR="007748DB" w:rsidRPr="00D63FC3" w:rsidRDefault="007748DB" w:rsidP="007748DB">
            <w:pPr>
              <w:jc w:val="center"/>
              <w:rPr>
                <w:rFonts w:ascii="Times New Roman" w:eastAsia="Times New Roman" w:hAnsi="Times New Roman" w:cs="Times New Roman"/>
                <w:i/>
                <w:color w:val="000000"/>
                <w:sz w:val="20"/>
                <w:szCs w:val="20"/>
              </w:rPr>
            </w:pPr>
            <w:r w:rsidRPr="00D63FC3">
              <w:rPr>
                <w:rFonts w:ascii="Times New Roman" w:eastAsia="Times New Roman" w:hAnsi="Times New Roman" w:cs="Times New Roman"/>
                <w:i/>
                <w:color w:val="000000"/>
                <w:sz w:val="20"/>
                <w:szCs w:val="20"/>
              </w:rPr>
              <w:t>Me</w:t>
            </w:r>
          </w:p>
        </w:tc>
      </w:tr>
      <w:tr w:rsidR="007748DB" w:rsidRPr="00D63FC3" w14:paraId="59F8BEA8" w14:textId="77777777" w:rsidTr="007748DB">
        <w:trPr>
          <w:trHeight w:val="415"/>
        </w:trPr>
        <w:tc>
          <w:tcPr>
            <w:tcW w:w="0" w:type="auto"/>
            <w:tcBorders>
              <w:top w:val="nil"/>
              <w:left w:val="nil"/>
              <w:right w:val="nil"/>
            </w:tcBorders>
            <w:shd w:val="clear" w:color="auto" w:fill="auto"/>
            <w:noWrap/>
            <w:vAlign w:val="center"/>
          </w:tcPr>
          <w:p w14:paraId="0A415DCD" w14:textId="77777777" w:rsidR="007748DB" w:rsidRPr="00D63FC3" w:rsidRDefault="007748DB" w:rsidP="007748D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Rozkład wyników skali PSS - 10</w:t>
            </w:r>
          </w:p>
        </w:tc>
        <w:tc>
          <w:tcPr>
            <w:tcW w:w="0" w:type="auto"/>
            <w:tcBorders>
              <w:top w:val="nil"/>
              <w:left w:val="nil"/>
              <w:right w:val="nil"/>
            </w:tcBorders>
            <w:shd w:val="clear" w:color="auto" w:fill="auto"/>
            <w:noWrap/>
            <w:vAlign w:val="center"/>
          </w:tcPr>
          <w:p w14:paraId="08B828E3" w14:textId="77777777" w:rsidR="007748DB" w:rsidRPr="00D63FC3" w:rsidRDefault="007748DB" w:rsidP="007748DB">
            <w:pPr>
              <w:jc w:val="center"/>
              <w:rPr>
                <w:rFonts w:ascii="Times New Roman" w:eastAsia="Times New Roman" w:hAnsi="Times New Roman" w:cs="Times New Roman"/>
                <w:color w:val="000000"/>
                <w:sz w:val="20"/>
                <w:szCs w:val="20"/>
              </w:rPr>
            </w:pPr>
          </w:p>
        </w:tc>
        <w:tc>
          <w:tcPr>
            <w:tcW w:w="0" w:type="auto"/>
            <w:tcBorders>
              <w:top w:val="nil"/>
              <w:left w:val="nil"/>
              <w:right w:val="nil"/>
            </w:tcBorders>
            <w:shd w:val="clear" w:color="auto" w:fill="auto"/>
            <w:noWrap/>
            <w:vAlign w:val="center"/>
          </w:tcPr>
          <w:p w14:paraId="1C0554C6" w14:textId="77777777" w:rsidR="007748DB" w:rsidRPr="00D63FC3" w:rsidRDefault="007748DB" w:rsidP="007748DB">
            <w:pPr>
              <w:jc w:val="center"/>
              <w:rPr>
                <w:rFonts w:ascii="Times New Roman" w:eastAsia="Times New Roman" w:hAnsi="Times New Roman" w:cs="Times New Roman"/>
                <w:color w:val="000000"/>
                <w:sz w:val="20"/>
                <w:szCs w:val="20"/>
              </w:rPr>
            </w:pPr>
          </w:p>
        </w:tc>
        <w:tc>
          <w:tcPr>
            <w:tcW w:w="0" w:type="auto"/>
            <w:tcBorders>
              <w:top w:val="nil"/>
              <w:left w:val="nil"/>
              <w:right w:val="nil"/>
            </w:tcBorders>
            <w:shd w:val="clear" w:color="auto" w:fill="auto"/>
            <w:noWrap/>
            <w:vAlign w:val="center"/>
          </w:tcPr>
          <w:p w14:paraId="1391EE46" w14:textId="77777777" w:rsidR="007748DB" w:rsidRPr="00D63FC3" w:rsidRDefault="007748DB" w:rsidP="007748DB">
            <w:pPr>
              <w:jc w:val="center"/>
              <w:rPr>
                <w:rFonts w:ascii="Times New Roman" w:eastAsia="Times New Roman" w:hAnsi="Times New Roman" w:cs="Times New Roman"/>
                <w:color w:val="000000"/>
                <w:sz w:val="20"/>
                <w:szCs w:val="20"/>
              </w:rPr>
            </w:pPr>
          </w:p>
        </w:tc>
        <w:tc>
          <w:tcPr>
            <w:tcW w:w="0" w:type="auto"/>
            <w:tcBorders>
              <w:top w:val="nil"/>
              <w:left w:val="nil"/>
              <w:right w:val="nil"/>
            </w:tcBorders>
            <w:shd w:val="clear" w:color="auto" w:fill="auto"/>
            <w:noWrap/>
            <w:vAlign w:val="center"/>
          </w:tcPr>
          <w:p w14:paraId="606EABB3" w14:textId="77777777" w:rsidR="007748DB" w:rsidRPr="00D63FC3" w:rsidRDefault="007748DB" w:rsidP="007748DB">
            <w:pPr>
              <w:jc w:val="center"/>
              <w:rPr>
                <w:rFonts w:ascii="Times New Roman" w:eastAsia="Times New Roman" w:hAnsi="Times New Roman" w:cs="Times New Roman"/>
                <w:color w:val="000000"/>
                <w:sz w:val="20"/>
                <w:szCs w:val="20"/>
              </w:rPr>
            </w:pPr>
          </w:p>
        </w:tc>
        <w:tc>
          <w:tcPr>
            <w:tcW w:w="0" w:type="auto"/>
            <w:tcBorders>
              <w:top w:val="nil"/>
              <w:left w:val="nil"/>
              <w:right w:val="nil"/>
            </w:tcBorders>
            <w:shd w:val="clear" w:color="auto" w:fill="auto"/>
            <w:noWrap/>
            <w:vAlign w:val="center"/>
          </w:tcPr>
          <w:p w14:paraId="10BDDBAE" w14:textId="77777777" w:rsidR="007748DB" w:rsidRPr="00D63FC3" w:rsidRDefault="007748DB" w:rsidP="007748DB">
            <w:pPr>
              <w:jc w:val="center"/>
              <w:rPr>
                <w:rFonts w:ascii="Times New Roman" w:eastAsia="Times New Roman" w:hAnsi="Times New Roman" w:cs="Times New Roman"/>
                <w:color w:val="000000"/>
                <w:sz w:val="20"/>
                <w:szCs w:val="20"/>
              </w:rPr>
            </w:pPr>
          </w:p>
        </w:tc>
      </w:tr>
      <w:tr w:rsidR="007748DB" w:rsidRPr="00D63FC3" w14:paraId="16714D14" w14:textId="77777777" w:rsidTr="007748DB">
        <w:trPr>
          <w:trHeight w:val="284"/>
        </w:trPr>
        <w:tc>
          <w:tcPr>
            <w:tcW w:w="0" w:type="auto"/>
            <w:tcBorders>
              <w:top w:val="nil"/>
              <w:left w:val="nil"/>
              <w:bottom w:val="single" w:sz="4" w:space="0" w:color="auto"/>
              <w:right w:val="nil"/>
            </w:tcBorders>
            <w:shd w:val="clear" w:color="auto" w:fill="auto"/>
            <w:noWrap/>
            <w:vAlign w:val="center"/>
            <w:hideMark/>
          </w:tcPr>
          <w:p w14:paraId="36B71B68" w14:textId="77777777" w:rsidR="007748DB" w:rsidRPr="00D63FC3" w:rsidRDefault="007748DB" w:rsidP="007748DB">
            <w:pPr>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nil"/>
            </w:tcBorders>
            <w:shd w:val="clear" w:color="auto" w:fill="auto"/>
            <w:noWrap/>
            <w:vAlign w:val="center"/>
          </w:tcPr>
          <w:p w14:paraId="29A33F99" w14:textId="77777777" w:rsidR="007748DB" w:rsidRPr="00D63FC3" w:rsidRDefault="007748DB" w:rsidP="007748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14,8</w:t>
            </w:r>
            <w:r w:rsidRPr="00D63FC3">
              <w:rPr>
                <w:rFonts w:ascii="Times New Roman" w:eastAsia="Times New Roman" w:hAnsi="Times New Roman" w:cs="Times New Roman"/>
                <w:color w:val="000000"/>
                <w:sz w:val="20"/>
                <w:szCs w:val="20"/>
              </w:rPr>
              <w:t>7</w:t>
            </w:r>
          </w:p>
        </w:tc>
        <w:tc>
          <w:tcPr>
            <w:tcW w:w="0" w:type="auto"/>
            <w:tcBorders>
              <w:top w:val="nil"/>
              <w:left w:val="nil"/>
              <w:bottom w:val="single" w:sz="4" w:space="0" w:color="auto"/>
              <w:right w:val="nil"/>
            </w:tcBorders>
            <w:shd w:val="clear" w:color="auto" w:fill="auto"/>
            <w:noWrap/>
            <w:vAlign w:val="center"/>
          </w:tcPr>
          <w:p w14:paraId="76CB89C0" w14:textId="77777777" w:rsidR="007748DB" w:rsidRPr="00D63FC3" w:rsidRDefault="007748DB" w:rsidP="007748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5,72</w:t>
            </w:r>
          </w:p>
        </w:tc>
        <w:tc>
          <w:tcPr>
            <w:tcW w:w="0" w:type="auto"/>
            <w:tcBorders>
              <w:top w:val="nil"/>
              <w:left w:val="nil"/>
              <w:bottom w:val="single" w:sz="4" w:space="0" w:color="auto"/>
              <w:right w:val="nil"/>
            </w:tcBorders>
            <w:shd w:val="clear" w:color="auto" w:fill="auto"/>
            <w:noWrap/>
            <w:vAlign w:val="center"/>
          </w:tcPr>
          <w:p w14:paraId="79707B4A" w14:textId="77777777" w:rsidR="007748DB" w:rsidRPr="00D63FC3" w:rsidRDefault="007748DB" w:rsidP="007748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Borders>
              <w:top w:val="nil"/>
              <w:left w:val="nil"/>
              <w:bottom w:val="single" w:sz="4" w:space="0" w:color="auto"/>
              <w:right w:val="nil"/>
            </w:tcBorders>
            <w:shd w:val="clear" w:color="auto" w:fill="auto"/>
            <w:noWrap/>
            <w:vAlign w:val="center"/>
          </w:tcPr>
          <w:p w14:paraId="6B36BF7D" w14:textId="77777777" w:rsidR="007748DB" w:rsidRPr="00D63FC3" w:rsidRDefault="007748DB" w:rsidP="007748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0" w:type="auto"/>
            <w:tcBorders>
              <w:top w:val="nil"/>
              <w:left w:val="nil"/>
              <w:bottom w:val="single" w:sz="4" w:space="0" w:color="auto"/>
              <w:right w:val="nil"/>
            </w:tcBorders>
            <w:shd w:val="clear" w:color="auto" w:fill="auto"/>
            <w:noWrap/>
            <w:vAlign w:val="center"/>
          </w:tcPr>
          <w:p w14:paraId="2E5D171F" w14:textId="77777777" w:rsidR="007748DB" w:rsidRPr="00D63FC3" w:rsidRDefault="007748DB" w:rsidP="007748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r>
    </w:tbl>
    <w:p w14:paraId="2385CD5A" w14:textId="6BEE5BAF" w:rsidR="00036D3D" w:rsidRDefault="00036D3D" w:rsidP="00036D3D">
      <w:pPr>
        <w:spacing w:line="480" w:lineRule="auto"/>
        <w:jc w:val="both"/>
        <w:rPr>
          <w:rFonts w:ascii="Times New Roman" w:hAnsi="Times New Roman" w:cs="Times New Roman"/>
          <w:sz w:val="20"/>
          <w:szCs w:val="20"/>
        </w:rPr>
      </w:pPr>
      <w:r>
        <w:rPr>
          <w:rFonts w:ascii="Times New Roman" w:hAnsi="Times New Roman" w:cs="Times New Roman"/>
          <w:sz w:val="20"/>
          <w:szCs w:val="20"/>
        </w:rPr>
        <w:t>Tab. 3</w:t>
      </w:r>
      <w:r w:rsidRPr="00CD2BE2">
        <w:rPr>
          <w:rFonts w:ascii="Times New Roman" w:hAnsi="Times New Roman" w:cs="Times New Roman"/>
          <w:sz w:val="20"/>
          <w:szCs w:val="20"/>
        </w:rPr>
        <w:t xml:space="preserve"> </w:t>
      </w:r>
      <w:r>
        <w:rPr>
          <w:rFonts w:ascii="Times New Roman" w:hAnsi="Times New Roman" w:cs="Times New Roman"/>
          <w:sz w:val="20"/>
          <w:szCs w:val="20"/>
        </w:rPr>
        <w:t>Podstawowe wartości dla poziomu subiektywnie odczuwanego stresu</w:t>
      </w:r>
    </w:p>
    <w:tbl>
      <w:tblPr>
        <w:tblpPr w:leftFromText="141" w:rightFromText="141" w:vertAnchor="text" w:horzAnchor="page" w:tblpX="1488" w:tblpY="154"/>
        <w:tblW w:w="0" w:type="auto"/>
        <w:tblCellMar>
          <w:left w:w="70" w:type="dxa"/>
          <w:right w:w="70" w:type="dxa"/>
        </w:tblCellMar>
        <w:tblLook w:val="04A0" w:firstRow="1" w:lastRow="0" w:firstColumn="1" w:lastColumn="0" w:noHBand="0" w:noVBand="1"/>
      </w:tblPr>
      <w:tblGrid>
        <w:gridCol w:w="2568"/>
        <w:gridCol w:w="590"/>
        <w:gridCol w:w="490"/>
        <w:gridCol w:w="463"/>
        <w:gridCol w:w="496"/>
        <w:gridCol w:w="396"/>
      </w:tblGrid>
      <w:tr w:rsidR="007748DB" w:rsidRPr="00D63FC3" w14:paraId="679A523C" w14:textId="77777777" w:rsidTr="007748DB">
        <w:trPr>
          <w:trHeight w:val="284"/>
        </w:trPr>
        <w:tc>
          <w:tcPr>
            <w:tcW w:w="0" w:type="auto"/>
            <w:tcBorders>
              <w:top w:val="single" w:sz="4" w:space="0" w:color="auto"/>
              <w:left w:val="nil"/>
              <w:bottom w:val="single" w:sz="4" w:space="0" w:color="auto"/>
              <w:right w:val="nil"/>
            </w:tcBorders>
            <w:shd w:val="clear" w:color="auto" w:fill="auto"/>
            <w:noWrap/>
            <w:vAlign w:val="center"/>
            <w:hideMark/>
          </w:tcPr>
          <w:p w14:paraId="1C592C23" w14:textId="77777777" w:rsidR="007748DB" w:rsidRPr="00D63FC3" w:rsidRDefault="007748DB" w:rsidP="007748DB">
            <w:pP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center"/>
            <w:hideMark/>
          </w:tcPr>
          <w:p w14:paraId="23FEF4B6" w14:textId="77777777" w:rsidR="007748DB" w:rsidRPr="00D63FC3" w:rsidRDefault="007748DB" w:rsidP="007748DB">
            <w:pPr>
              <w:jc w:val="center"/>
              <w:rPr>
                <w:rFonts w:ascii="Times New Roman" w:eastAsia="Times New Roman" w:hAnsi="Times New Roman" w:cs="Times New Roman"/>
                <w:i/>
                <w:color w:val="000000"/>
                <w:sz w:val="20"/>
                <w:szCs w:val="20"/>
              </w:rPr>
            </w:pPr>
            <w:r w:rsidRPr="00D63FC3">
              <w:rPr>
                <w:rFonts w:ascii="Times New Roman" w:eastAsia="Times New Roman" w:hAnsi="Times New Roman" w:cs="Times New Roman"/>
                <w:i/>
                <w:color w:val="000000"/>
                <w:sz w:val="20"/>
                <w:szCs w:val="20"/>
              </w:rPr>
              <w:t>M</w:t>
            </w:r>
          </w:p>
        </w:tc>
        <w:tc>
          <w:tcPr>
            <w:tcW w:w="0" w:type="auto"/>
            <w:tcBorders>
              <w:top w:val="single" w:sz="4" w:space="0" w:color="auto"/>
              <w:left w:val="nil"/>
              <w:bottom w:val="single" w:sz="4" w:space="0" w:color="auto"/>
              <w:right w:val="nil"/>
            </w:tcBorders>
            <w:shd w:val="clear" w:color="auto" w:fill="auto"/>
            <w:noWrap/>
            <w:vAlign w:val="center"/>
            <w:hideMark/>
          </w:tcPr>
          <w:p w14:paraId="06FEB43A" w14:textId="77777777" w:rsidR="007748DB" w:rsidRPr="00D63FC3" w:rsidRDefault="007748DB" w:rsidP="007748DB">
            <w:pPr>
              <w:jc w:val="center"/>
              <w:rPr>
                <w:rFonts w:ascii="Times New Roman" w:eastAsia="Times New Roman" w:hAnsi="Times New Roman" w:cs="Times New Roman"/>
                <w:i/>
                <w:color w:val="000000"/>
                <w:sz w:val="20"/>
                <w:szCs w:val="20"/>
              </w:rPr>
            </w:pPr>
            <w:r w:rsidRPr="00D63FC3">
              <w:rPr>
                <w:rFonts w:ascii="Times New Roman" w:eastAsia="Times New Roman" w:hAnsi="Times New Roman" w:cs="Times New Roman"/>
                <w:i/>
                <w:color w:val="000000"/>
                <w:sz w:val="20"/>
                <w:szCs w:val="20"/>
              </w:rPr>
              <w:t>SD</w:t>
            </w:r>
          </w:p>
        </w:tc>
        <w:tc>
          <w:tcPr>
            <w:tcW w:w="0" w:type="auto"/>
            <w:tcBorders>
              <w:top w:val="single" w:sz="4" w:space="0" w:color="auto"/>
              <w:left w:val="nil"/>
              <w:bottom w:val="single" w:sz="4" w:space="0" w:color="auto"/>
              <w:right w:val="nil"/>
            </w:tcBorders>
            <w:shd w:val="clear" w:color="auto" w:fill="auto"/>
            <w:noWrap/>
            <w:vAlign w:val="center"/>
            <w:hideMark/>
          </w:tcPr>
          <w:p w14:paraId="7454BAD5" w14:textId="77777777" w:rsidR="007748DB" w:rsidRPr="00D63FC3" w:rsidRDefault="007748DB" w:rsidP="007748DB">
            <w:pPr>
              <w:jc w:val="center"/>
              <w:rPr>
                <w:rFonts w:ascii="Times New Roman" w:eastAsia="Times New Roman" w:hAnsi="Times New Roman" w:cs="Times New Roman"/>
                <w:i/>
                <w:color w:val="000000"/>
                <w:sz w:val="20"/>
                <w:szCs w:val="20"/>
              </w:rPr>
            </w:pPr>
            <w:r w:rsidRPr="00D63FC3">
              <w:rPr>
                <w:rFonts w:ascii="Times New Roman" w:eastAsia="Times New Roman" w:hAnsi="Times New Roman" w:cs="Times New Roman"/>
                <w:i/>
                <w:color w:val="000000"/>
                <w:sz w:val="20"/>
                <w:szCs w:val="20"/>
              </w:rPr>
              <w:t>Min</w:t>
            </w:r>
          </w:p>
        </w:tc>
        <w:tc>
          <w:tcPr>
            <w:tcW w:w="0" w:type="auto"/>
            <w:tcBorders>
              <w:top w:val="single" w:sz="4" w:space="0" w:color="auto"/>
              <w:left w:val="nil"/>
              <w:bottom w:val="single" w:sz="4" w:space="0" w:color="auto"/>
              <w:right w:val="nil"/>
            </w:tcBorders>
            <w:shd w:val="clear" w:color="auto" w:fill="auto"/>
            <w:noWrap/>
            <w:vAlign w:val="center"/>
            <w:hideMark/>
          </w:tcPr>
          <w:p w14:paraId="71906C32" w14:textId="77777777" w:rsidR="007748DB" w:rsidRPr="00D63FC3" w:rsidRDefault="007748DB" w:rsidP="007748DB">
            <w:pPr>
              <w:jc w:val="center"/>
              <w:rPr>
                <w:rFonts w:ascii="Times New Roman" w:eastAsia="Times New Roman" w:hAnsi="Times New Roman" w:cs="Times New Roman"/>
                <w:i/>
                <w:color w:val="000000"/>
                <w:sz w:val="20"/>
                <w:szCs w:val="20"/>
              </w:rPr>
            </w:pPr>
            <w:r w:rsidRPr="00D63FC3">
              <w:rPr>
                <w:rFonts w:ascii="Times New Roman" w:eastAsia="Times New Roman" w:hAnsi="Times New Roman" w:cs="Times New Roman"/>
                <w:i/>
                <w:color w:val="000000"/>
                <w:sz w:val="20"/>
                <w:szCs w:val="20"/>
              </w:rPr>
              <w:t>Max</w:t>
            </w:r>
          </w:p>
        </w:tc>
        <w:tc>
          <w:tcPr>
            <w:tcW w:w="0" w:type="auto"/>
            <w:tcBorders>
              <w:top w:val="single" w:sz="4" w:space="0" w:color="auto"/>
              <w:left w:val="nil"/>
              <w:bottom w:val="single" w:sz="4" w:space="0" w:color="auto"/>
              <w:right w:val="nil"/>
            </w:tcBorders>
            <w:shd w:val="clear" w:color="auto" w:fill="auto"/>
            <w:noWrap/>
            <w:vAlign w:val="center"/>
            <w:hideMark/>
          </w:tcPr>
          <w:p w14:paraId="4C93ACE1" w14:textId="77777777" w:rsidR="007748DB" w:rsidRPr="00D63FC3" w:rsidRDefault="007748DB" w:rsidP="007748DB">
            <w:pPr>
              <w:jc w:val="center"/>
              <w:rPr>
                <w:rFonts w:ascii="Times New Roman" w:eastAsia="Times New Roman" w:hAnsi="Times New Roman" w:cs="Times New Roman"/>
                <w:i/>
                <w:color w:val="000000"/>
                <w:sz w:val="20"/>
                <w:szCs w:val="20"/>
              </w:rPr>
            </w:pPr>
            <w:r w:rsidRPr="00D63FC3">
              <w:rPr>
                <w:rFonts w:ascii="Times New Roman" w:eastAsia="Times New Roman" w:hAnsi="Times New Roman" w:cs="Times New Roman"/>
                <w:i/>
                <w:color w:val="000000"/>
                <w:sz w:val="20"/>
                <w:szCs w:val="20"/>
              </w:rPr>
              <w:t>Me</w:t>
            </w:r>
          </w:p>
        </w:tc>
      </w:tr>
      <w:tr w:rsidR="007748DB" w:rsidRPr="00D63FC3" w14:paraId="4E02C8C2" w14:textId="77777777" w:rsidTr="007748DB">
        <w:trPr>
          <w:trHeight w:val="415"/>
        </w:trPr>
        <w:tc>
          <w:tcPr>
            <w:tcW w:w="0" w:type="auto"/>
            <w:tcBorders>
              <w:top w:val="nil"/>
              <w:left w:val="nil"/>
              <w:right w:val="nil"/>
            </w:tcBorders>
            <w:shd w:val="clear" w:color="auto" w:fill="auto"/>
            <w:noWrap/>
            <w:vAlign w:val="center"/>
          </w:tcPr>
          <w:p w14:paraId="2651C288" w14:textId="77777777" w:rsidR="007748DB" w:rsidRPr="00D63FC3" w:rsidRDefault="007748DB" w:rsidP="007748D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Rozkład wyników skali GSES</w:t>
            </w:r>
          </w:p>
        </w:tc>
        <w:tc>
          <w:tcPr>
            <w:tcW w:w="0" w:type="auto"/>
            <w:tcBorders>
              <w:top w:val="nil"/>
              <w:left w:val="nil"/>
              <w:right w:val="nil"/>
            </w:tcBorders>
            <w:shd w:val="clear" w:color="auto" w:fill="auto"/>
            <w:noWrap/>
            <w:vAlign w:val="center"/>
          </w:tcPr>
          <w:p w14:paraId="29A0A31D" w14:textId="77777777" w:rsidR="007748DB" w:rsidRPr="00D63FC3" w:rsidRDefault="007748DB" w:rsidP="007748DB">
            <w:pPr>
              <w:jc w:val="center"/>
              <w:rPr>
                <w:rFonts w:ascii="Times New Roman" w:eastAsia="Times New Roman" w:hAnsi="Times New Roman" w:cs="Times New Roman"/>
                <w:color w:val="000000"/>
                <w:sz w:val="20"/>
                <w:szCs w:val="20"/>
              </w:rPr>
            </w:pPr>
          </w:p>
        </w:tc>
        <w:tc>
          <w:tcPr>
            <w:tcW w:w="0" w:type="auto"/>
            <w:tcBorders>
              <w:top w:val="nil"/>
              <w:left w:val="nil"/>
              <w:right w:val="nil"/>
            </w:tcBorders>
            <w:shd w:val="clear" w:color="auto" w:fill="auto"/>
            <w:noWrap/>
            <w:vAlign w:val="center"/>
          </w:tcPr>
          <w:p w14:paraId="129E62DC" w14:textId="77777777" w:rsidR="007748DB" w:rsidRPr="00D63FC3" w:rsidRDefault="007748DB" w:rsidP="007748DB">
            <w:pPr>
              <w:jc w:val="center"/>
              <w:rPr>
                <w:rFonts w:ascii="Times New Roman" w:eastAsia="Times New Roman" w:hAnsi="Times New Roman" w:cs="Times New Roman"/>
                <w:color w:val="000000"/>
                <w:sz w:val="20"/>
                <w:szCs w:val="20"/>
              </w:rPr>
            </w:pPr>
          </w:p>
        </w:tc>
        <w:tc>
          <w:tcPr>
            <w:tcW w:w="0" w:type="auto"/>
            <w:tcBorders>
              <w:top w:val="nil"/>
              <w:left w:val="nil"/>
              <w:right w:val="nil"/>
            </w:tcBorders>
            <w:shd w:val="clear" w:color="auto" w:fill="auto"/>
            <w:noWrap/>
            <w:vAlign w:val="center"/>
          </w:tcPr>
          <w:p w14:paraId="614344CC" w14:textId="77777777" w:rsidR="007748DB" w:rsidRPr="00D63FC3" w:rsidRDefault="007748DB" w:rsidP="007748DB">
            <w:pPr>
              <w:jc w:val="center"/>
              <w:rPr>
                <w:rFonts w:ascii="Times New Roman" w:eastAsia="Times New Roman" w:hAnsi="Times New Roman" w:cs="Times New Roman"/>
                <w:color w:val="000000"/>
                <w:sz w:val="20"/>
                <w:szCs w:val="20"/>
              </w:rPr>
            </w:pPr>
          </w:p>
        </w:tc>
        <w:tc>
          <w:tcPr>
            <w:tcW w:w="0" w:type="auto"/>
            <w:tcBorders>
              <w:top w:val="nil"/>
              <w:left w:val="nil"/>
              <w:right w:val="nil"/>
            </w:tcBorders>
            <w:shd w:val="clear" w:color="auto" w:fill="auto"/>
            <w:noWrap/>
            <w:vAlign w:val="center"/>
          </w:tcPr>
          <w:p w14:paraId="6CB32CC2" w14:textId="77777777" w:rsidR="007748DB" w:rsidRPr="00D63FC3" w:rsidRDefault="007748DB" w:rsidP="007748DB">
            <w:pPr>
              <w:jc w:val="center"/>
              <w:rPr>
                <w:rFonts w:ascii="Times New Roman" w:eastAsia="Times New Roman" w:hAnsi="Times New Roman" w:cs="Times New Roman"/>
                <w:color w:val="000000"/>
                <w:sz w:val="20"/>
                <w:szCs w:val="20"/>
              </w:rPr>
            </w:pPr>
          </w:p>
        </w:tc>
        <w:tc>
          <w:tcPr>
            <w:tcW w:w="0" w:type="auto"/>
            <w:tcBorders>
              <w:top w:val="nil"/>
              <w:left w:val="nil"/>
              <w:right w:val="nil"/>
            </w:tcBorders>
            <w:shd w:val="clear" w:color="auto" w:fill="auto"/>
            <w:noWrap/>
            <w:vAlign w:val="center"/>
          </w:tcPr>
          <w:p w14:paraId="30C908D6" w14:textId="77777777" w:rsidR="007748DB" w:rsidRPr="00D63FC3" w:rsidRDefault="007748DB" w:rsidP="007748DB">
            <w:pPr>
              <w:jc w:val="center"/>
              <w:rPr>
                <w:rFonts w:ascii="Times New Roman" w:eastAsia="Times New Roman" w:hAnsi="Times New Roman" w:cs="Times New Roman"/>
                <w:color w:val="000000"/>
                <w:sz w:val="20"/>
                <w:szCs w:val="20"/>
              </w:rPr>
            </w:pPr>
          </w:p>
        </w:tc>
      </w:tr>
      <w:tr w:rsidR="007748DB" w:rsidRPr="00D63FC3" w14:paraId="2C57278D" w14:textId="77777777" w:rsidTr="007748DB">
        <w:trPr>
          <w:trHeight w:val="284"/>
        </w:trPr>
        <w:tc>
          <w:tcPr>
            <w:tcW w:w="0" w:type="auto"/>
            <w:tcBorders>
              <w:top w:val="nil"/>
              <w:left w:val="nil"/>
              <w:bottom w:val="single" w:sz="4" w:space="0" w:color="auto"/>
              <w:right w:val="nil"/>
            </w:tcBorders>
            <w:shd w:val="clear" w:color="auto" w:fill="auto"/>
            <w:noWrap/>
            <w:vAlign w:val="center"/>
            <w:hideMark/>
          </w:tcPr>
          <w:p w14:paraId="5BDC8E18" w14:textId="77777777" w:rsidR="007748DB" w:rsidRPr="00D63FC3" w:rsidRDefault="007748DB" w:rsidP="007748DB">
            <w:pPr>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nil"/>
            </w:tcBorders>
            <w:shd w:val="clear" w:color="auto" w:fill="auto"/>
            <w:noWrap/>
            <w:vAlign w:val="center"/>
          </w:tcPr>
          <w:p w14:paraId="374423D5" w14:textId="77777777" w:rsidR="007748DB" w:rsidRPr="00D63FC3" w:rsidRDefault="007748DB" w:rsidP="007748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31,89</w:t>
            </w:r>
          </w:p>
        </w:tc>
        <w:tc>
          <w:tcPr>
            <w:tcW w:w="0" w:type="auto"/>
            <w:tcBorders>
              <w:top w:val="nil"/>
              <w:left w:val="nil"/>
              <w:bottom w:val="single" w:sz="4" w:space="0" w:color="auto"/>
              <w:right w:val="nil"/>
            </w:tcBorders>
            <w:shd w:val="clear" w:color="auto" w:fill="auto"/>
            <w:noWrap/>
            <w:vAlign w:val="center"/>
          </w:tcPr>
          <w:p w14:paraId="4C1F788C" w14:textId="77777777" w:rsidR="007748DB" w:rsidRPr="00D63FC3" w:rsidRDefault="007748DB" w:rsidP="007748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p>
        </w:tc>
        <w:tc>
          <w:tcPr>
            <w:tcW w:w="0" w:type="auto"/>
            <w:tcBorders>
              <w:top w:val="nil"/>
              <w:left w:val="nil"/>
              <w:bottom w:val="single" w:sz="4" w:space="0" w:color="auto"/>
              <w:right w:val="nil"/>
            </w:tcBorders>
            <w:shd w:val="clear" w:color="auto" w:fill="auto"/>
            <w:noWrap/>
            <w:vAlign w:val="center"/>
          </w:tcPr>
          <w:p w14:paraId="6E60685A" w14:textId="77777777" w:rsidR="007748DB" w:rsidRPr="00D63FC3" w:rsidRDefault="007748DB" w:rsidP="007748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0" w:type="auto"/>
            <w:tcBorders>
              <w:top w:val="nil"/>
              <w:left w:val="nil"/>
              <w:bottom w:val="single" w:sz="4" w:space="0" w:color="auto"/>
              <w:right w:val="nil"/>
            </w:tcBorders>
            <w:shd w:val="clear" w:color="auto" w:fill="auto"/>
            <w:noWrap/>
            <w:vAlign w:val="center"/>
          </w:tcPr>
          <w:p w14:paraId="03902834" w14:textId="77777777" w:rsidR="007748DB" w:rsidRPr="00D63FC3" w:rsidRDefault="007748DB" w:rsidP="007748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0" w:type="auto"/>
            <w:tcBorders>
              <w:top w:val="nil"/>
              <w:left w:val="nil"/>
              <w:bottom w:val="single" w:sz="4" w:space="0" w:color="auto"/>
              <w:right w:val="nil"/>
            </w:tcBorders>
            <w:shd w:val="clear" w:color="auto" w:fill="auto"/>
            <w:noWrap/>
            <w:vAlign w:val="center"/>
          </w:tcPr>
          <w:p w14:paraId="4C630EC2" w14:textId="77777777" w:rsidR="007748DB" w:rsidRPr="00D63FC3" w:rsidRDefault="007748DB" w:rsidP="007748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r>
    </w:tbl>
    <w:p w14:paraId="3D9BF7FF" w14:textId="77777777" w:rsidR="00036D3D" w:rsidRDefault="00036D3D" w:rsidP="00CC7908">
      <w:pPr>
        <w:spacing w:line="480" w:lineRule="auto"/>
        <w:jc w:val="both"/>
        <w:rPr>
          <w:rFonts w:ascii="Times New Roman" w:hAnsi="Times New Roman" w:cs="Times New Roman"/>
          <w:b/>
        </w:rPr>
      </w:pPr>
    </w:p>
    <w:p w14:paraId="0A9EC21C" w14:textId="77777777" w:rsidR="00036D3D" w:rsidRDefault="00036D3D" w:rsidP="00036D3D">
      <w:pPr>
        <w:spacing w:line="480" w:lineRule="auto"/>
        <w:jc w:val="both"/>
        <w:rPr>
          <w:rFonts w:ascii="Times New Roman" w:hAnsi="Times New Roman" w:cs="Times New Roman"/>
          <w:b/>
        </w:rPr>
      </w:pPr>
    </w:p>
    <w:p w14:paraId="07896532" w14:textId="77777777" w:rsidR="00036D3D" w:rsidRDefault="00036D3D" w:rsidP="00036D3D">
      <w:pPr>
        <w:spacing w:line="480" w:lineRule="auto"/>
        <w:jc w:val="both"/>
        <w:rPr>
          <w:rFonts w:ascii="Times New Roman" w:hAnsi="Times New Roman" w:cs="Times New Roman"/>
          <w:b/>
        </w:rPr>
      </w:pPr>
    </w:p>
    <w:p w14:paraId="13EFA2EC" w14:textId="70DEE11C" w:rsidR="00036D3D" w:rsidRDefault="00036D3D" w:rsidP="00036D3D">
      <w:pPr>
        <w:spacing w:line="480" w:lineRule="auto"/>
        <w:jc w:val="both"/>
        <w:rPr>
          <w:rFonts w:ascii="Times New Roman" w:hAnsi="Times New Roman" w:cs="Times New Roman"/>
          <w:sz w:val="20"/>
          <w:szCs w:val="20"/>
        </w:rPr>
      </w:pPr>
      <w:r>
        <w:rPr>
          <w:rFonts w:ascii="Times New Roman" w:hAnsi="Times New Roman" w:cs="Times New Roman"/>
          <w:sz w:val="20"/>
          <w:szCs w:val="20"/>
        </w:rPr>
        <w:t>Tab. 4</w:t>
      </w:r>
      <w:r w:rsidRPr="00CD2BE2">
        <w:rPr>
          <w:rFonts w:ascii="Times New Roman" w:hAnsi="Times New Roman" w:cs="Times New Roman"/>
          <w:sz w:val="20"/>
          <w:szCs w:val="20"/>
        </w:rPr>
        <w:t xml:space="preserve"> </w:t>
      </w:r>
      <w:r>
        <w:rPr>
          <w:rFonts w:ascii="Times New Roman" w:hAnsi="Times New Roman" w:cs="Times New Roman"/>
          <w:sz w:val="20"/>
          <w:szCs w:val="20"/>
        </w:rPr>
        <w:t>Podstawowe wartości dla poziomu poczucia własnej skuteczności</w:t>
      </w:r>
    </w:p>
    <w:tbl>
      <w:tblPr>
        <w:tblpPr w:leftFromText="141" w:rightFromText="141" w:vertAnchor="text" w:horzAnchor="page" w:tblpX="1308" w:tblpY="224"/>
        <w:tblW w:w="0" w:type="auto"/>
        <w:tblCellMar>
          <w:left w:w="70" w:type="dxa"/>
          <w:right w:w="70" w:type="dxa"/>
        </w:tblCellMar>
        <w:tblLook w:val="04A0" w:firstRow="1" w:lastRow="0" w:firstColumn="1" w:lastColumn="0" w:noHBand="0" w:noVBand="1"/>
      </w:tblPr>
      <w:tblGrid>
        <w:gridCol w:w="3400"/>
        <w:gridCol w:w="590"/>
        <w:gridCol w:w="490"/>
        <w:gridCol w:w="463"/>
        <w:gridCol w:w="496"/>
        <w:gridCol w:w="396"/>
      </w:tblGrid>
      <w:tr w:rsidR="007748DB" w:rsidRPr="00D63FC3" w14:paraId="4E8E9A2F" w14:textId="77777777" w:rsidTr="007748DB">
        <w:trPr>
          <w:trHeight w:val="284"/>
        </w:trPr>
        <w:tc>
          <w:tcPr>
            <w:tcW w:w="0" w:type="auto"/>
            <w:tcBorders>
              <w:top w:val="single" w:sz="4" w:space="0" w:color="auto"/>
              <w:left w:val="nil"/>
              <w:bottom w:val="single" w:sz="4" w:space="0" w:color="auto"/>
              <w:right w:val="nil"/>
            </w:tcBorders>
            <w:shd w:val="clear" w:color="auto" w:fill="auto"/>
            <w:noWrap/>
            <w:vAlign w:val="center"/>
            <w:hideMark/>
          </w:tcPr>
          <w:p w14:paraId="2700F109" w14:textId="77777777" w:rsidR="007748DB" w:rsidRPr="00D63FC3" w:rsidRDefault="007748DB" w:rsidP="007748DB">
            <w:pP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center"/>
            <w:hideMark/>
          </w:tcPr>
          <w:p w14:paraId="6A2BBD8F" w14:textId="77777777" w:rsidR="007748DB" w:rsidRPr="00D63FC3" w:rsidRDefault="007748DB" w:rsidP="007748DB">
            <w:pPr>
              <w:jc w:val="center"/>
              <w:rPr>
                <w:rFonts w:ascii="Times New Roman" w:eastAsia="Times New Roman" w:hAnsi="Times New Roman" w:cs="Times New Roman"/>
                <w:i/>
                <w:color w:val="000000"/>
                <w:sz w:val="20"/>
                <w:szCs w:val="20"/>
              </w:rPr>
            </w:pPr>
            <w:r w:rsidRPr="00D63FC3">
              <w:rPr>
                <w:rFonts w:ascii="Times New Roman" w:eastAsia="Times New Roman" w:hAnsi="Times New Roman" w:cs="Times New Roman"/>
                <w:i/>
                <w:color w:val="000000"/>
                <w:sz w:val="20"/>
                <w:szCs w:val="20"/>
              </w:rPr>
              <w:t>M</w:t>
            </w:r>
          </w:p>
        </w:tc>
        <w:tc>
          <w:tcPr>
            <w:tcW w:w="0" w:type="auto"/>
            <w:tcBorders>
              <w:top w:val="single" w:sz="4" w:space="0" w:color="auto"/>
              <w:left w:val="nil"/>
              <w:bottom w:val="single" w:sz="4" w:space="0" w:color="auto"/>
              <w:right w:val="nil"/>
            </w:tcBorders>
            <w:shd w:val="clear" w:color="auto" w:fill="auto"/>
            <w:noWrap/>
            <w:vAlign w:val="center"/>
            <w:hideMark/>
          </w:tcPr>
          <w:p w14:paraId="2B14083E" w14:textId="77777777" w:rsidR="007748DB" w:rsidRPr="00D63FC3" w:rsidRDefault="007748DB" w:rsidP="007748DB">
            <w:pPr>
              <w:jc w:val="center"/>
              <w:rPr>
                <w:rFonts w:ascii="Times New Roman" w:eastAsia="Times New Roman" w:hAnsi="Times New Roman" w:cs="Times New Roman"/>
                <w:i/>
                <w:color w:val="000000"/>
                <w:sz w:val="20"/>
                <w:szCs w:val="20"/>
              </w:rPr>
            </w:pPr>
            <w:r w:rsidRPr="00D63FC3">
              <w:rPr>
                <w:rFonts w:ascii="Times New Roman" w:eastAsia="Times New Roman" w:hAnsi="Times New Roman" w:cs="Times New Roman"/>
                <w:i/>
                <w:color w:val="000000"/>
                <w:sz w:val="20"/>
                <w:szCs w:val="20"/>
              </w:rPr>
              <w:t>SD</w:t>
            </w:r>
          </w:p>
        </w:tc>
        <w:tc>
          <w:tcPr>
            <w:tcW w:w="0" w:type="auto"/>
            <w:tcBorders>
              <w:top w:val="single" w:sz="4" w:space="0" w:color="auto"/>
              <w:left w:val="nil"/>
              <w:bottom w:val="single" w:sz="4" w:space="0" w:color="auto"/>
              <w:right w:val="nil"/>
            </w:tcBorders>
            <w:shd w:val="clear" w:color="auto" w:fill="auto"/>
            <w:noWrap/>
            <w:vAlign w:val="center"/>
            <w:hideMark/>
          </w:tcPr>
          <w:p w14:paraId="3A8CFE94" w14:textId="77777777" w:rsidR="007748DB" w:rsidRPr="00D63FC3" w:rsidRDefault="007748DB" w:rsidP="007748DB">
            <w:pPr>
              <w:jc w:val="center"/>
              <w:rPr>
                <w:rFonts w:ascii="Times New Roman" w:eastAsia="Times New Roman" w:hAnsi="Times New Roman" w:cs="Times New Roman"/>
                <w:i/>
                <w:color w:val="000000"/>
                <w:sz w:val="20"/>
                <w:szCs w:val="20"/>
              </w:rPr>
            </w:pPr>
            <w:r w:rsidRPr="00D63FC3">
              <w:rPr>
                <w:rFonts w:ascii="Times New Roman" w:eastAsia="Times New Roman" w:hAnsi="Times New Roman" w:cs="Times New Roman"/>
                <w:i/>
                <w:color w:val="000000"/>
                <w:sz w:val="20"/>
                <w:szCs w:val="20"/>
              </w:rPr>
              <w:t>Min</w:t>
            </w:r>
          </w:p>
        </w:tc>
        <w:tc>
          <w:tcPr>
            <w:tcW w:w="0" w:type="auto"/>
            <w:tcBorders>
              <w:top w:val="single" w:sz="4" w:space="0" w:color="auto"/>
              <w:left w:val="nil"/>
              <w:bottom w:val="single" w:sz="4" w:space="0" w:color="auto"/>
              <w:right w:val="nil"/>
            </w:tcBorders>
            <w:shd w:val="clear" w:color="auto" w:fill="auto"/>
            <w:noWrap/>
            <w:vAlign w:val="center"/>
            <w:hideMark/>
          </w:tcPr>
          <w:p w14:paraId="4E0F3541" w14:textId="77777777" w:rsidR="007748DB" w:rsidRPr="00D63FC3" w:rsidRDefault="007748DB" w:rsidP="007748DB">
            <w:pPr>
              <w:jc w:val="center"/>
              <w:rPr>
                <w:rFonts w:ascii="Times New Roman" w:eastAsia="Times New Roman" w:hAnsi="Times New Roman" w:cs="Times New Roman"/>
                <w:i/>
                <w:color w:val="000000"/>
                <w:sz w:val="20"/>
                <w:szCs w:val="20"/>
              </w:rPr>
            </w:pPr>
            <w:r w:rsidRPr="00D63FC3">
              <w:rPr>
                <w:rFonts w:ascii="Times New Roman" w:eastAsia="Times New Roman" w:hAnsi="Times New Roman" w:cs="Times New Roman"/>
                <w:i/>
                <w:color w:val="000000"/>
                <w:sz w:val="20"/>
                <w:szCs w:val="20"/>
              </w:rPr>
              <w:t>Max</w:t>
            </w:r>
          </w:p>
        </w:tc>
        <w:tc>
          <w:tcPr>
            <w:tcW w:w="0" w:type="auto"/>
            <w:tcBorders>
              <w:top w:val="single" w:sz="4" w:space="0" w:color="auto"/>
              <w:left w:val="nil"/>
              <w:bottom w:val="single" w:sz="4" w:space="0" w:color="auto"/>
              <w:right w:val="nil"/>
            </w:tcBorders>
            <w:shd w:val="clear" w:color="auto" w:fill="auto"/>
            <w:noWrap/>
            <w:vAlign w:val="center"/>
            <w:hideMark/>
          </w:tcPr>
          <w:p w14:paraId="387ACF03" w14:textId="77777777" w:rsidR="007748DB" w:rsidRPr="00D63FC3" w:rsidRDefault="007748DB" w:rsidP="007748DB">
            <w:pPr>
              <w:jc w:val="center"/>
              <w:rPr>
                <w:rFonts w:ascii="Times New Roman" w:eastAsia="Times New Roman" w:hAnsi="Times New Roman" w:cs="Times New Roman"/>
                <w:i/>
                <w:color w:val="000000"/>
                <w:sz w:val="20"/>
                <w:szCs w:val="20"/>
              </w:rPr>
            </w:pPr>
            <w:r w:rsidRPr="00D63FC3">
              <w:rPr>
                <w:rFonts w:ascii="Times New Roman" w:eastAsia="Times New Roman" w:hAnsi="Times New Roman" w:cs="Times New Roman"/>
                <w:i/>
                <w:color w:val="000000"/>
                <w:sz w:val="20"/>
                <w:szCs w:val="20"/>
              </w:rPr>
              <w:t>Me</w:t>
            </w:r>
          </w:p>
        </w:tc>
      </w:tr>
      <w:tr w:rsidR="007748DB" w:rsidRPr="00D63FC3" w14:paraId="18A61EEA" w14:textId="77777777" w:rsidTr="007748DB">
        <w:trPr>
          <w:trHeight w:val="415"/>
        </w:trPr>
        <w:tc>
          <w:tcPr>
            <w:tcW w:w="0" w:type="auto"/>
            <w:tcBorders>
              <w:top w:val="nil"/>
              <w:left w:val="nil"/>
              <w:bottom w:val="nil"/>
              <w:right w:val="nil"/>
            </w:tcBorders>
            <w:shd w:val="clear" w:color="auto" w:fill="auto"/>
            <w:noWrap/>
            <w:vAlign w:val="center"/>
          </w:tcPr>
          <w:p w14:paraId="4FBDD81D" w14:textId="77777777" w:rsidR="007748DB" w:rsidRPr="00D63FC3" w:rsidRDefault="007748DB" w:rsidP="007748DB">
            <w:pPr>
              <w:rPr>
                <w:rFonts w:ascii="Times New Roman" w:eastAsia="Times New Roman" w:hAnsi="Times New Roman" w:cs="Times New Roman"/>
                <w:color w:val="000000"/>
                <w:sz w:val="20"/>
                <w:szCs w:val="20"/>
              </w:rPr>
            </w:pPr>
            <w:r w:rsidRPr="00D63FC3">
              <w:rPr>
                <w:rFonts w:ascii="Times New Roman" w:eastAsia="Times New Roman" w:hAnsi="Times New Roman" w:cs="Times New Roman"/>
                <w:color w:val="000000"/>
                <w:sz w:val="20"/>
                <w:szCs w:val="20"/>
              </w:rPr>
              <w:t>Skale kwestionariusza LBQ</w:t>
            </w:r>
          </w:p>
        </w:tc>
        <w:tc>
          <w:tcPr>
            <w:tcW w:w="0" w:type="auto"/>
            <w:tcBorders>
              <w:top w:val="nil"/>
              <w:left w:val="nil"/>
              <w:bottom w:val="nil"/>
              <w:right w:val="nil"/>
            </w:tcBorders>
            <w:shd w:val="clear" w:color="auto" w:fill="auto"/>
            <w:noWrap/>
            <w:vAlign w:val="center"/>
          </w:tcPr>
          <w:p w14:paraId="41189E9C" w14:textId="77777777" w:rsidR="007748DB" w:rsidRPr="00D63FC3" w:rsidRDefault="007748DB" w:rsidP="007748DB">
            <w:pPr>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tcPr>
          <w:p w14:paraId="6889AAD9" w14:textId="77777777" w:rsidR="007748DB" w:rsidRPr="00D63FC3" w:rsidRDefault="007748DB" w:rsidP="007748DB">
            <w:pPr>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tcPr>
          <w:p w14:paraId="046C416B" w14:textId="77777777" w:rsidR="007748DB" w:rsidRPr="00D63FC3" w:rsidRDefault="007748DB" w:rsidP="007748DB">
            <w:pPr>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tcPr>
          <w:p w14:paraId="48165FA4" w14:textId="77777777" w:rsidR="007748DB" w:rsidRPr="00D63FC3" w:rsidRDefault="007748DB" w:rsidP="007748DB">
            <w:pPr>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tcPr>
          <w:p w14:paraId="1D5FF225" w14:textId="77777777" w:rsidR="007748DB" w:rsidRPr="00D63FC3" w:rsidRDefault="007748DB" w:rsidP="007748DB">
            <w:pPr>
              <w:jc w:val="center"/>
              <w:rPr>
                <w:rFonts w:ascii="Times New Roman" w:eastAsia="Times New Roman" w:hAnsi="Times New Roman" w:cs="Times New Roman"/>
                <w:color w:val="000000"/>
                <w:sz w:val="20"/>
                <w:szCs w:val="20"/>
              </w:rPr>
            </w:pPr>
          </w:p>
        </w:tc>
      </w:tr>
      <w:tr w:rsidR="007748DB" w:rsidRPr="00D63FC3" w14:paraId="2755DB82" w14:textId="77777777" w:rsidTr="007748DB">
        <w:trPr>
          <w:trHeight w:val="284"/>
        </w:trPr>
        <w:tc>
          <w:tcPr>
            <w:tcW w:w="0" w:type="auto"/>
            <w:tcBorders>
              <w:top w:val="nil"/>
              <w:left w:val="nil"/>
              <w:bottom w:val="nil"/>
              <w:right w:val="nil"/>
            </w:tcBorders>
            <w:shd w:val="clear" w:color="auto" w:fill="auto"/>
            <w:noWrap/>
            <w:vAlign w:val="center"/>
            <w:hideMark/>
          </w:tcPr>
          <w:p w14:paraId="37FCB640" w14:textId="77777777" w:rsidR="007748DB" w:rsidRPr="00D63FC3" w:rsidRDefault="007748DB" w:rsidP="007748DB">
            <w:pPr>
              <w:rPr>
                <w:rFonts w:ascii="Times New Roman" w:eastAsia="Times New Roman" w:hAnsi="Times New Roman" w:cs="Times New Roman"/>
                <w:color w:val="000000"/>
                <w:sz w:val="20"/>
                <w:szCs w:val="20"/>
              </w:rPr>
            </w:pPr>
            <w:r w:rsidRPr="00D63FC3">
              <w:rPr>
                <w:rFonts w:ascii="Times New Roman" w:eastAsia="Times New Roman" w:hAnsi="Times New Roman" w:cs="Times New Roman"/>
                <w:color w:val="000000"/>
                <w:sz w:val="20"/>
                <w:szCs w:val="20"/>
              </w:rPr>
              <w:t>Wyczerpanie</w:t>
            </w:r>
          </w:p>
        </w:tc>
        <w:tc>
          <w:tcPr>
            <w:tcW w:w="0" w:type="auto"/>
            <w:tcBorders>
              <w:top w:val="nil"/>
              <w:left w:val="nil"/>
              <w:bottom w:val="nil"/>
              <w:right w:val="nil"/>
            </w:tcBorders>
            <w:shd w:val="clear" w:color="auto" w:fill="auto"/>
            <w:noWrap/>
            <w:vAlign w:val="center"/>
          </w:tcPr>
          <w:p w14:paraId="74E87469" w14:textId="77777777" w:rsidR="007748DB" w:rsidRPr="00D63FC3" w:rsidRDefault="007748DB" w:rsidP="007748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D63FC3">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1</w:t>
            </w:r>
          </w:p>
        </w:tc>
        <w:tc>
          <w:tcPr>
            <w:tcW w:w="0" w:type="auto"/>
            <w:tcBorders>
              <w:top w:val="nil"/>
              <w:left w:val="nil"/>
              <w:bottom w:val="nil"/>
              <w:right w:val="nil"/>
            </w:tcBorders>
            <w:shd w:val="clear" w:color="auto" w:fill="auto"/>
            <w:noWrap/>
            <w:vAlign w:val="center"/>
          </w:tcPr>
          <w:p w14:paraId="14C6E512" w14:textId="77777777" w:rsidR="007748DB" w:rsidRPr="00D63FC3" w:rsidRDefault="007748DB" w:rsidP="007748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5,61</w:t>
            </w:r>
          </w:p>
        </w:tc>
        <w:tc>
          <w:tcPr>
            <w:tcW w:w="0" w:type="auto"/>
            <w:tcBorders>
              <w:top w:val="nil"/>
              <w:left w:val="nil"/>
              <w:bottom w:val="nil"/>
              <w:right w:val="nil"/>
            </w:tcBorders>
            <w:shd w:val="clear" w:color="auto" w:fill="auto"/>
            <w:noWrap/>
            <w:vAlign w:val="center"/>
          </w:tcPr>
          <w:p w14:paraId="2D4EA002" w14:textId="77777777" w:rsidR="007748DB" w:rsidRPr="00D63FC3" w:rsidRDefault="007748DB" w:rsidP="007748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0" w:type="auto"/>
            <w:tcBorders>
              <w:top w:val="nil"/>
              <w:left w:val="nil"/>
              <w:bottom w:val="nil"/>
              <w:right w:val="nil"/>
            </w:tcBorders>
            <w:shd w:val="clear" w:color="auto" w:fill="auto"/>
            <w:noWrap/>
            <w:vAlign w:val="center"/>
          </w:tcPr>
          <w:p w14:paraId="3C5D369B" w14:textId="77777777" w:rsidR="007748DB" w:rsidRPr="00D63FC3" w:rsidRDefault="007748DB" w:rsidP="007748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0" w:type="auto"/>
            <w:tcBorders>
              <w:top w:val="nil"/>
              <w:left w:val="nil"/>
              <w:bottom w:val="nil"/>
              <w:right w:val="nil"/>
            </w:tcBorders>
            <w:shd w:val="clear" w:color="auto" w:fill="auto"/>
            <w:noWrap/>
            <w:vAlign w:val="center"/>
          </w:tcPr>
          <w:p w14:paraId="5F04B5E4" w14:textId="77777777" w:rsidR="007748DB" w:rsidRPr="00D63FC3" w:rsidRDefault="007748DB" w:rsidP="007748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r>
      <w:tr w:rsidR="007748DB" w:rsidRPr="00D63FC3" w14:paraId="6A8087E8" w14:textId="77777777" w:rsidTr="007748DB">
        <w:trPr>
          <w:trHeight w:val="284"/>
        </w:trPr>
        <w:tc>
          <w:tcPr>
            <w:tcW w:w="0" w:type="auto"/>
            <w:tcBorders>
              <w:top w:val="nil"/>
              <w:left w:val="nil"/>
              <w:bottom w:val="nil"/>
              <w:right w:val="nil"/>
            </w:tcBorders>
            <w:shd w:val="clear" w:color="auto" w:fill="auto"/>
            <w:noWrap/>
            <w:vAlign w:val="center"/>
            <w:hideMark/>
          </w:tcPr>
          <w:p w14:paraId="23D2D5AE" w14:textId="77777777" w:rsidR="007748DB" w:rsidRPr="00D63FC3" w:rsidRDefault="007748DB" w:rsidP="007748DB">
            <w:pPr>
              <w:rPr>
                <w:rFonts w:ascii="Times New Roman" w:eastAsia="Times New Roman" w:hAnsi="Times New Roman" w:cs="Times New Roman"/>
                <w:color w:val="000000"/>
                <w:sz w:val="20"/>
                <w:szCs w:val="20"/>
              </w:rPr>
            </w:pPr>
            <w:r w:rsidRPr="00D63FC3">
              <w:rPr>
                <w:rFonts w:ascii="Times New Roman" w:eastAsia="Times New Roman" w:hAnsi="Times New Roman" w:cs="Times New Roman"/>
                <w:color w:val="000000"/>
                <w:sz w:val="20"/>
                <w:szCs w:val="20"/>
              </w:rPr>
              <w:t>Brak zaangażowania w relacje</w:t>
            </w:r>
          </w:p>
        </w:tc>
        <w:tc>
          <w:tcPr>
            <w:tcW w:w="0" w:type="auto"/>
            <w:tcBorders>
              <w:top w:val="nil"/>
              <w:left w:val="nil"/>
              <w:bottom w:val="nil"/>
              <w:right w:val="nil"/>
            </w:tcBorders>
            <w:shd w:val="clear" w:color="auto" w:fill="auto"/>
            <w:noWrap/>
            <w:vAlign w:val="center"/>
          </w:tcPr>
          <w:p w14:paraId="6A5C4AAD" w14:textId="77777777" w:rsidR="007748DB" w:rsidRPr="00D63FC3" w:rsidRDefault="007748DB" w:rsidP="007748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16,55</w:t>
            </w:r>
          </w:p>
        </w:tc>
        <w:tc>
          <w:tcPr>
            <w:tcW w:w="0" w:type="auto"/>
            <w:tcBorders>
              <w:top w:val="nil"/>
              <w:left w:val="nil"/>
              <w:bottom w:val="nil"/>
              <w:right w:val="nil"/>
            </w:tcBorders>
            <w:shd w:val="clear" w:color="auto" w:fill="auto"/>
            <w:noWrap/>
            <w:vAlign w:val="center"/>
          </w:tcPr>
          <w:p w14:paraId="71A9C036" w14:textId="77777777" w:rsidR="007748DB" w:rsidRPr="00D63FC3" w:rsidRDefault="007748DB" w:rsidP="007748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4,40</w:t>
            </w:r>
          </w:p>
        </w:tc>
        <w:tc>
          <w:tcPr>
            <w:tcW w:w="0" w:type="auto"/>
            <w:tcBorders>
              <w:top w:val="nil"/>
              <w:left w:val="nil"/>
              <w:bottom w:val="nil"/>
              <w:right w:val="nil"/>
            </w:tcBorders>
            <w:shd w:val="clear" w:color="auto" w:fill="auto"/>
            <w:noWrap/>
            <w:vAlign w:val="center"/>
          </w:tcPr>
          <w:p w14:paraId="183FD101" w14:textId="77777777" w:rsidR="007748DB" w:rsidRPr="00D63FC3" w:rsidRDefault="007748DB" w:rsidP="007748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0" w:type="auto"/>
            <w:tcBorders>
              <w:top w:val="nil"/>
              <w:left w:val="nil"/>
              <w:bottom w:val="nil"/>
              <w:right w:val="nil"/>
            </w:tcBorders>
            <w:shd w:val="clear" w:color="auto" w:fill="auto"/>
            <w:noWrap/>
            <w:vAlign w:val="center"/>
          </w:tcPr>
          <w:p w14:paraId="6341D0BA" w14:textId="77777777" w:rsidR="007748DB" w:rsidRPr="00D63FC3" w:rsidRDefault="007748DB" w:rsidP="007748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center"/>
          </w:tcPr>
          <w:p w14:paraId="6EF166B4" w14:textId="77777777" w:rsidR="007748DB" w:rsidRPr="00D63FC3" w:rsidRDefault="007748DB" w:rsidP="007748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r>
      <w:tr w:rsidR="007748DB" w:rsidRPr="00D63FC3" w14:paraId="285AD971" w14:textId="77777777" w:rsidTr="007748DB">
        <w:trPr>
          <w:trHeight w:val="284"/>
        </w:trPr>
        <w:tc>
          <w:tcPr>
            <w:tcW w:w="0" w:type="auto"/>
            <w:tcBorders>
              <w:top w:val="nil"/>
              <w:left w:val="nil"/>
              <w:right w:val="nil"/>
            </w:tcBorders>
            <w:shd w:val="clear" w:color="auto" w:fill="auto"/>
            <w:noWrap/>
            <w:vAlign w:val="center"/>
            <w:hideMark/>
          </w:tcPr>
          <w:p w14:paraId="5FEAB721" w14:textId="77777777" w:rsidR="007748DB" w:rsidRPr="00D63FC3" w:rsidRDefault="007748DB" w:rsidP="007748DB">
            <w:pPr>
              <w:rPr>
                <w:rFonts w:ascii="Times New Roman" w:eastAsia="Times New Roman" w:hAnsi="Times New Roman" w:cs="Times New Roman"/>
                <w:color w:val="000000"/>
                <w:sz w:val="20"/>
                <w:szCs w:val="20"/>
              </w:rPr>
            </w:pPr>
            <w:r w:rsidRPr="00D63FC3">
              <w:rPr>
                <w:rFonts w:ascii="Times New Roman" w:eastAsia="Times New Roman" w:hAnsi="Times New Roman" w:cs="Times New Roman"/>
                <w:color w:val="000000"/>
                <w:sz w:val="20"/>
                <w:szCs w:val="20"/>
              </w:rPr>
              <w:t>Poczucie braku skuteczności zawodowej</w:t>
            </w:r>
          </w:p>
        </w:tc>
        <w:tc>
          <w:tcPr>
            <w:tcW w:w="0" w:type="auto"/>
            <w:tcBorders>
              <w:top w:val="nil"/>
              <w:left w:val="nil"/>
              <w:right w:val="nil"/>
            </w:tcBorders>
            <w:shd w:val="clear" w:color="auto" w:fill="auto"/>
            <w:noWrap/>
            <w:vAlign w:val="center"/>
          </w:tcPr>
          <w:p w14:paraId="4A8063C0" w14:textId="77777777" w:rsidR="007748DB" w:rsidRPr="00D63FC3" w:rsidRDefault="007748DB" w:rsidP="007748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13,47</w:t>
            </w:r>
          </w:p>
        </w:tc>
        <w:tc>
          <w:tcPr>
            <w:tcW w:w="0" w:type="auto"/>
            <w:tcBorders>
              <w:top w:val="nil"/>
              <w:left w:val="nil"/>
              <w:right w:val="nil"/>
            </w:tcBorders>
            <w:shd w:val="clear" w:color="auto" w:fill="auto"/>
            <w:noWrap/>
            <w:vAlign w:val="center"/>
          </w:tcPr>
          <w:p w14:paraId="3A7F92C5" w14:textId="77777777" w:rsidR="007748DB" w:rsidRPr="00D63FC3" w:rsidRDefault="007748DB" w:rsidP="007748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4,39</w:t>
            </w:r>
          </w:p>
        </w:tc>
        <w:tc>
          <w:tcPr>
            <w:tcW w:w="0" w:type="auto"/>
            <w:tcBorders>
              <w:top w:val="nil"/>
              <w:left w:val="nil"/>
              <w:right w:val="nil"/>
            </w:tcBorders>
            <w:shd w:val="clear" w:color="auto" w:fill="auto"/>
            <w:noWrap/>
            <w:vAlign w:val="center"/>
          </w:tcPr>
          <w:p w14:paraId="4B2E571F" w14:textId="77777777" w:rsidR="007748DB" w:rsidRPr="00D63FC3" w:rsidRDefault="007748DB" w:rsidP="007748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0" w:type="auto"/>
            <w:tcBorders>
              <w:top w:val="nil"/>
              <w:left w:val="nil"/>
              <w:right w:val="nil"/>
            </w:tcBorders>
            <w:shd w:val="clear" w:color="auto" w:fill="auto"/>
            <w:noWrap/>
            <w:vAlign w:val="center"/>
          </w:tcPr>
          <w:p w14:paraId="4BD12C02" w14:textId="77777777" w:rsidR="007748DB" w:rsidRPr="00D63FC3" w:rsidRDefault="007748DB" w:rsidP="007748DB">
            <w:pPr>
              <w:jc w:val="center"/>
              <w:rPr>
                <w:rFonts w:ascii="Times New Roman" w:eastAsia="Times New Roman" w:hAnsi="Times New Roman" w:cs="Times New Roman"/>
                <w:color w:val="000000"/>
                <w:sz w:val="20"/>
                <w:szCs w:val="20"/>
              </w:rPr>
            </w:pPr>
            <w:r w:rsidRPr="00D63FC3">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2</w:t>
            </w:r>
          </w:p>
        </w:tc>
        <w:tc>
          <w:tcPr>
            <w:tcW w:w="0" w:type="auto"/>
            <w:tcBorders>
              <w:top w:val="nil"/>
              <w:left w:val="nil"/>
              <w:right w:val="nil"/>
            </w:tcBorders>
            <w:shd w:val="clear" w:color="auto" w:fill="auto"/>
            <w:noWrap/>
            <w:vAlign w:val="center"/>
          </w:tcPr>
          <w:p w14:paraId="32922A36" w14:textId="77777777" w:rsidR="007748DB" w:rsidRPr="00D63FC3" w:rsidRDefault="007748DB" w:rsidP="007748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r>
      <w:tr w:rsidR="007748DB" w:rsidRPr="00D63FC3" w14:paraId="2DED42FA" w14:textId="77777777" w:rsidTr="007748DB">
        <w:trPr>
          <w:trHeight w:val="284"/>
        </w:trPr>
        <w:tc>
          <w:tcPr>
            <w:tcW w:w="0" w:type="auto"/>
            <w:tcBorders>
              <w:top w:val="nil"/>
              <w:left w:val="nil"/>
              <w:bottom w:val="single" w:sz="4" w:space="0" w:color="auto"/>
              <w:right w:val="nil"/>
            </w:tcBorders>
            <w:shd w:val="clear" w:color="auto" w:fill="auto"/>
            <w:noWrap/>
            <w:vAlign w:val="center"/>
          </w:tcPr>
          <w:p w14:paraId="40549BF1" w14:textId="77777777" w:rsidR="007748DB" w:rsidRPr="00D63FC3" w:rsidRDefault="007748DB" w:rsidP="007748DB">
            <w:pPr>
              <w:rPr>
                <w:rFonts w:ascii="Times New Roman" w:eastAsia="Times New Roman" w:hAnsi="Times New Roman" w:cs="Times New Roman"/>
                <w:color w:val="000000"/>
                <w:sz w:val="20"/>
                <w:szCs w:val="20"/>
              </w:rPr>
            </w:pPr>
            <w:r w:rsidRPr="00D63FC3">
              <w:rPr>
                <w:rFonts w:ascii="Times New Roman" w:eastAsia="Times New Roman" w:hAnsi="Times New Roman" w:cs="Times New Roman"/>
                <w:color w:val="000000"/>
                <w:sz w:val="20"/>
                <w:szCs w:val="20"/>
              </w:rPr>
              <w:t>Rozczarowanie</w:t>
            </w:r>
          </w:p>
        </w:tc>
        <w:tc>
          <w:tcPr>
            <w:tcW w:w="0" w:type="auto"/>
            <w:tcBorders>
              <w:top w:val="nil"/>
              <w:left w:val="nil"/>
              <w:bottom w:val="single" w:sz="4" w:space="0" w:color="auto"/>
              <w:right w:val="nil"/>
            </w:tcBorders>
            <w:shd w:val="clear" w:color="auto" w:fill="auto"/>
            <w:noWrap/>
            <w:vAlign w:val="center"/>
          </w:tcPr>
          <w:p w14:paraId="08EF48DE" w14:textId="77777777" w:rsidR="007748DB" w:rsidRPr="00D63FC3" w:rsidRDefault="007748DB" w:rsidP="007748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13,71</w:t>
            </w:r>
          </w:p>
        </w:tc>
        <w:tc>
          <w:tcPr>
            <w:tcW w:w="0" w:type="auto"/>
            <w:tcBorders>
              <w:top w:val="nil"/>
              <w:left w:val="nil"/>
              <w:bottom w:val="single" w:sz="4" w:space="0" w:color="auto"/>
              <w:right w:val="nil"/>
            </w:tcBorders>
            <w:shd w:val="clear" w:color="auto" w:fill="auto"/>
            <w:noWrap/>
            <w:vAlign w:val="center"/>
          </w:tcPr>
          <w:p w14:paraId="5ECB17BB" w14:textId="77777777" w:rsidR="007748DB" w:rsidRPr="00D63FC3" w:rsidRDefault="007748DB" w:rsidP="007748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6,13</w:t>
            </w:r>
          </w:p>
        </w:tc>
        <w:tc>
          <w:tcPr>
            <w:tcW w:w="0" w:type="auto"/>
            <w:tcBorders>
              <w:top w:val="nil"/>
              <w:left w:val="nil"/>
              <w:bottom w:val="single" w:sz="4" w:space="0" w:color="auto"/>
              <w:right w:val="nil"/>
            </w:tcBorders>
            <w:shd w:val="clear" w:color="auto" w:fill="auto"/>
            <w:noWrap/>
            <w:vAlign w:val="center"/>
          </w:tcPr>
          <w:p w14:paraId="305A4BC8" w14:textId="77777777" w:rsidR="007748DB" w:rsidRPr="00D63FC3" w:rsidRDefault="007748DB" w:rsidP="007748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0" w:type="auto"/>
            <w:tcBorders>
              <w:top w:val="nil"/>
              <w:left w:val="nil"/>
              <w:bottom w:val="single" w:sz="4" w:space="0" w:color="auto"/>
              <w:right w:val="nil"/>
            </w:tcBorders>
            <w:shd w:val="clear" w:color="auto" w:fill="auto"/>
            <w:noWrap/>
            <w:vAlign w:val="center"/>
          </w:tcPr>
          <w:p w14:paraId="131A123F" w14:textId="77777777" w:rsidR="007748DB" w:rsidRPr="00D63FC3" w:rsidRDefault="007748DB" w:rsidP="007748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0" w:type="auto"/>
            <w:tcBorders>
              <w:top w:val="nil"/>
              <w:left w:val="nil"/>
              <w:bottom w:val="single" w:sz="4" w:space="0" w:color="auto"/>
              <w:right w:val="nil"/>
            </w:tcBorders>
            <w:shd w:val="clear" w:color="auto" w:fill="auto"/>
            <w:noWrap/>
            <w:vAlign w:val="center"/>
          </w:tcPr>
          <w:p w14:paraId="6A3AC583" w14:textId="77777777" w:rsidR="007748DB" w:rsidRPr="00D63FC3" w:rsidRDefault="007748DB" w:rsidP="007748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r>
    </w:tbl>
    <w:p w14:paraId="02D771FC" w14:textId="77777777" w:rsidR="00036D3D" w:rsidRDefault="00036D3D" w:rsidP="00CC7908">
      <w:pPr>
        <w:spacing w:line="480" w:lineRule="auto"/>
        <w:jc w:val="both"/>
        <w:rPr>
          <w:rFonts w:ascii="Times New Roman" w:hAnsi="Times New Roman" w:cs="Times New Roman"/>
          <w:b/>
        </w:rPr>
      </w:pPr>
    </w:p>
    <w:p w14:paraId="5F0DE943" w14:textId="77777777" w:rsidR="00036D3D" w:rsidRDefault="00036D3D" w:rsidP="00CC7908">
      <w:pPr>
        <w:spacing w:line="480" w:lineRule="auto"/>
        <w:jc w:val="both"/>
        <w:rPr>
          <w:rFonts w:ascii="Times New Roman" w:hAnsi="Times New Roman" w:cs="Times New Roman"/>
          <w:b/>
        </w:rPr>
      </w:pPr>
    </w:p>
    <w:p w14:paraId="1E3C8A18" w14:textId="77777777" w:rsidR="00036D3D" w:rsidRDefault="00036D3D" w:rsidP="00CC7908">
      <w:pPr>
        <w:spacing w:line="480" w:lineRule="auto"/>
        <w:jc w:val="both"/>
        <w:rPr>
          <w:rFonts w:ascii="Times New Roman" w:hAnsi="Times New Roman" w:cs="Times New Roman"/>
          <w:b/>
        </w:rPr>
      </w:pPr>
    </w:p>
    <w:p w14:paraId="6076F8D8" w14:textId="77777777" w:rsidR="00FB2782" w:rsidRDefault="00FB2782" w:rsidP="00CC7908">
      <w:pPr>
        <w:spacing w:line="480" w:lineRule="auto"/>
        <w:jc w:val="both"/>
        <w:rPr>
          <w:rFonts w:ascii="Times New Roman" w:hAnsi="Times New Roman" w:cs="Times New Roman"/>
          <w:b/>
        </w:rPr>
      </w:pPr>
    </w:p>
    <w:p w14:paraId="31ACF171" w14:textId="52B75B95" w:rsidR="00FB2782" w:rsidRDefault="00FB2782" w:rsidP="00CC7908">
      <w:pPr>
        <w:spacing w:line="480" w:lineRule="auto"/>
        <w:jc w:val="both"/>
        <w:rPr>
          <w:rFonts w:ascii="Times New Roman" w:hAnsi="Times New Roman" w:cs="Times New Roman"/>
          <w:sz w:val="20"/>
          <w:szCs w:val="20"/>
        </w:rPr>
      </w:pPr>
      <w:r>
        <w:rPr>
          <w:rFonts w:ascii="Times New Roman" w:hAnsi="Times New Roman" w:cs="Times New Roman"/>
          <w:sz w:val="20"/>
          <w:szCs w:val="20"/>
        </w:rPr>
        <w:t>Tab. 5</w:t>
      </w:r>
      <w:r w:rsidRPr="00CD2BE2">
        <w:rPr>
          <w:rFonts w:ascii="Times New Roman" w:hAnsi="Times New Roman" w:cs="Times New Roman"/>
          <w:sz w:val="20"/>
          <w:szCs w:val="20"/>
        </w:rPr>
        <w:t xml:space="preserve"> </w:t>
      </w:r>
      <w:r>
        <w:rPr>
          <w:rFonts w:ascii="Times New Roman" w:hAnsi="Times New Roman" w:cs="Times New Roman"/>
          <w:sz w:val="20"/>
          <w:szCs w:val="20"/>
        </w:rPr>
        <w:t>Podstawowe wartości dla czterech wymiarów wypalenia zawodowego</w:t>
      </w:r>
    </w:p>
    <w:p w14:paraId="5F4153AB" w14:textId="26ED1E8B" w:rsidR="00FB2782" w:rsidRDefault="007748DB" w:rsidP="00CC7908">
      <w:pPr>
        <w:spacing w:line="480" w:lineRule="auto"/>
        <w:jc w:val="both"/>
        <w:rPr>
          <w:rFonts w:ascii="Times New Roman" w:hAnsi="Times New Roman" w:cs="Times New Roman"/>
        </w:rPr>
      </w:pPr>
      <w:r>
        <w:rPr>
          <w:rFonts w:ascii="Times New Roman" w:hAnsi="Times New Roman" w:cs="Times New Roman"/>
        </w:rPr>
        <w:t>Z powyższych analiz wypływają następujące wnioski: poziom odczuwanego stresu wśród badanych strażaków można uznać za względnie niski, do umiarkowanego (najwyższy uzyskany wynik to 32 punkty na 40 możliwych). Połowa strażaków uzyskuje wynik poniżej 14 punktów (gdzie minimalny możliwy do uzyskania wynik to 10 punktów).</w:t>
      </w:r>
    </w:p>
    <w:p w14:paraId="373C7F51" w14:textId="16681DF4" w:rsidR="007748DB" w:rsidRDefault="007748DB" w:rsidP="003441F8">
      <w:pPr>
        <w:spacing w:line="480" w:lineRule="auto"/>
        <w:rPr>
          <w:rFonts w:ascii="Times New Roman" w:hAnsi="Times New Roman" w:cs="Times New Roman"/>
        </w:rPr>
      </w:pPr>
      <w:r>
        <w:rPr>
          <w:rFonts w:ascii="Times New Roman" w:hAnsi="Times New Roman" w:cs="Times New Roman"/>
        </w:rPr>
        <w:lastRenderedPageBreak/>
        <w:t>Poczucie własnej</w:t>
      </w:r>
      <w:r w:rsidR="003441F8">
        <w:rPr>
          <w:rFonts w:ascii="Times New Roman" w:hAnsi="Times New Roman" w:cs="Times New Roman"/>
        </w:rPr>
        <w:t xml:space="preserve"> skuteczności u badanych strażaków jest względnie wysokie. Średni wynik wynosi blisko 32 punkty (przy skali narzędzia 0 - 40). Minimalny uzyskiwany wynik to 20 punktów, zatem znajdujący się dokładnie pośrodku skali. </w:t>
      </w:r>
    </w:p>
    <w:p w14:paraId="3226D28C" w14:textId="4719BCF6" w:rsidR="003441F8" w:rsidRPr="00FB2782" w:rsidRDefault="003441F8" w:rsidP="003441F8">
      <w:pPr>
        <w:spacing w:line="480" w:lineRule="auto"/>
        <w:rPr>
          <w:rFonts w:ascii="Times New Roman" w:hAnsi="Times New Roman" w:cs="Times New Roman"/>
          <w:b/>
          <w:sz w:val="20"/>
          <w:szCs w:val="20"/>
        </w:rPr>
      </w:pPr>
      <w:r>
        <w:rPr>
          <w:rFonts w:ascii="Times New Roman" w:hAnsi="Times New Roman" w:cs="Times New Roman"/>
        </w:rPr>
        <w:tab/>
        <w:t xml:space="preserve"> </w:t>
      </w:r>
    </w:p>
    <w:p w14:paraId="09C25132" w14:textId="77777777" w:rsidR="003441F8" w:rsidRDefault="003441F8" w:rsidP="00A052DC">
      <w:pPr>
        <w:widowControl w:val="0"/>
        <w:autoSpaceDE w:val="0"/>
        <w:autoSpaceDN w:val="0"/>
        <w:adjustRightInd w:val="0"/>
        <w:spacing w:line="480" w:lineRule="auto"/>
        <w:jc w:val="both"/>
        <w:rPr>
          <w:rFonts w:ascii="Times New Roman" w:hAnsi="Times New Roman" w:cs="Times New Roman"/>
          <w:b/>
        </w:rPr>
      </w:pPr>
    </w:p>
    <w:p w14:paraId="50282876" w14:textId="7EB41FAA" w:rsidR="00A052DC" w:rsidRPr="001D5F6D" w:rsidRDefault="00A052DC" w:rsidP="00A052DC">
      <w:pPr>
        <w:widowControl w:val="0"/>
        <w:autoSpaceDE w:val="0"/>
        <w:autoSpaceDN w:val="0"/>
        <w:adjustRightInd w:val="0"/>
        <w:spacing w:line="480" w:lineRule="auto"/>
        <w:jc w:val="both"/>
        <w:rPr>
          <w:rFonts w:ascii="Times New Roman" w:hAnsi="Times New Roman" w:cs="Times New Roman"/>
          <w:b/>
        </w:rPr>
      </w:pPr>
      <w:r w:rsidRPr="001D5F6D">
        <w:rPr>
          <w:rFonts w:ascii="Times New Roman" w:hAnsi="Times New Roman" w:cs="Times New Roman"/>
          <w:b/>
        </w:rPr>
        <w:t xml:space="preserve">Analiza różnic </w:t>
      </w:r>
      <w:r w:rsidR="003441F8" w:rsidRPr="001D5F6D">
        <w:rPr>
          <w:rFonts w:ascii="Times New Roman" w:hAnsi="Times New Roman" w:cs="Times New Roman"/>
          <w:b/>
        </w:rPr>
        <w:t xml:space="preserve">w poziomie </w:t>
      </w:r>
      <w:r w:rsidR="00830EE1" w:rsidRPr="001D5F6D">
        <w:rPr>
          <w:rFonts w:ascii="Times New Roman" w:hAnsi="Times New Roman" w:cs="Times New Roman"/>
          <w:b/>
        </w:rPr>
        <w:t>odczuwaneg</w:t>
      </w:r>
      <w:r w:rsidR="003441F8" w:rsidRPr="001D5F6D">
        <w:rPr>
          <w:rFonts w:ascii="Times New Roman" w:hAnsi="Times New Roman" w:cs="Times New Roman"/>
          <w:b/>
        </w:rPr>
        <w:t>o stresu, poczuciu własnej skuteczności oraz wypaleniu zawodowego ze względu na zmienne socjodemograficzne</w:t>
      </w:r>
    </w:p>
    <w:p w14:paraId="72F4275A" w14:textId="77777777" w:rsidR="003E31DF" w:rsidRDefault="003441F8" w:rsidP="00452F4A">
      <w:pPr>
        <w:widowControl w:val="0"/>
        <w:autoSpaceDE w:val="0"/>
        <w:autoSpaceDN w:val="0"/>
        <w:adjustRightInd w:val="0"/>
        <w:spacing w:line="480" w:lineRule="auto"/>
        <w:jc w:val="both"/>
        <w:rPr>
          <w:rFonts w:ascii="Times New Roman" w:hAnsi="Times New Roman" w:cs="Times New Roman"/>
          <w:lang w:val="en-US"/>
        </w:rPr>
      </w:pPr>
      <w:r w:rsidRPr="001D5F6D">
        <w:rPr>
          <w:rFonts w:ascii="Times New Roman" w:hAnsi="Times New Roman" w:cs="Times New Roman"/>
        </w:rPr>
        <w:t>Sprawdzano, czy poziom odczuwanego stresu, poczucie</w:t>
      </w:r>
      <w:r w:rsidR="00A052DC" w:rsidRPr="001D5F6D">
        <w:rPr>
          <w:rFonts w:ascii="Times New Roman" w:hAnsi="Times New Roman" w:cs="Times New Roman"/>
        </w:rPr>
        <w:t xml:space="preserve"> własnej skuteczności oraz </w:t>
      </w:r>
      <w:r w:rsidRPr="001D5F6D">
        <w:rPr>
          <w:rFonts w:ascii="Times New Roman" w:hAnsi="Times New Roman" w:cs="Times New Roman"/>
        </w:rPr>
        <w:t>poziom</w:t>
      </w:r>
      <w:r w:rsidR="00A052DC" w:rsidRPr="001D5F6D">
        <w:rPr>
          <w:rFonts w:ascii="Times New Roman" w:hAnsi="Times New Roman" w:cs="Times New Roman"/>
        </w:rPr>
        <w:t xml:space="preserve"> wypalenia zawodowego</w:t>
      </w:r>
      <w:r w:rsidRPr="001D5F6D">
        <w:rPr>
          <w:rFonts w:ascii="Times New Roman" w:hAnsi="Times New Roman" w:cs="Times New Roman"/>
        </w:rPr>
        <w:t xml:space="preserve"> różnią się u strażaków z odmienną sytuacją </w:t>
      </w:r>
      <w:r w:rsidR="003E31DF" w:rsidRPr="001D5F6D">
        <w:rPr>
          <w:rFonts w:ascii="Times New Roman" w:hAnsi="Times New Roman" w:cs="Times New Roman"/>
        </w:rPr>
        <w:t>osobistą i zawodową</w:t>
      </w:r>
      <w:r w:rsidR="00A052DC" w:rsidRPr="001D5F6D">
        <w:rPr>
          <w:rFonts w:ascii="Times New Roman" w:hAnsi="Times New Roman" w:cs="Times New Roman"/>
        </w:rPr>
        <w:t xml:space="preserve">. </w:t>
      </w:r>
      <w:r w:rsidR="00A052DC">
        <w:rPr>
          <w:rFonts w:ascii="Times New Roman" w:hAnsi="Times New Roman" w:cs="Times New Roman"/>
          <w:lang w:val="en-US"/>
        </w:rPr>
        <w:t>Pod uwagę brano zmienne socjod</w:t>
      </w:r>
      <w:r w:rsidR="003E31DF">
        <w:rPr>
          <w:rFonts w:ascii="Times New Roman" w:hAnsi="Times New Roman" w:cs="Times New Roman"/>
          <w:lang w:val="en-US"/>
        </w:rPr>
        <w:t>emograficzne ujęte w badaniu, tj</w:t>
      </w:r>
      <w:r w:rsidR="00A052DC">
        <w:rPr>
          <w:rFonts w:ascii="Times New Roman" w:hAnsi="Times New Roman" w:cs="Times New Roman"/>
          <w:lang w:val="en-US"/>
        </w:rPr>
        <w:t xml:space="preserve">: </w:t>
      </w:r>
    </w:p>
    <w:p w14:paraId="2474C56D" w14:textId="77777777" w:rsidR="003E31DF" w:rsidRPr="001D5F6D" w:rsidRDefault="003E31DF" w:rsidP="00452F4A">
      <w:pPr>
        <w:widowControl w:val="0"/>
        <w:autoSpaceDE w:val="0"/>
        <w:autoSpaceDN w:val="0"/>
        <w:adjustRightInd w:val="0"/>
        <w:spacing w:line="480" w:lineRule="auto"/>
        <w:jc w:val="both"/>
        <w:rPr>
          <w:rFonts w:ascii="Times New Roman" w:hAnsi="Times New Roman" w:cs="Times New Roman"/>
        </w:rPr>
      </w:pPr>
      <w:r w:rsidRPr="001D5F6D">
        <w:rPr>
          <w:rFonts w:ascii="Times New Roman" w:hAnsi="Times New Roman" w:cs="Times New Roman"/>
        </w:rPr>
        <w:t>- przedział wiekowy</w:t>
      </w:r>
    </w:p>
    <w:p w14:paraId="0BB5E8B4" w14:textId="77777777" w:rsidR="003E31DF" w:rsidRPr="001D5F6D" w:rsidRDefault="003E31DF" w:rsidP="00452F4A">
      <w:pPr>
        <w:widowControl w:val="0"/>
        <w:autoSpaceDE w:val="0"/>
        <w:autoSpaceDN w:val="0"/>
        <w:adjustRightInd w:val="0"/>
        <w:spacing w:line="480" w:lineRule="auto"/>
        <w:jc w:val="both"/>
        <w:rPr>
          <w:rFonts w:ascii="Times New Roman" w:hAnsi="Times New Roman" w:cs="Times New Roman"/>
        </w:rPr>
      </w:pPr>
      <w:r w:rsidRPr="001D5F6D">
        <w:rPr>
          <w:rFonts w:ascii="Times New Roman" w:hAnsi="Times New Roman" w:cs="Times New Roman"/>
        </w:rPr>
        <w:t>- stan cywilny</w:t>
      </w:r>
    </w:p>
    <w:p w14:paraId="1C9DCFD6" w14:textId="77777777" w:rsidR="003E31DF" w:rsidRPr="001D5F6D" w:rsidRDefault="003E31DF" w:rsidP="00452F4A">
      <w:pPr>
        <w:widowControl w:val="0"/>
        <w:autoSpaceDE w:val="0"/>
        <w:autoSpaceDN w:val="0"/>
        <w:adjustRightInd w:val="0"/>
        <w:spacing w:line="480" w:lineRule="auto"/>
        <w:jc w:val="both"/>
        <w:rPr>
          <w:rFonts w:ascii="Times New Roman" w:hAnsi="Times New Roman" w:cs="Times New Roman"/>
        </w:rPr>
      </w:pPr>
      <w:r w:rsidRPr="001D5F6D">
        <w:rPr>
          <w:rFonts w:ascii="Times New Roman" w:hAnsi="Times New Roman" w:cs="Times New Roman"/>
        </w:rPr>
        <w:t>- liczba posiadanych dzieci</w:t>
      </w:r>
    </w:p>
    <w:p w14:paraId="4EBE9DC3" w14:textId="77777777" w:rsidR="003E31DF" w:rsidRPr="001D5F6D" w:rsidRDefault="003E31DF" w:rsidP="00452F4A">
      <w:pPr>
        <w:widowControl w:val="0"/>
        <w:autoSpaceDE w:val="0"/>
        <w:autoSpaceDN w:val="0"/>
        <w:adjustRightInd w:val="0"/>
        <w:spacing w:line="480" w:lineRule="auto"/>
        <w:jc w:val="both"/>
        <w:rPr>
          <w:rFonts w:ascii="Times New Roman" w:hAnsi="Times New Roman" w:cs="Times New Roman"/>
        </w:rPr>
      </w:pPr>
      <w:r w:rsidRPr="001D5F6D">
        <w:rPr>
          <w:rFonts w:ascii="Times New Roman" w:hAnsi="Times New Roman" w:cs="Times New Roman"/>
        </w:rPr>
        <w:t>- sytuacja mieszkaniowa</w:t>
      </w:r>
    </w:p>
    <w:p w14:paraId="109501DA" w14:textId="77777777" w:rsidR="003E31DF" w:rsidRPr="001D5F6D" w:rsidRDefault="003E31DF" w:rsidP="00452F4A">
      <w:pPr>
        <w:widowControl w:val="0"/>
        <w:autoSpaceDE w:val="0"/>
        <w:autoSpaceDN w:val="0"/>
        <w:adjustRightInd w:val="0"/>
        <w:spacing w:line="480" w:lineRule="auto"/>
        <w:jc w:val="both"/>
        <w:rPr>
          <w:rFonts w:ascii="Times New Roman" w:hAnsi="Times New Roman" w:cs="Times New Roman"/>
        </w:rPr>
      </w:pPr>
      <w:r w:rsidRPr="001D5F6D">
        <w:rPr>
          <w:rFonts w:ascii="Times New Roman" w:hAnsi="Times New Roman" w:cs="Times New Roman"/>
        </w:rPr>
        <w:t xml:space="preserve">- </w:t>
      </w:r>
      <w:r w:rsidR="00A052DC" w:rsidRPr="001D5F6D">
        <w:rPr>
          <w:rFonts w:ascii="Times New Roman" w:hAnsi="Times New Roman" w:cs="Times New Roman"/>
        </w:rPr>
        <w:t>miejsce zamiesz</w:t>
      </w:r>
      <w:r w:rsidRPr="001D5F6D">
        <w:rPr>
          <w:rFonts w:ascii="Times New Roman" w:hAnsi="Times New Roman" w:cs="Times New Roman"/>
        </w:rPr>
        <w:t>kania</w:t>
      </w:r>
    </w:p>
    <w:p w14:paraId="3D88D164" w14:textId="77777777" w:rsidR="003E31DF" w:rsidRPr="001D5F6D" w:rsidRDefault="003E31DF" w:rsidP="00452F4A">
      <w:pPr>
        <w:widowControl w:val="0"/>
        <w:autoSpaceDE w:val="0"/>
        <w:autoSpaceDN w:val="0"/>
        <w:adjustRightInd w:val="0"/>
        <w:spacing w:line="480" w:lineRule="auto"/>
        <w:jc w:val="both"/>
        <w:rPr>
          <w:rFonts w:ascii="Times New Roman" w:hAnsi="Times New Roman" w:cs="Times New Roman"/>
        </w:rPr>
      </w:pPr>
      <w:r w:rsidRPr="001D5F6D">
        <w:rPr>
          <w:rFonts w:ascii="Times New Roman" w:hAnsi="Times New Roman" w:cs="Times New Roman"/>
        </w:rPr>
        <w:t>- wykształcenie ogólne</w:t>
      </w:r>
    </w:p>
    <w:p w14:paraId="687C5193" w14:textId="77777777" w:rsidR="003E31DF" w:rsidRPr="001D5F6D" w:rsidRDefault="003E31DF" w:rsidP="00452F4A">
      <w:pPr>
        <w:widowControl w:val="0"/>
        <w:autoSpaceDE w:val="0"/>
        <w:autoSpaceDN w:val="0"/>
        <w:adjustRightInd w:val="0"/>
        <w:spacing w:line="480" w:lineRule="auto"/>
        <w:jc w:val="both"/>
        <w:rPr>
          <w:rFonts w:ascii="Times New Roman" w:hAnsi="Times New Roman" w:cs="Times New Roman"/>
        </w:rPr>
      </w:pPr>
      <w:r w:rsidRPr="001D5F6D">
        <w:rPr>
          <w:rFonts w:ascii="Times New Roman" w:hAnsi="Times New Roman" w:cs="Times New Roman"/>
        </w:rPr>
        <w:t>- wykształcenie pożarnicze</w:t>
      </w:r>
    </w:p>
    <w:p w14:paraId="77F9A6C6" w14:textId="77777777" w:rsidR="003E31DF" w:rsidRPr="001D5F6D" w:rsidRDefault="003E31DF" w:rsidP="00452F4A">
      <w:pPr>
        <w:widowControl w:val="0"/>
        <w:autoSpaceDE w:val="0"/>
        <w:autoSpaceDN w:val="0"/>
        <w:adjustRightInd w:val="0"/>
        <w:spacing w:line="480" w:lineRule="auto"/>
        <w:jc w:val="both"/>
        <w:rPr>
          <w:rFonts w:ascii="Times New Roman" w:hAnsi="Times New Roman" w:cs="Times New Roman"/>
        </w:rPr>
      </w:pPr>
      <w:r w:rsidRPr="001D5F6D">
        <w:rPr>
          <w:rFonts w:ascii="Times New Roman" w:hAnsi="Times New Roman" w:cs="Times New Roman"/>
        </w:rPr>
        <w:t>- staż służby w PSP</w:t>
      </w:r>
    </w:p>
    <w:p w14:paraId="269877AD" w14:textId="77777777" w:rsidR="003E31DF" w:rsidRPr="001D5F6D" w:rsidRDefault="003E31DF" w:rsidP="00452F4A">
      <w:pPr>
        <w:widowControl w:val="0"/>
        <w:autoSpaceDE w:val="0"/>
        <w:autoSpaceDN w:val="0"/>
        <w:adjustRightInd w:val="0"/>
        <w:spacing w:line="480" w:lineRule="auto"/>
        <w:jc w:val="both"/>
        <w:rPr>
          <w:rFonts w:ascii="Times New Roman" w:hAnsi="Times New Roman" w:cs="Times New Roman"/>
        </w:rPr>
      </w:pPr>
      <w:r w:rsidRPr="001D5F6D">
        <w:rPr>
          <w:rFonts w:ascii="Times New Roman" w:hAnsi="Times New Roman" w:cs="Times New Roman"/>
        </w:rPr>
        <w:t>- rozkład czasu służby</w:t>
      </w:r>
    </w:p>
    <w:p w14:paraId="51887301" w14:textId="77777777" w:rsidR="003E31DF" w:rsidRPr="001D5F6D" w:rsidRDefault="003E31DF" w:rsidP="00452F4A">
      <w:pPr>
        <w:widowControl w:val="0"/>
        <w:autoSpaceDE w:val="0"/>
        <w:autoSpaceDN w:val="0"/>
        <w:adjustRightInd w:val="0"/>
        <w:spacing w:line="480" w:lineRule="auto"/>
        <w:jc w:val="both"/>
        <w:rPr>
          <w:rFonts w:ascii="Times New Roman" w:hAnsi="Times New Roman" w:cs="Times New Roman"/>
        </w:rPr>
      </w:pPr>
      <w:r w:rsidRPr="001D5F6D">
        <w:rPr>
          <w:rFonts w:ascii="Times New Roman" w:hAnsi="Times New Roman" w:cs="Times New Roman"/>
        </w:rPr>
        <w:t>- korpus</w:t>
      </w:r>
    </w:p>
    <w:p w14:paraId="3B9AA31F" w14:textId="77777777" w:rsidR="003E31DF" w:rsidRPr="001D5F6D" w:rsidRDefault="003E31DF" w:rsidP="00452F4A">
      <w:pPr>
        <w:widowControl w:val="0"/>
        <w:autoSpaceDE w:val="0"/>
        <w:autoSpaceDN w:val="0"/>
        <w:adjustRightInd w:val="0"/>
        <w:spacing w:line="480" w:lineRule="auto"/>
        <w:jc w:val="both"/>
        <w:rPr>
          <w:rFonts w:ascii="Times New Roman" w:hAnsi="Times New Roman" w:cs="Times New Roman"/>
        </w:rPr>
      </w:pPr>
      <w:r w:rsidRPr="001D5F6D">
        <w:rPr>
          <w:rFonts w:ascii="Times New Roman" w:hAnsi="Times New Roman" w:cs="Times New Roman"/>
        </w:rPr>
        <w:t xml:space="preserve">- funkcja </w:t>
      </w:r>
    </w:p>
    <w:p w14:paraId="2681D699" w14:textId="056D6ABE" w:rsidR="00830EE1" w:rsidRPr="001D5F6D" w:rsidRDefault="003E31DF" w:rsidP="00452F4A">
      <w:pPr>
        <w:widowControl w:val="0"/>
        <w:autoSpaceDE w:val="0"/>
        <w:autoSpaceDN w:val="0"/>
        <w:adjustRightInd w:val="0"/>
        <w:spacing w:line="480" w:lineRule="auto"/>
        <w:jc w:val="both"/>
        <w:rPr>
          <w:rFonts w:ascii="Times New Roman" w:hAnsi="Times New Roman" w:cs="Times New Roman"/>
        </w:rPr>
      </w:pPr>
      <w:r w:rsidRPr="001D5F6D">
        <w:rPr>
          <w:rFonts w:ascii="Times New Roman" w:hAnsi="Times New Roman" w:cs="Times New Roman"/>
        </w:rPr>
        <w:t xml:space="preserve">- </w:t>
      </w:r>
      <w:r w:rsidR="00A052DC" w:rsidRPr="001D5F6D">
        <w:rPr>
          <w:rFonts w:ascii="Times New Roman" w:hAnsi="Times New Roman" w:cs="Times New Roman"/>
        </w:rPr>
        <w:t>województwo</w:t>
      </w:r>
    </w:p>
    <w:p w14:paraId="51A49FAA" w14:textId="04665B8D" w:rsidR="00830EE1" w:rsidRDefault="00830EE1" w:rsidP="00452F4A">
      <w:pPr>
        <w:widowControl w:val="0"/>
        <w:autoSpaceDE w:val="0"/>
        <w:autoSpaceDN w:val="0"/>
        <w:adjustRightInd w:val="0"/>
        <w:spacing w:line="480" w:lineRule="auto"/>
        <w:jc w:val="both"/>
        <w:rPr>
          <w:rFonts w:ascii="Times New Roman" w:hAnsi="Times New Roman" w:cs="Times New Roman"/>
          <w:lang w:val="en-US"/>
        </w:rPr>
      </w:pPr>
      <w:r w:rsidRPr="001D5F6D">
        <w:rPr>
          <w:rFonts w:ascii="Times New Roman" w:hAnsi="Times New Roman" w:cs="Times New Roman"/>
        </w:rPr>
        <w:t>W prezentowanym raporcie ograniczono się do podania poziomów istotności (</w:t>
      </w:r>
      <w:r w:rsidRPr="001D5F6D">
        <w:rPr>
          <w:rFonts w:ascii="Times New Roman" w:hAnsi="Times New Roman" w:cs="Times New Roman"/>
          <w:i/>
        </w:rPr>
        <w:t>p</w:t>
      </w:r>
      <w:r w:rsidRPr="001D5F6D">
        <w:rPr>
          <w:rFonts w:ascii="Times New Roman" w:hAnsi="Times New Roman" w:cs="Times New Roman"/>
        </w:rPr>
        <w:t xml:space="preserve">) oraz zaprezentowania wartości średnich rangowanych dla wyników istotnych. Różnicę w statystyce uznaje się za istotną, gdy wartość statystyki p </w:t>
      </w:r>
      <w:r w:rsidRPr="00013532">
        <w:rPr>
          <w:rFonts w:ascii="MS Gothic" w:eastAsia="MS Gothic" w:hAnsi="MS Gothic"/>
          <w:color w:val="000000"/>
        </w:rPr>
        <w:t>≤</w:t>
      </w:r>
      <w:r w:rsidRPr="001D5F6D">
        <w:rPr>
          <w:rFonts w:ascii="Times New Roman" w:hAnsi="Times New Roman" w:cs="Times New Roman"/>
        </w:rPr>
        <w:t xml:space="preserve"> 0,05. </w:t>
      </w:r>
      <w:r>
        <w:rPr>
          <w:rFonts w:ascii="Times New Roman" w:hAnsi="Times New Roman" w:cs="Times New Roman"/>
          <w:lang w:val="en-US"/>
        </w:rPr>
        <w:t xml:space="preserve">Analizy przeprowadzono w oparciu o </w:t>
      </w:r>
      <w:r>
        <w:rPr>
          <w:rFonts w:ascii="Times New Roman" w:hAnsi="Times New Roman" w:cs="Times New Roman"/>
          <w:lang w:val="en-US"/>
        </w:rPr>
        <w:lastRenderedPageBreak/>
        <w:t>średnie rangowane w</w:t>
      </w:r>
      <w:r w:rsidRPr="00830EE1">
        <w:rPr>
          <w:rFonts w:ascii="Times New Roman" w:hAnsi="Times New Roman" w:cs="Times New Roman"/>
          <w:lang w:val="en-US"/>
        </w:rPr>
        <w:t xml:space="preserve"> celu uniezależnienia się od rozkładu zmiennej oraz zmniejszenia wrażliwości na obserwacje odstające</w:t>
      </w:r>
      <w:r>
        <w:rPr>
          <w:rFonts w:ascii="Times New Roman" w:hAnsi="Times New Roman" w:cs="Times New Roman"/>
          <w:lang w:val="en-US"/>
        </w:rPr>
        <w:t xml:space="preserve">. </w:t>
      </w:r>
    </w:p>
    <w:p w14:paraId="6AAF9F3A" w14:textId="1502B176" w:rsidR="004549C5" w:rsidRDefault="00060A19" w:rsidP="0099534D">
      <w:pPr>
        <w:spacing w:line="480" w:lineRule="auto"/>
        <w:jc w:val="both"/>
        <w:rPr>
          <w:rFonts w:ascii="Times New Roman" w:hAnsi="Times New Roman" w:cs="Times New Roman"/>
          <w:b/>
          <w:lang w:val="en-US"/>
        </w:rPr>
      </w:pPr>
      <w:r w:rsidRPr="006213CF">
        <w:rPr>
          <w:rFonts w:ascii="Times New Roman" w:hAnsi="Times New Roman" w:cs="Times New Roman"/>
          <w:b/>
          <w:lang w:val="en-US"/>
        </w:rPr>
        <w:t xml:space="preserve">Poziom odczuwanego stresu a </w:t>
      </w:r>
      <w:r w:rsidR="00EC3B4C" w:rsidRPr="006213CF">
        <w:rPr>
          <w:rFonts w:ascii="Times New Roman" w:hAnsi="Times New Roman" w:cs="Times New Roman"/>
          <w:b/>
          <w:lang w:val="en-US"/>
        </w:rPr>
        <w:t xml:space="preserve">zmienne </w:t>
      </w:r>
      <w:r w:rsidR="00A052DC" w:rsidRPr="006213CF">
        <w:rPr>
          <w:rFonts w:ascii="Times New Roman" w:hAnsi="Times New Roman" w:cs="Times New Roman"/>
          <w:b/>
          <w:lang w:val="en-US"/>
        </w:rPr>
        <w:t>socjodemograficzne</w:t>
      </w:r>
    </w:p>
    <w:p w14:paraId="65D2D4A3" w14:textId="184253A2" w:rsidR="00830EE1" w:rsidRPr="001D5F6D" w:rsidRDefault="00830EE1" w:rsidP="0099534D">
      <w:pPr>
        <w:spacing w:line="480" w:lineRule="auto"/>
        <w:jc w:val="both"/>
        <w:rPr>
          <w:rFonts w:ascii="Times New Roman" w:hAnsi="Times New Roman" w:cs="Times New Roman"/>
        </w:rPr>
      </w:pPr>
      <w:r w:rsidRPr="001D5F6D">
        <w:rPr>
          <w:rFonts w:ascii="Times New Roman" w:hAnsi="Times New Roman" w:cs="Times New Roman"/>
        </w:rPr>
        <w:t xml:space="preserve">W tabeli poniżej zaprezentowano zestawienie </w:t>
      </w:r>
      <w:r w:rsidR="00A2632A" w:rsidRPr="001D5F6D">
        <w:rPr>
          <w:rFonts w:ascii="Times New Roman" w:hAnsi="Times New Roman" w:cs="Times New Roman"/>
        </w:rPr>
        <w:t>porównań</w:t>
      </w:r>
      <w:r w:rsidRPr="001D5F6D">
        <w:rPr>
          <w:rFonts w:ascii="Times New Roman" w:hAnsi="Times New Roman" w:cs="Times New Roman"/>
        </w:rPr>
        <w:t xml:space="preserve"> dla pozi</w:t>
      </w:r>
      <w:r w:rsidR="00A2632A" w:rsidRPr="001D5F6D">
        <w:rPr>
          <w:rFonts w:ascii="Times New Roman" w:hAnsi="Times New Roman" w:cs="Times New Roman"/>
        </w:rPr>
        <w:t>o</w:t>
      </w:r>
      <w:r w:rsidRPr="001D5F6D">
        <w:rPr>
          <w:rFonts w:ascii="Times New Roman" w:hAnsi="Times New Roman" w:cs="Times New Roman"/>
        </w:rPr>
        <w:t>mu odczuwanego stresu</w:t>
      </w:r>
      <w:r w:rsidR="00E62657" w:rsidRPr="001D5F6D">
        <w:rPr>
          <w:rFonts w:ascii="Times New Roman" w:hAnsi="Times New Roman" w:cs="Times New Roman"/>
        </w:rPr>
        <w:t xml:space="preserve"> ze względu na zmienne socjodemograficzne</w:t>
      </w:r>
      <w:r w:rsidRPr="001D5F6D">
        <w:rPr>
          <w:rFonts w:ascii="Times New Roman" w:hAnsi="Times New Roman" w:cs="Times New Roman"/>
        </w:rPr>
        <w:t>.</w:t>
      </w:r>
      <w:r w:rsidR="00A2632A" w:rsidRPr="001D5F6D">
        <w:rPr>
          <w:rFonts w:ascii="Times New Roman" w:hAnsi="Times New Roman" w:cs="Times New Roman"/>
        </w:rPr>
        <w:t xml:space="preserve"> Czcionką pogrubioną oznaczono zmienne, ze względu na które uzyskano istotne różnice. </w:t>
      </w:r>
      <w:r w:rsidR="001D3754" w:rsidRPr="001D5F6D">
        <w:rPr>
          <w:rFonts w:ascii="Times New Roman" w:hAnsi="Times New Roman" w:cs="Times New Roman"/>
        </w:rPr>
        <w:t xml:space="preserve">Dla większej przejrzystości, różnice nieistotne oznaczono jako </w:t>
      </w:r>
      <w:r w:rsidR="001D3754" w:rsidRPr="001D5F6D">
        <w:rPr>
          <w:rFonts w:ascii="Times New Roman" w:hAnsi="Times New Roman" w:cs="Times New Roman"/>
          <w:i/>
        </w:rPr>
        <w:t xml:space="preserve">ni </w:t>
      </w:r>
      <w:r w:rsidR="001D3754" w:rsidRPr="001D5F6D">
        <w:rPr>
          <w:rFonts w:ascii="Times New Roman" w:hAnsi="Times New Roman" w:cs="Times New Roman"/>
        </w:rPr>
        <w:t xml:space="preserve">(wartość </w:t>
      </w:r>
      <w:r w:rsidR="001D3754" w:rsidRPr="001D5F6D">
        <w:rPr>
          <w:rFonts w:ascii="Times New Roman" w:hAnsi="Times New Roman" w:cs="Times New Roman"/>
          <w:i/>
        </w:rPr>
        <w:t xml:space="preserve">p </w:t>
      </w:r>
      <w:r w:rsidR="001D3754" w:rsidRPr="001D5F6D">
        <w:rPr>
          <w:rFonts w:ascii="Times New Roman" w:hAnsi="Times New Roman" w:cs="Times New Roman"/>
        </w:rPr>
        <w:t>&gt; 0,05)</w:t>
      </w:r>
    </w:p>
    <w:tbl>
      <w:tblPr>
        <w:tblStyle w:val="Tabela-Siatka"/>
        <w:tblpPr w:leftFromText="141" w:rightFromText="141" w:vertAnchor="text" w:tblpY="1"/>
        <w:tblOverlap w:val="never"/>
        <w:tblW w:w="0" w:type="auto"/>
        <w:tblLook w:val="04A0" w:firstRow="1" w:lastRow="0" w:firstColumn="1" w:lastColumn="0" w:noHBand="0" w:noVBand="1"/>
      </w:tblPr>
      <w:tblGrid>
        <w:gridCol w:w="2494"/>
        <w:gridCol w:w="2265"/>
        <w:gridCol w:w="988"/>
      </w:tblGrid>
      <w:tr w:rsidR="00502A82" w14:paraId="3E54EDB5" w14:textId="77777777" w:rsidTr="001D3754">
        <w:tc>
          <w:tcPr>
            <w:tcW w:w="0" w:type="auto"/>
            <w:vMerge w:val="restart"/>
            <w:vAlign w:val="center"/>
          </w:tcPr>
          <w:p w14:paraId="248D4839" w14:textId="2CB7380D" w:rsidR="00502A82" w:rsidRPr="00A2632A" w:rsidRDefault="00502A82" w:rsidP="001D3754">
            <w:pPr>
              <w:spacing w:line="48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Poziom odczuwanego stresu</w:t>
            </w:r>
          </w:p>
        </w:tc>
        <w:tc>
          <w:tcPr>
            <w:tcW w:w="0" w:type="auto"/>
          </w:tcPr>
          <w:p w14:paraId="34DD8D64" w14:textId="48914426" w:rsidR="00502A82" w:rsidRPr="00A2632A" w:rsidRDefault="00502A82" w:rsidP="001D3754">
            <w:pPr>
              <w:spacing w:line="480" w:lineRule="auto"/>
              <w:jc w:val="both"/>
              <w:rPr>
                <w:rFonts w:ascii="Times New Roman" w:hAnsi="Times New Roman" w:cs="Times New Roman"/>
                <w:sz w:val="20"/>
                <w:szCs w:val="20"/>
                <w:lang w:val="en-US"/>
              </w:rPr>
            </w:pPr>
            <w:r w:rsidRPr="00A2632A">
              <w:rPr>
                <w:rFonts w:ascii="Times New Roman" w:hAnsi="Times New Roman" w:cs="Times New Roman"/>
                <w:sz w:val="20"/>
                <w:szCs w:val="20"/>
                <w:lang w:val="en-US"/>
              </w:rPr>
              <w:t>Zmienna różnicująca</w:t>
            </w:r>
          </w:p>
        </w:tc>
        <w:tc>
          <w:tcPr>
            <w:tcW w:w="0" w:type="auto"/>
          </w:tcPr>
          <w:p w14:paraId="3285FF5C" w14:textId="15E3438A" w:rsidR="00502A82" w:rsidRPr="00502A82" w:rsidRDefault="00502A82" w:rsidP="001D3754">
            <w:pPr>
              <w:spacing w:line="480" w:lineRule="auto"/>
              <w:jc w:val="both"/>
              <w:rPr>
                <w:rFonts w:ascii="Times New Roman" w:hAnsi="Times New Roman" w:cs="Times New Roman"/>
                <w:sz w:val="20"/>
                <w:szCs w:val="20"/>
                <w:lang w:val="en-US"/>
              </w:rPr>
            </w:pPr>
            <w:r w:rsidRPr="00502A82">
              <w:rPr>
                <w:rFonts w:ascii="Times New Roman" w:hAnsi="Times New Roman" w:cs="Times New Roman"/>
                <w:sz w:val="20"/>
                <w:szCs w:val="20"/>
                <w:lang w:val="en-US"/>
              </w:rPr>
              <w:t>wartość p</w:t>
            </w:r>
          </w:p>
        </w:tc>
      </w:tr>
      <w:tr w:rsidR="00502A82" w14:paraId="3A7A12DB" w14:textId="77777777" w:rsidTr="001D3754">
        <w:trPr>
          <w:trHeight w:val="574"/>
        </w:trPr>
        <w:tc>
          <w:tcPr>
            <w:tcW w:w="0" w:type="auto"/>
            <w:vMerge/>
          </w:tcPr>
          <w:p w14:paraId="63CD1458" w14:textId="77777777" w:rsidR="00502A82" w:rsidRPr="00A2632A" w:rsidRDefault="00502A82" w:rsidP="001D3754">
            <w:pPr>
              <w:widowControl w:val="0"/>
              <w:autoSpaceDE w:val="0"/>
              <w:autoSpaceDN w:val="0"/>
              <w:adjustRightInd w:val="0"/>
              <w:spacing w:line="480" w:lineRule="auto"/>
              <w:jc w:val="both"/>
              <w:rPr>
                <w:rFonts w:ascii="Times New Roman" w:hAnsi="Times New Roman" w:cs="Times New Roman"/>
                <w:b/>
                <w:sz w:val="20"/>
                <w:szCs w:val="20"/>
                <w:lang w:val="en-US"/>
              </w:rPr>
            </w:pPr>
          </w:p>
        </w:tc>
        <w:tc>
          <w:tcPr>
            <w:tcW w:w="0" w:type="auto"/>
          </w:tcPr>
          <w:p w14:paraId="5B3004A8" w14:textId="5B187012" w:rsidR="00502A82" w:rsidRPr="00A2632A" w:rsidRDefault="00502A82" w:rsidP="001D3754">
            <w:pPr>
              <w:widowControl w:val="0"/>
              <w:autoSpaceDE w:val="0"/>
              <w:autoSpaceDN w:val="0"/>
              <w:adjustRightInd w:val="0"/>
              <w:spacing w:line="480" w:lineRule="auto"/>
              <w:jc w:val="both"/>
              <w:rPr>
                <w:rFonts w:ascii="Times New Roman" w:hAnsi="Times New Roman" w:cs="Times New Roman"/>
                <w:b/>
                <w:sz w:val="20"/>
                <w:szCs w:val="20"/>
                <w:lang w:val="en-US"/>
              </w:rPr>
            </w:pPr>
            <w:r w:rsidRPr="00A2632A">
              <w:rPr>
                <w:rFonts w:ascii="Times New Roman" w:hAnsi="Times New Roman" w:cs="Times New Roman"/>
                <w:b/>
                <w:sz w:val="20"/>
                <w:szCs w:val="20"/>
                <w:lang w:val="en-US"/>
              </w:rPr>
              <w:t>przedział wiekowy</w:t>
            </w:r>
          </w:p>
        </w:tc>
        <w:tc>
          <w:tcPr>
            <w:tcW w:w="0" w:type="auto"/>
          </w:tcPr>
          <w:p w14:paraId="5C2F7AF2" w14:textId="5DD1F6FC" w:rsidR="00502A82" w:rsidRPr="00502A82" w:rsidRDefault="00502A82" w:rsidP="001D3754">
            <w:pPr>
              <w:spacing w:line="480" w:lineRule="auto"/>
              <w:jc w:val="both"/>
              <w:rPr>
                <w:rFonts w:ascii="Times New Roman" w:hAnsi="Times New Roman" w:cs="Times New Roman"/>
                <w:b/>
                <w:sz w:val="20"/>
                <w:szCs w:val="20"/>
                <w:lang w:val="en-US"/>
              </w:rPr>
            </w:pPr>
            <w:r w:rsidRPr="00502A82">
              <w:rPr>
                <w:rFonts w:ascii="Times New Roman" w:hAnsi="Times New Roman" w:cs="Times New Roman"/>
                <w:b/>
                <w:sz w:val="20"/>
                <w:szCs w:val="20"/>
                <w:lang w:val="en-US"/>
              </w:rPr>
              <w:t>&lt; 0,001</w:t>
            </w:r>
          </w:p>
        </w:tc>
      </w:tr>
      <w:tr w:rsidR="00502A82" w14:paraId="453AF82D" w14:textId="77777777" w:rsidTr="001D3754">
        <w:tc>
          <w:tcPr>
            <w:tcW w:w="0" w:type="auto"/>
            <w:vMerge/>
          </w:tcPr>
          <w:p w14:paraId="55A9922A" w14:textId="77777777" w:rsidR="00502A82" w:rsidRPr="00A2632A" w:rsidRDefault="00502A82" w:rsidP="001D3754">
            <w:pPr>
              <w:spacing w:line="480" w:lineRule="auto"/>
              <w:jc w:val="both"/>
              <w:rPr>
                <w:rFonts w:ascii="Times New Roman" w:hAnsi="Times New Roman" w:cs="Times New Roman"/>
                <w:b/>
                <w:sz w:val="20"/>
                <w:szCs w:val="20"/>
                <w:lang w:val="en-US"/>
              </w:rPr>
            </w:pPr>
          </w:p>
        </w:tc>
        <w:tc>
          <w:tcPr>
            <w:tcW w:w="0" w:type="auto"/>
          </w:tcPr>
          <w:p w14:paraId="78322A28" w14:textId="4D924D48" w:rsidR="00502A82" w:rsidRPr="00A2632A" w:rsidRDefault="00502A82" w:rsidP="001D3754">
            <w:pPr>
              <w:spacing w:line="480" w:lineRule="auto"/>
              <w:jc w:val="both"/>
              <w:rPr>
                <w:rFonts w:ascii="Times New Roman" w:hAnsi="Times New Roman" w:cs="Times New Roman"/>
                <w:b/>
                <w:sz w:val="20"/>
                <w:szCs w:val="20"/>
                <w:lang w:val="en-US"/>
              </w:rPr>
            </w:pPr>
            <w:r w:rsidRPr="00A2632A">
              <w:rPr>
                <w:rFonts w:ascii="Times New Roman" w:hAnsi="Times New Roman" w:cs="Times New Roman"/>
                <w:b/>
                <w:sz w:val="20"/>
                <w:szCs w:val="20"/>
                <w:lang w:val="en-US"/>
              </w:rPr>
              <w:t>stan cywilny</w:t>
            </w:r>
          </w:p>
        </w:tc>
        <w:tc>
          <w:tcPr>
            <w:tcW w:w="0" w:type="auto"/>
          </w:tcPr>
          <w:p w14:paraId="37882F20" w14:textId="1A8C2F4A" w:rsidR="00502A82" w:rsidRPr="00502A82" w:rsidRDefault="00502A82" w:rsidP="001D3754">
            <w:pPr>
              <w:spacing w:line="480" w:lineRule="auto"/>
              <w:jc w:val="both"/>
              <w:rPr>
                <w:rFonts w:ascii="Times New Roman" w:hAnsi="Times New Roman" w:cs="Times New Roman"/>
                <w:b/>
                <w:sz w:val="20"/>
                <w:szCs w:val="20"/>
                <w:lang w:val="en-US"/>
              </w:rPr>
            </w:pPr>
            <w:r w:rsidRPr="00502A82">
              <w:rPr>
                <w:rFonts w:ascii="Times New Roman" w:hAnsi="Times New Roman" w:cs="Times New Roman"/>
                <w:b/>
                <w:sz w:val="20"/>
                <w:szCs w:val="20"/>
                <w:lang w:val="en-US"/>
              </w:rPr>
              <w:t>0,05</w:t>
            </w:r>
          </w:p>
        </w:tc>
      </w:tr>
      <w:tr w:rsidR="00502A82" w14:paraId="48F26DB7" w14:textId="77777777" w:rsidTr="001D3754">
        <w:tc>
          <w:tcPr>
            <w:tcW w:w="0" w:type="auto"/>
            <w:vMerge/>
          </w:tcPr>
          <w:p w14:paraId="178FF983" w14:textId="77777777" w:rsidR="00502A82" w:rsidRPr="00A2632A" w:rsidRDefault="00502A82" w:rsidP="001D3754">
            <w:pPr>
              <w:spacing w:line="480" w:lineRule="auto"/>
              <w:jc w:val="both"/>
              <w:rPr>
                <w:rFonts w:ascii="Times New Roman" w:hAnsi="Times New Roman" w:cs="Times New Roman"/>
                <w:b/>
                <w:sz w:val="20"/>
                <w:szCs w:val="20"/>
                <w:lang w:val="en-US"/>
              </w:rPr>
            </w:pPr>
          </w:p>
        </w:tc>
        <w:tc>
          <w:tcPr>
            <w:tcW w:w="0" w:type="auto"/>
          </w:tcPr>
          <w:p w14:paraId="024FBFC7" w14:textId="65594739" w:rsidR="00502A82" w:rsidRPr="00A2632A" w:rsidRDefault="00502A82" w:rsidP="001D3754">
            <w:pPr>
              <w:spacing w:line="480" w:lineRule="auto"/>
              <w:jc w:val="both"/>
              <w:rPr>
                <w:rFonts w:ascii="Times New Roman" w:hAnsi="Times New Roman" w:cs="Times New Roman"/>
                <w:b/>
                <w:sz w:val="20"/>
                <w:szCs w:val="20"/>
                <w:lang w:val="en-US"/>
              </w:rPr>
            </w:pPr>
            <w:r w:rsidRPr="00A2632A">
              <w:rPr>
                <w:rFonts w:ascii="Times New Roman" w:hAnsi="Times New Roman" w:cs="Times New Roman"/>
                <w:b/>
                <w:sz w:val="20"/>
                <w:szCs w:val="20"/>
                <w:lang w:val="en-US"/>
              </w:rPr>
              <w:t>liczba dzieci</w:t>
            </w:r>
          </w:p>
        </w:tc>
        <w:tc>
          <w:tcPr>
            <w:tcW w:w="0" w:type="auto"/>
          </w:tcPr>
          <w:p w14:paraId="487CD836" w14:textId="0EFEF770" w:rsidR="00502A82" w:rsidRPr="00502A82" w:rsidRDefault="00502A82" w:rsidP="001D3754">
            <w:pPr>
              <w:spacing w:line="480" w:lineRule="auto"/>
              <w:jc w:val="both"/>
              <w:rPr>
                <w:rFonts w:ascii="Times New Roman" w:hAnsi="Times New Roman" w:cs="Times New Roman"/>
                <w:b/>
                <w:sz w:val="20"/>
                <w:szCs w:val="20"/>
                <w:lang w:val="en-US"/>
              </w:rPr>
            </w:pPr>
            <w:r w:rsidRPr="00502A82">
              <w:rPr>
                <w:rFonts w:ascii="Times New Roman" w:hAnsi="Times New Roman" w:cs="Times New Roman"/>
                <w:b/>
                <w:sz w:val="20"/>
                <w:szCs w:val="20"/>
                <w:lang w:val="en-US"/>
              </w:rPr>
              <w:t>0,01</w:t>
            </w:r>
          </w:p>
        </w:tc>
      </w:tr>
      <w:tr w:rsidR="00502A82" w14:paraId="5CC387D5" w14:textId="77777777" w:rsidTr="001D3754">
        <w:tc>
          <w:tcPr>
            <w:tcW w:w="0" w:type="auto"/>
            <w:vMerge/>
          </w:tcPr>
          <w:p w14:paraId="1241CA7C" w14:textId="77777777" w:rsidR="00502A82" w:rsidRPr="00A2632A" w:rsidRDefault="00502A82" w:rsidP="001D3754">
            <w:pPr>
              <w:spacing w:line="480" w:lineRule="auto"/>
              <w:jc w:val="both"/>
              <w:rPr>
                <w:rFonts w:ascii="Times New Roman" w:hAnsi="Times New Roman" w:cs="Times New Roman"/>
                <w:sz w:val="20"/>
                <w:szCs w:val="20"/>
                <w:lang w:val="en-US"/>
              </w:rPr>
            </w:pPr>
          </w:p>
        </w:tc>
        <w:tc>
          <w:tcPr>
            <w:tcW w:w="0" w:type="auto"/>
          </w:tcPr>
          <w:p w14:paraId="1767EB03" w14:textId="0963D9A8" w:rsidR="00502A82" w:rsidRPr="00A2632A" w:rsidRDefault="00502A82" w:rsidP="001D3754">
            <w:pPr>
              <w:spacing w:line="480" w:lineRule="auto"/>
              <w:jc w:val="both"/>
              <w:rPr>
                <w:rFonts w:ascii="Times New Roman" w:hAnsi="Times New Roman" w:cs="Times New Roman"/>
                <w:sz w:val="20"/>
                <w:szCs w:val="20"/>
                <w:lang w:val="en-US"/>
              </w:rPr>
            </w:pPr>
            <w:r w:rsidRPr="00A2632A">
              <w:rPr>
                <w:rFonts w:ascii="Times New Roman" w:hAnsi="Times New Roman" w:cs="Times New Roman"/>
                <w:sz w:val="20"/>
                <w:szCs w:val="20"/>
                <w:lang w:val="en-US"/>
              </w:rPr>
              <w:t>sytuacja mieszkaniowa</w:t>
            </w:r>
          </w:p>
        </w:tc>
        <w:tc>
          <w:tcPr>
            <w:tcW w:w="0" w:type="auto"/>
          </w:tcPr>
          <w:p w14:paraId="08AF8A4A" w14:textId="68907C0F" w:rsidR="00502A82" w:rsidRPr="001D3754" w:rsidRDefault="001D3754" w:rsidP="001D3754">
            <w:pPr>
              <w:spacing w:line="480" w:lineRule="auto"/>
              <w:jc w:val="both"/>
              <w:rPr>
                <w:rFonts w:ascii="Times New Roman" w:hAnsi="Times New Roman" w:cs="Times New Roman"/>
                <w:i/>
                <w:sz w:val="20"/>
                <w:szCs w:val="20"/>
                <w:lang w:val="en-US"/>
              </w:rPr>
            </w:pPr>
            <w:r w:rsidRPr="001D3754">
              <w:rPr>
                <w:rFonts w:ascii="Times New Roman" w:hAnsi="Times New Roman" w:cs="Times New Roman"/>
                <w:i/>
                <w:sz w:val="20"/>
                <w:szCs w:val="20"/>
                <w:lang w:val="en-US"/>
              </w:rPr>
              <w:t>ni</w:t>
            </w:r>
          </w:p>
        </w:tc>
      </w:tr>
      <w:tr w:rsidR="001D3754" w14:paraId="5BED2D23" w14:textId="77777777" w:rsidTr="001D3754">
        <w:tc>
          <w:tcPr>
            <w:tcW w:w="0" w:type="auto"/>
            <w:vMerge/>
          </w:tcPr>
          <w:p w14:paraId="52C6DF48" w14:textId="77777777" w:rsidR="001D3754" w:rsidRPr="00A2632A" w:rsidRDefault="001D3754" w:rsidP="001D3754">
            <w:pPr>
              <w:spacing w:line="480" w:lineRule="auto"/>
              <w:jc w:val="both"/>
              <w:rPr>
                <w:rFonts w:ascii="Times New Roman" w:hAnsi="Times New Roman" w:cs="Times New Roman"/>
                <w:sz w:val="20"/>
                <w:szCs w:val="20"/>
                <w:lang w:val="en-US"/>
              </w:rPr>
            </w:pPr>
          </w:p>
        </w:tc>
        <w:tc>
          <w:tcPr>
            <w:tcW w:w="0" w:type="auto"/>
          </w:tcPr>
          <w:p w14:paraId="543EDC35" w14:textId="0101A01D" w:rsidR="001D3754" w:rsidRPr="00A2632A" w:rsidRDefault="001D3754" w:rsidP="001D3754">
            <w:pPr>
              <w:spacing w:line="480" w:lineRule="auto"/>
              <w:jc w:val="both"/>
              <w:rPr>
                <w:rFonts w:ascii="Times New Roman" w:hAnsi="Times New Roman" w:cs="Times New Roman"/>
                <w:sz w:val="20"/>
                <w:szCs w:val="20"/>
                <w:lang w:val="en-US"/>
              </w:rPr>
            </w:pPr>
            <w:r w:rsidRPr="00A2632A">
              <w:rPr>
                <w:rFonts w:ascii="Times New Roman" w:hAnsi="Times New Roman" w:cs="Times New Roman"/>
                <w:sz w:val="20"/>
                <w:szCs w:val="20"/>
                <w:lang w:val="en-US"/>
              </w:rPr>
              <w:t>miejsce zamieszkania</w:t>
            </w:r>
          </w:p>
        </w:tc>
        <w:tc>
          <w:tcPr>
            <w:tcW w:w="0" w:type="auto"/>
          </w:tcPr>
          <w:p w14:paraId="0A92B154" w14:textId="79B171B1" w:rsidR="001D3754" w:rsidRPr="00502A82" w:rsidRDefault="001D3754" w:rsidP="001D3754">
            <w:pPr>
              <w:spacing w:line="480" w:lineRule="auto"/>
              <w:jc w:val="both"/>
              <w:rPr>
                <w:rFonts w:ascii="Times New Roman" w:hAnsi="Times New Roman" w:cs="Times New Roman"/>
                <w:sz w:val="20"/>
                <w:szCs w:val="20"/>
                <w:lang w:val="en-US"/>
              </w:rPr>
            </w:pPr>
            <w:r w:rsidRPr="0075344E">
              <w:rPr>
                <w:rFonts w:ascii="Times New Roman" w:hAnsi="Times New Roman" w:cs="Times New Roman"/>
                <w:i/>
                <w:sz w:val="20"/>
                <w:szCs w:val="20"/>
                <w:lang w:val="en-US"/>
              </w:rPr>
              <w:t>ni</w:t>
            </w:r>
          </w:p>
        </w:tc>
      </w:tr>
      <w:tr w:rsidR="001D3754" w14:paraId="23249DC6" w14:textId="77777777" w:rsidTr="001D3754">
        <w:tc>
          <w:tcPr>
            <w:tcW w:w="0" w:type="auto"/>
            <w:vMerge/>
          </w:tcPr>
          <w:p w14:paraId="0AC43057" w14:textId="77777777" w:rsidR="001D3754" w:rsidRPr="00A2632A" w:rsidRDefault="001D3754" w:rsidP="001D3754">
            <w:pPr>
              <w:spacing w:line="480" w:lineRule="auto"/>
              <w:jc w:val="both"/>
              <w:rPr>
                <w:rFonts w:ascii="Times New Roman" w:hAnsi="Times New Roman" w:cs="Times New Roman"/>
                <w:sz w:val="20"/>
                <w:szCs w:val="20"/>
                <w:lang w:val="en-US"/>
              </w:rPr>
            </w:pPr>
          </w:p>
        </w:tc>
        <w:tc>
          <w:tcPr>
            <w:tcW w:w="0" w:type="auto"/>
          </w:tcPr>
          <w:p w14:paraId="34E96F75" w14:textId="3270BF7F" w:rsidR="001D3754" w:rsidRPr="00A2632A" w:rsidRDefault="001D3754" w:rsidP="001D3754">
            <w:pPr>
              <w:spacing w:line="480" w:lineRule="auto"/>
              <w:jc w:val="both"/>
              <w:rPr>
                <w:rFonts w:ascii="Times New Roman" w:hAnsi="Times New Roman" w:cs="Times New Roman"/>
                <w:sz w:val="20"/>
                <w:szCs w:val="20"/>
                <w:lang w:val="en-US"/>
              </w:rPr>
            </w:pPr>
            <w:r w:rsidRPr="00A2632A">
              <w:rPr>
                <w:rFonts w:ascii="Times New Roman" w:hAnsi="Times New Roman" w:cs="Times New Roman"/>
                <w:sz w:val="20"/>
                <w:szCs w:val="20"/>
                <w:lang w:val="en-US"/>
              </w:rPr>
              <w:t>wykształcenie ogólne</w:t>
            </w:r>
          </w:p>
        </w:tc>
        <w:tc>
          <w:tcPr>
            <w:tcW w:w="0" w:type="auto"/>
          </w:tcPr>
          <w:p w14:paraId="7A65A9E0" w14:textId="330D39E1" w:rsidR="001D3754" w:rsidRPr="00502A82" w:rsidRDefault="001D3754" w:rsidP="001D3754">
            <w:pPr>
              <w:spacing w:line="480" w:lineRule="auto"/>
              <w:jc w:val="both"/>
              <w:rPr>
                <w:rFonts w:ascii="Times New Roman" w:hAnsi="Times New Roman" w:cs="Times New Roman"/>
                <w:sz w:val="20"/>
                <w:szCs w:val="20"/>
                <w:lang w:val="en-US"/>
              </w:rPr>
            </w:pPr>
            <w:r w:rsidRPr="0075344E">
              <w:rPr>
                <w:rFonts w:ascii="Times New Roman" w:hAnsi="Times New Roman" w:cs="Times New Roman"/>
                <w:i/>
                <w:sz w:val="20"/>
                <w:szCs w:val="20"/>
                <w:lang w:val="en-US"/>
              </w:rPr>
              <w:t>ni</w:t>
            </w:r>
          </w:p>
        </w:tc>
      </w:tr>
      <w:tr w:rsidR="001D3754" w14:paraId="110B3D94" w14:textId="77777777" w:rsidTr="001D3754">
        <w:tc>
          <w:tcPr>
            <w:tcW w:w="0" w:type="auto"/>
            <w:vMerge/>
          </w:tcPr>
          <w:p w14:paraId="053B497D" w14:textId="77777777" w:rsidR="001D3754" w:rsidRPr="00A2632A" w:rsidRDefault="001D3754" w:rsidP="001D3754">
            <w:pPr>
              <w:spacing w:line="480" w:lineRule="auto"/>
              <w:jc w:val="both"/>
              <w:rPr>
                <w:rFonts w:ascii="Times New Roman" w:hAnsi="Times New Roman" w:cs="Times New Roman"/>
                <w:sz w:val="20"/>
                <w:szCs w:val="20"/>
                <w:lang w:val="en-US"/>
              </w:rPr>
            </w:pPr>
          </w:p>
        </w:tc>
        <w:tc>
          <w:tcPr>
            <w:tcW w:w="0" w:type="auto"/>
          </w:tcPr>
          <w:p w14:paraId="4EC5772A" w14:textId="237F28E3" w:rsidR="001D3754" w:rsidRPr="00A2632A" w:rsidRDefault="001D3754" w:rsidP="001D3754">
            <w:pPr>
              <w:spacing w:line="480" w:lineRule="auto"/>
              <w:jc w:val="both"/>
              <w:rPr>
                <w:rFonts w:ascii="Times New Roman" w:hAnsi="Times New Roman" w:cs="Times New Roman"/>
                <w:sz w:val="20"/>
                <w:szCs w:val="20"/>
                <w:lang w:val="en-US"/>
              </w:rPr>
            </w:pPr>
            <w:r w:rsidRPr="00A2632A">
              <w:rPr>
                <w:rFonts w:ascii="Times New Roman" w:hAnsi="Times New Roman" w:cs="Times New Roman"/>
                <w:sz w:val="20"/>
                <w:szCs w:val="20"/>
                <w:lang w:val="en-US"/>
              </w:rPr>
              <w:t>wykształcenie pożarnicze</w:t>
            </w:r>
          </w:p>
        </w:tc>
        <w:tc>
          <w:tcPr>
            <w:tcW w:w="0" w:type="auto"/>
          </w:tcPr>
          <w:p w14:paraId="087975FB" w14:textId="44244C46" w:rsidR="001D3754" w:rsidRPr="00502A82" w:rsidRDefault="001D3754" w:rsidP="001D3754">
            <w:pPr>
              <w:spacing w:line="480" w:lineRule="auto"/>
              <w:jc w:val="both"/>
              <w:rPr>
                <w:rFonts w:ascii="Times New Roman" w:hAnsi="Times New Roman" w:cs="Times New Roman"/>
                <w:sz w:val="20"/>
                <w:szCs w:val="20"/>
                <w:lang w:val="en-US"/>
              </w:rPr>
            </w:pPr>
            <w:r w:rsidRPr="0075344E">
              <w:rPr>
                <w:rFonts w:ascii="Times New Roman" w:hAnsi="Times New Roman" w:cs="Times New Roman"/>
                <w:i/>
                <w:sz w:val="20"/>
                <w:szCs w:val="20"/>
                <w:lang w:val="en-US"/>
              </w:rPr>
              <w:t>ni</w:t>
            </w:r>
          </w:p>
        </w:tc>
      </w:tr>
      <w:tr w:rsidR="00502A82" w14:paraId="5A6CC7A8" w14:textId="77777777" w:rsidTr="001D3754">
        <w:tc>
          <w:tcPr>
            <w:tcW w:w="0" w:type="auto"/>
            <w:vMerge/>
          </w:tcPr>
          <w:p w14:paraId="421B7AB0" w14:textId="77777777" w:rsidR="00502A82" w:rsidRPr="00A2632A" w:rsidRDefault="00502A82" w:rsidP="001D3754">
            <w:pPr>
              <w:spacing w:line="480" w:lineRule="auto"/>
              <w:jc w:val="both"/>
              <w:rPr>
                <w:rFonts w:ascii="Times New Roman" w:hAnsi="Times New Roman" w:cs="Times New Roman"/>
                <w:b/>
                <w:sz w:val="20"/>
                <w:szCs w:val="20"/>
                <w:lang w:val="en-US"/>
              </w:rPr>
            </w:pPr>
          </w:p>
        </w:tc>
        <w:tc>
          <w:tcPr>
            <w:tcW w:w="0" w:type="auto"/>
          </w:tcPr>
          <w:p w14:paraId="77461F4B" w14:textId="4E7EF9A8" w:rsidR="00502A82" w:rsidRPr="00A2632A" w:rsidRDefault="00502A82" w:rsidP="001D3754">
            <w:pPr>
              <w:spacing w:line="480" w:lineRule="auto"/>
              <w:jc w:val="both"/>
              <w:rPr>
                <w:rFonts w:ascii="Times New Roman" w:hAnsi="Times New Roman" w:cs="Times New Roman"/>
                <w:b/>
                <w:sz w:val="20"/>
                <w:szCs w:val="20"/>
                <w:lang w:val="en-US"/>
              </w:rPr>
            </w:pPr>
            <w:r w:rsidRPr="00A2632A">
              <w:rPr>
                <w:rFonts w:ascii="Times New Roman" w:hAnsi="Times New Roman" w:cs="Times New Roman"/>
                <w:b/>
                <w:sz w:val="20"/>
                <w:szCs w:val="20"/>
                <w:lang w:val="en-US"/>
              </w:rPr>
              <w:t>staż służby w PSP</w:t>
            </w:r>
          </w:p>
        </w:tc>
        <w:tc>
          <w:tcPr>
            <w:tcW w:w="0" w:type="auto"/>
          </w:tcPr>
          <w:p w14:paraId="582B79DB" w14:textId="5AFCF923" w:rsidR="00502A82" w:rsidRPr="00502A82" w:rsidRDefault="00502A82" w:rsidP="001D3754">
            <w:pPr>
              <w:spacing w:line="480" w:lineRule="auto"/>
              <w:jc w:val="both"/>
              <w:rPr>
                <w:rFonts w:ascii="Times New Roman" w:hAnsi="Times New Roman" w:cs="Times New Roman"/>
                <w:b/>
                <w:sz w:val="20"/>
                <w:szCs w:val="20"/>
                <w:lang w:val="en-US"/>
              </w:rPr>
            </w:pPr>
            <w:r w:rsidRPr="00502A82">
              <w:rPr>
                <w:rFonts w:ascii="Times New Roman" w:hAnsi="Times New Roman" w:cs="Times New Roman"/>
                <w:b/>
                <w:sz w:val="20"/>
                <w:szCs w:val="20"/>
                <w:lang w:val="en-US"/>
              </w:rPr>
              <w:t xml:space="preserve"> &lt; 0,001</w:t>
            </w:r>
          </w:p>
        </w:tc>
      </w:tr>
      <w:tr w:rsidR="00502A82" w14:paraId="797338C9" w14:textId="77777777" w:rsidTr="001D3754">
        <w:tc>
          <w:tcPr>
            <w:tcW w:w="0" w:type="auto"/>
            <w:vMerge/>
          </w:tcPr>
          <w:p w14:paraId="4E9765BC" w14:textId="77777777" w:rsidR="00502A82" w:rsidRPr="00A2632A" w:rsidRDefault="00502A82" w:rsidP="001D3754">
            <w:pPr>
              <w:spacing w:line="480" w:lineRule="auto"/>
              <w:jc w:val="both"/>
              <w:rPr>
                <w:rFonts w:ascii="Times New Roman" w:hAnsi="Times New Roman" w:cs="Times New Roman"/>
                <w:sz w:val="20"/>
                <w:szCs w:val="20"/>
                <w:lang w:val="en-US"/>
              </w:rPr>
            </w:pPr>
          </w:p>
        </w:tc>
        <w:tc>
          <w:tcPr>
            <w:tcW w:w="0" w:type="auto"/>
          </w:tcPr>
          <w:p w14:paraId="1A346DE5" w14:textId="333E76CC" w:rsidR="00502A82" w:rsidRPr="00A2632A" w:rsidRDefault="00502A82" w:rsidP="001D3754">
            <w:pPr>
              <w:spacing w:line="480" w:lineRule="auto"/>
              <w:jc w:val="both"/>
              <w:rPr>
                <w:rFonts w:ascii="Times New Roman" w:hAnsi="Times New Roman" w:cs="Times New Roman"/>
                <w:sz w:val="20"/>
                <w:szCs w:val="20"/>
                <w:lang w:val="en-US"/>
              </w:rPr>
            </w:pPr>
            <w:r w:rsidRPr="00A2632A">
              <w:rPr>
                <w:rFonts w:ascii="Times New Roman" w:hAnsi="Times New Roman" w:cs="Times New Roman"/>
                <w:sz w:val="20"/>
                <w:szCs w:val="20"/>
                <w:lang w:val="en-US"/>
              </w:rPr>
              <w:t>rozkład czasu pracy</w:t>
            </w:r>
          </w:p>
        </w:tc>
        <w:tc>
          <w:tcPr>
            <w:tcW w:w="0" w:type="auto"/>
          </w:tcPr>
          <w:p w14:paraId="6868B950" w14:textId="6A370E50" w:rsidR="00502A82" w:rsidRPr="00502A82" w:rsidRDefault="001D3754" w:rsidP="001D3754">
            <w:pPr>
              <w:spacing w:line="480" w:lineRule="auto"/>
              <w:jc w:val="both"/>
              <w:rPr>
                <w:rFonts w:ascii="Times New Roman" w:hAnsi="Times New Roman" w:cs="Times New Roman"/>
                <w:sz w:val="20"/>
                <w:szCs w:val="20"/>
                <w:lang w:val="en-US"/>
              </w:rPr>
            </w:pPr>
            <w:r w:rsidRPr="001D3754">
              <w:rPr>
                <w:rFonts w:ascii="Times New Roman" w:hAnsi="Times New Roman" w:cs="Times New Roman"/>
                <w:i/>
                <w:sz w:val="20"/>
                <w:szCs w:val="20"/>
                <w:lang w:val="en-US"/>
              </w:rPr>
              <w:t>ni</w:t>
            </w:r>
          </w:p>
        </w:tc>
      </w:tr>
      <w:tr w:rsidR="00502A82" w14:paraId="51D75979" w14:textId="77777777" w:rsidTr="001D3754">
        <w:tc>
          <w:tcPr>
            <w:tcW w:w="0" w:type="auto"/>
            <w:vMerge/>
          </w:tcPr>
          <w:p w14:paraId="0398BC54" w14:textId="77777777" w:rsidR="00502A82" w:rsidRPr="00A2632A" w:rsidRDefault="00502A82" w:rsidP="001D3754">
            <w:pPr>
              <w:spacing w:line="480" w:lineRule="auto"/>
              <w:jc w:val="both"/>
              <w:rPr>
                <w:rFonts w:ascii="Times New Roman" w:hAnsi="Times New Roman" w:cs="Times New Roman"/>
                <w:b/>
                <w:sz w:val="20"/>
                <w:szCs w:val="20"/>
                <w:lang w:val="en-US"/>
              </w:rPr>
            </w:pPr>
          </w:p>
        </w:tc>
        <w:tc>
          <w:tcPr>
            <w:tcW w:w="0" w:type="auto"/>
          </w:tcPr>
          <w:p w14:paraId="34237930" w14:textId="2126B5CA" w:rsidR="00502A82" w:rsidRPr="00A2632A" w:rsidRDefault="00502A82" w:rsidP="001D3754">
            <w:pPr>
              <w:spacing w:line="480" w:lineRule="auto"/>
              <w:jc w:val="both"/>
              <w:rPr>
                <w:rFonts w:ascii="Times New Roman" w:hAnsi="Times New Roman" w:cs="Times New Roman"/>
                <w:b/>
                <w:sz w:val="20"/>
                <w:szCs w:val="20"/>
                <w:lang w:val="en-US"/>
              </w:rPr>
            </w:pPr>
            <w:r w:rsidRPr="00A2632A">
              <w:rPr>
                <w:rFonts w:ascii="Times New Roman" w:hAnsi="Times New Roman" w:cs="Times New Roman"/>
                <w:b/>
                <w:sz w:val="20"/>
                <w:szCs w:val="20"/>
                <w:lang w:val="en-US"/>
              </w:rPr>
              <w:t>korpus</w:t>
            </w:r>
          </w:p>
        </w:tc>
        <w:tc>
          <w:tcPr>
            <w:tcW w:w="0" w:type="auto"/>
          </w:tcPr>
          <w:p w14:paraId="4FECFDF4" w14:textId="35EE9A84" w:rsidR="00502A82" w:rsidRPr="00502A82" w:rsidRDefault="00502A82" w:rsidP="001D3754">
            <w:pPr>
              <w:spacing w:line="480" w:lineRule="auto"/>
              <w:jc w:val="both"/>
              <w:rPr>
                <w:rFonts w:ascii="Times New Roman" w:hAnsi="Times New Roman" w:cs="Times New Roman"/>
                <w:b/>
                <w:sz w:val="20"/>
                <w:szCs w:val="20"/>
                <w:lang w:val="en-US"/>
              </w:rPr>
            </w:pPr>
            <w:r w:rsidRPr="00502A82">
              <w:rPr>
                <w:rFonts w:ascii="Times New Roman" w:hAnsi="Times New Roman" w:cs="Times New Roman"/>
                <w:b/>
                <w:sz w:val="20"/>
                <w:szCs w:val="20"/>
                <w:lang w:val="en-US"/>
              </w:rPr>
              <w:t xml:space="preserve"> &lt; 0,001</w:t>
            </w:r>
          </w:p>
        </w:tc>
      </w:tr>
      <w:tr w:rsidR="001D3754" w14:paraId="42D40539" w14:textId="77777777" w:rsidTr="001D3754">
        <w:tc>
          <w:tcPr>
            <w:tcW w:w="0" w:type="auto"/>
            <w:vMerge/>
          </w:tcPr>
          <w:p w14:paraId="424A8017" w14:textId="77777777" w:rsidR="001D3754" w:rsidRPr="00A2632A" w:rsidRDefault="001D3754" w:rsidP="001D3754">
            <w:pPr>
              <w:spacing w:line="480" w:lineRule="auto"/>
              <w:jc w:val="both"/>
              <w:rPr>
                <w:rFonts w:ascii="Times New Roman" w:hAnsi="Times New Roman" w:cs="Times New Roman"/>
                <w:sz w:val="20"/>
                <w:szCs w:val="20"/>
                <w:lang w:val="en-US"/>
              </w:rPr>
            </w:pPr>
          </w:p>
        </w:tc>
        <w:tc>
          <w:tcPr>
            <w:tcW w:w="0" w:type="auto"/>
          </w:tcPr>
          <w:p w14:paraId="4D905D02" w14:textId="157D83A3" w:rsidR="001D3754" w:rsidRPr="00A2632A" w:rsidRDefault="001D3754" w:rsidP="001D3754">
            <w:pPr>
              <w:spacing w:line="480" w:lineRule="auto"/>
              <w:jc w:val="both"/>
              <w:rPr>
                <w:rFonts w:ascii="Times New Roman" w:hAnsi="Times New Roman" w:cs="Times New Roman"/>
                <w:sz w:val="20"/>
                <w:szCs w:val="20"/>
                <w:lang w:val="en-US"/>
              </w:rPr>
            </w:pPr>
            <w:r w:rsidRPr="00A2632A">
              <w:rPr>
                <w:rFonts w:ascii="Times New Roman" w:hAnsi="Times New Roman" w:cs="Times New Roman"/>
                <w:sz w:val="20"/>
                <w:szCs w:val="20"/>
                <w:lang w:val="en-US"/>
              </w:rPr>
              <w:t>funkcja</w:t>
            </w:r>
          </w:p>
        </w:tc>
        <w:tc>
          <w:tcPr>
            <w:tcW w:w="0" w:type="auto"/>
          </w:tcPr>
          <w:p w14:paraId="364CFEB4" w14:textId="502923EB" w:rsidR="001D3754" w:rsidRPr="00502A82" w:rsidRDefault="001D3754" w:rsidP="001D3754">
            <w:pPr>
              <w:spacing w:line="480" w:lineRule="auto"/>
              <w:jc w:val="both"/>
              <w:rPr>
                <w:rFonts w:ascii="Times New Roman" w:hAnsi="Times New Roman" w:cs="Times New Roman"/>
                <w:sz w:val="20"/>
                <w:szCs w:val="20"/>
                <w:lang w:val="en-US"/>
              </w:rPr>
            </w:pPr>
            <w:r w:rsidRPr="00F229A4">
              <w:rPr>
                <w:rFonts w:ascii="Times New Roman" w:hAnsi="Times New Roman" w:cs="Times New Roman"/>
                <w:i/>
                <w:sz w:val="20"/>
                <w:szCs w:val="20"/>
                <w:lang w:val="en-US"/>
              </w:rPr>
              <w:t>ni</w:t>
            </w:r>
          </w:p>
        </w:tc>
      </w:tr>
      <w:tr w:rsidR="001D3754" w14:paraId="77112B9C" w14:textId="77777777" w:rsidTr="001D3754">
        <w:tc>
          <w:tcPr>
            <w:tcW w:w="0" w:type="auto"/>
            <w:vMerge/>
          </w:tcPr>
          <w:p w14:paraId="238C5114" w14:textId="77777777" w:rsidR="001D3754" w:rsidRPr="00A2632A" w:rsidRDefault="001D3754" w:rsidP="001D3754">
            <w:pPr>
              <w:spacing w:line="480" w:lineRule="auto"/>
              <w:jc w:val="both"/>
              <w:rPr>
                <w:rFonts w:ascii="Times New Roman" w:hAnsi="Times New Roman" w:cs="Times New Roman"/>
                <w:sz w:val="20"/>
                <w:szCs w:val="20"/>
                <w:lang w:val="en-US"/>
              </w:rPr>
            </w:pPr>
          </w:p>
        </w:tc>
        <w:tc>
          <w:tcPr>
            <w:tcW w:w="0" w:type="auto"/>
          </w:tcPr>
          <w:p w14:paraId="5AD940A2" w14:textId="3F20D7E2" w:rsidR="001D3754" w:rsidRPr="00A2632A" w:rsidRDefault="001D3754" w:rsidP="001D3754">
            <w:pPr>
              <w:spacing w:line="480" w:lineRule="auto"/>
              <w:jc w:val="both"/>
              <w:rPr>
                <w:rFonts w:ascii="Times New Roman" w:hAnsi="Times New Roman" w:cs="Times New Roman"/>
                <w:sz w:val="20"/>
                <w:szCs w:val="20"/>
                <w:lang w:val="en-US"/>
              </w:rPr>
            </w:pPr>
            <w:r w:rsidRPr="00A2632A">
              <w:rPr>
                <w:rFonts w:ascii="Times New Roman" w:hAnsi="Times New Roman" w:cs="Times New Roman"/>
                <w:sz w:val="20"/>
                <w:szCs w:val="20"/>
                <w:lang w:val="en-US"/>
              </w:rPr>
              <w:t>województwo</w:t>
            </w:r>
          </w:p>
        </w:tc>
        <w:tc>
          <w:tcPr>
            <w:tcW w:w="0" w:type="auto"/>
          </w:tcPr>
          <w:p w14:paraId="5B917A64" w14:textId="0CF7B17A" w:rsidR="001D3754" w:rsidRPr="00502A82" w:rsidRDefault="001D3754" w:rsidP="001D3754">
            <w:pPr>
              <w:spacing w:line="480" w:lineRule="auto"/>
              <w:jc w:val="both"/>
              <w:rPr>
                <w:rFonts w:ascii="Times New Roman" w:hAnsi="Times New Roman" w:cs="Times New Roman"/>
                <w:sz w:val="20"/>
                <w:szCs w:val="20"/>
                <w:lang w:val="en-US"/>
              </w:rPr>
            </w:pPr>
            <w:r w:rsidRPr="00F229A4">
              <w:rPr>
                <w:rFonts w:ascii="Times New Roman" w:hAnsi="Times New Roman" w:cs="Times New Roman"/>
                <w:i/>
                <w:sz w:val="20"/>
                <w:szCs w:val="20"/>
                <w:lang w:val="en-US"/>
              </w:rPr>
              <w:t>ni</w:t>
            </w:r>
          </w:p>
        </w:tc>
      </w:tr>
    </w:tbl>
    <w:p w14:paraId="341DAA9E" w14:textId="1629B4A2" w:rsidR="00A2632A" w:rsidRDefault="001D3754" w:rsidP="00A2632A">
      <w:pPr>
        <w:spacing w:line="480" w:lineRule="auto"/>
        <w:jc w:val="both"/>
        <w:rPr>
          <w:rFonts w:ascii="Times New Roman" w:hAnsi="Times New Roman" w:cs="Times New Roman"/>
          <w:sz w:val="20"/>
          <w:szCs w:val="20"/>
        </w:rPr>
      </w:pPr>
      <w:r>
        <w:rPr>
          <w:rFonts w:ascii="Times New Roman" w:hAnsi="Times New Roman" w:cs="Times New Roman"/>
          <w:sz w:val="20"/>
          <w:szCs w:val="20"/>
        </w:rPr>
        <w:br w:type="textWrapping" w:clear="all"/>
      </w:r>
      <w:r w:rsidR="00A2632A">
        <w:rPr>
          <w:rFonts w:ascii="Times New Roman" w:hAnsi="Times New Roman" w:cs="Times New Roman"/>
          <w:sz w:val="20"/>
          <w:szCs w:val="20"/>
        </w:rPr>
        <w:t xml:space="preserve">Tab. 6 </w:t>
      </w:r>
      <w:r w:rsidR="00A2632A" w:rsidRPr="00CD2BE2">
        <w:rPr>
          <w:rFonts w:ascii="Times New Roman" w:hAnsi="Times New Roman" w:cs="Times New Roman"/>
          <w:sz w:val="20"/>
          <w:szCs w:val="20"/>
        </w:rPr>
        <w:t xml:space="preserve"> </w:t>
      </w:r>
      <w:r w:rsidR="00A2632A">
        <w:rPr>
          <w:rFonts w:ascii="Times New Roman" w:hAnsi="Times New Roman" w:cs="Times New Roman"/>
          <w:sz w:val="20"/>
          <w:szCs w:val="20"/>
        </w:rPr>
        <w:t>Różnice w poziomie odczuwanego stresu ze względu na zmienne socjodemograficzne</w:t>
      </w:r>
    </w:p>
    <w:p w14:paraId="17C7A5EB" w14:textId="77777777" w:rsidR="00A2632A" w:rsidRDefault="00A2632A" w:rsidP="0099534D">
      <w:pPr>
        <w:spacing w:line="480" w:lineRule="auto"/>
        <w:jc w:val="both"/>
        <w:rPr>
          <w:rFonts w:ascii="Times New Roman" w:hAnsi="Times New Roman" w:cs="Times New Roman"/>
          <w:sz w:val="20"/>
          <w:szCs w:val="20"/>
        </w:rPr>
      </w:pPr>
    </w:p>
    <w:p w14:paraId="6134F8C4" w14:textId="77777777" w:rsidR="00A2632A" w:rsidRDefault="00630BB2" w:rsidP="00A2632A">
      <w:pPr>
        <w:spacing w:line="480" w:lineRule="auto"/>
        <w:ind w:firstLine="708"/>
        <w:jc w:val="both"/>
        <w:rPr>
          <w:rFonts w:ascii="Times New Roman" w:hAnsi="Times New Roman" w:cs="Times New Roman"/>
          <w:lang w:val="en-US"/>
        </w:rPr>
      </w:pPr>
      <w:r>
        <w:rPr>
          <w:rFonts w:ascii="Times New Roman" w:hAnsi="Times New Roman" w:cs="Times New Roman"/>
          <w:lang w:val="en-US"/>
        </w:rPr>
        <w:t xml:space="preserve">Strażacy z młodszych grup wiekowych deklarowali niższy poziom stresu niż strażacy z grup starszych. </w:t>
      </w:r>
    </w:p>
    <w:p w14:paraId="38B7090D" w14:textId="77777777" w:rsidR="00A2632A" w:rsidRDefault="00630BB2" w:rsidP="00A2632A">
      <w:pPr>
        <w:spacing w:line="480" w:lineRule="auto"/>
        <w:ind w:firstLine="708"/>
        <w:jc w:val="both"/>
        <w:rPr>
          <w:rFonts w:ascii="Times New Roman" w:hAnsi="Times New Roman" w:cs="Times New Roman"/>
          <w:lang w:val="en-US"/>
        </w:rPr>
      </w:pPr>
      <w:r>
        <w:rPr>
          <w:rFonts w:ascii="Times New Roman" w:hAnsi="Times New Roman" w:cs="Times New Roman"/>
          <w:lang w:val="en-US"/>
        </w:rPr>
        <w:t xml:space="preserve">Osoby zamężne odczuwały najwyższy poziom stresu w porównaniu z pozostałymi grupami ze względu na stan cywilny. </w:t>
      </w:r>
    </w:p>
    <w:p w14:paraId="7F14D649" w14:textId="77777777" w:rsidR="00A2632A" w:rsidRDefault="00630BB2" w:rsidP="00A2632A">
      <w:pPr>
        <w:spacing w:line="480" w:lineRule="auto"/>
        <w:ind w:firstLine="708"/>
        <w:jc w:val="both"/>
        <w:rPr>
          <w:rFonts w:ascii="Times New Roman" w:hAnsi="Times New Roman" w:cs="Times New Roman"/>
          <w:lang w:val="en-US"/>
        </w:rPr>
      </w:pPr>
      <w:r>
        <w:rPr>
          <w:rFonts w:ascii="Times New Roman" w:hAnsi="Times New Roman" w:cs="Times New Roman"/>
          <w:lang w:val="en-US"/>
        </w:rPr>
        <w:lastRenderedPageBreak/>
        <w:t xml:space="preserve">Deklarowany poziom stresu zwiększał się wraz z powiększaniem rodziny o kolejne dzieci, oraz ze wzrostem stażu pracy. </w:t>
      </w:r>
    </w:p>
    <w:p w14:paraId="499E12D1" w14:textId="5D6DBAC9" w:rsidR="00630BB2" w:rsidRDefault="00630BB2" w:rsidP="00A2632A">
      <w:pPr>
        <w:spacing w:line="480" w:lineRule="auto"/>
        <w:ind w:firstLine="708"/>
        <w:jc w:val="both"/>
        <w:rPr>
          <w:rFonts w:ascii="Times New Roman" w:hAnsi="Times New Roman" w:cs="Times New Roman"/>
          <w:lang w:val="en-US"/>
        </w:rPr>
      </w:pPr>
      <w:r>
        <w:rPr>
          <w:rFonts w:ascii="Times New Roman" w:hAnsi="Times New Roman" w:cs="Times New Roman"/>
          <w:lang w:val="en-US"/>
        </w:rPr>
        <w:t xml:space="preserve">Pod względem korpusu, najwyższy poziom stresu odczuwali starsi oficerowie, a najniższy strażacy szeregowi. </w:t>
      </w:r>
      <w:r w:rsidR="00BC3D45">
        <w:rPr>
          <w:rFonts w:ascii="Times New Roman" w:hAnsi="Times New Roman" w:cs="Times New Roman"/>
          <w:lang w:val="en-US"/>
        </w:rPr>
        <w:t>Istotne r</w:t>
      </w:r>
      <w:r>
        <w:rPr>
          <w:rFonts w:ascii="Times New Roman" w:hAnsi="Times New Roman" w:cs="Times New Roman"/>
          <w:lang w:val="en-US"/>
        </w:rPr>
        <w:t xml:space="preserve">óżnice zilustrowano na rysunkach poniżej. </w:t>
      </w:r>
    </w:p>
    <w:p w14:paraId="5044A9DA" w14:textId="7E40E985" w:rsidR="00BC3D45" w:rsidRDefault="00A2632A" w:rsidP="00BC3D45">
      <w:pPr>
        <w:spacing w:line="480" w:lineRule="auto"/>
        <w:jc w:val="both"/>
        <w:rPr>
          <w:rFonts w:ascii="Times New Roman" w:hAnsi="Times New Roman" w:cs="Times New Roman"/>
          <w:sz w:val="20"/>
          <w:szCs w:val="20"/>
        </w:rPr>
      </w:pPr>
      <w:r>
        <w:rPr>
          <w:rFonts w:ascii="Times New Roman" w:hAnsi="Times New Roman" w:cs="Times New Roman"/>
          <w:sz w:val="20"/>
          <w:szCs w:val="20"/>
        </w:rPr>
        <w:t>Rys. 12</w:t>
      </w:r>
      <w:r w:rsidR="00BC3D45" w:rsidRPr="00A9161B">
        <w:rPr>
          <w:rFonts w:ascii="Times New Roman" w:hAnsi="Times New Roman" w:cs="Times New Roman"/>
          <w:sz w:val="20"/>
          <w:szCs w:val="20"/>
        </w:rPr>
        <w:t xml:space="preserve"> </w:t>
      </w:r>
      <w:r w:rsidR="00BC3D45">
        <w:rPr>
          <w:rFonts w:ascii="Times New Roman" w:hAnsi="Times New Roman" w:cs="Times New Roman"/>
          <w:sz w:val="20"/>
          <w:szCs w:val="20"/>
        </w:rPr>
        <w:t>Różnice w poziomie odczuwanego stresu ze względu na wiek</w:t>
      </w:r>
      <w:r w:rsidR="001453B4">
        <w:rPr>
          <w:rFonts w:ascii="Times New Roman" w:hAnsi="Times New Roman" w:cs="Times New Roman"/>
          <w:sz w:val="20"/>
          <w:szCs w:val="20"/>
        </w:rPr>
        <w:t xml:space="preserve"> [średnia rang]</w:t>
      </w:r>
    </w:p>
    <w:p w14:paraId="7534E66F" w14:textId="77777777" w:rsidR="00BC3D45" w:rsidRDefault="001453B4" w:rsidP="00BC3D45">
      <w:pPr>
        <w:spacing w:line="480" w:lineRule="auto"/>
        <w:jc w:val="both"/>
        <w:rPr>
          <w:rFonts w:ascii="Times New Roman" w:hAnsi="Times New Roman" w:cs="Times New Roman"/>
          <w:sz w:val="20"/>
          <w:szCs w:val="20"/>
        </w:rPr>
      </w:pPr>
      <w:r>
        <w:rPr>
          <w:noProof/>
          <w:lang w:val="en-US"/>
        </w:rPr>
        <w:drawing>
          <wp:inline distT="0" distB="0" distL="0" distR="0" wp14:anchorId="5C2091F4" wp14:editId="688C141B">
            <wp:extent cx="4572000" cy="2743200"/>
            <wp:effectExtent l="0" t="0" r="25400" b="2540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9793327" w14:textId="1282AA68" w:rsidR="001453B4" w:rsidRDefault="00A2632A" w:rsidP="001453B4">
      <w:pPr>
        <w:spacing w:line="480" w:lineRule="auto"/>
        <w:jc w:val="both"/>
        <w:rPr>
          <w:rFonts w:ascii="Times New Roman" w:hAnsi="Times New Roman" w:cs="Times New Roman"/>
          <w:sz w:val="20"/>
          <w:szCs w:val="20"/>
        </w:rPr>
      </w:pPr>
      <w:r>
        <w:rPr>
          <w:rFonts w:ascii="Times New Roman" w:hAnsi="Times New Roman" w:cs="Times New Roman"/>
          <w:sz w:val="20"/>
          <w:szCs w:val="20"/>
        </w:rPr>
        <w:t>Rys. 13</w:t>
      </w:r>
      <w:r w:rsidR="001453B4" w:rsidRPr="00A9161B">
        <w:rPr>
          <w:rFonts w:ascii="Times New Roman" w:hAnsi="Times New Roman" w:cs="Times New Roman"/>
          <w:sz w:val="20"/>
          <w:szCs w:val="20"/>
        </w:rPr>
        <w:t xml:space="preserve"> </w:t>
      </w:r>
      <w:r w:rsidR="001453B4">
        <w:rPr>
          <w:rFonts w:ascii="Times New Roman" w:hAnsi="Times New Roman" w:cs="Times New Roman"/>
          <w:sz w:val="20"/>
          <w:szCs w:val="20"/>
        </w:rPr>
        <w:t>Różnice w poziomie odczuwanego stresu ze względu na stan cywilny [średnia rang]</w:t>
      </w:r>
    </w:p>
    <w:p w14:paraId="09AC1858" w14:textId="77777777" w:rsidR="00F45D50" w:rsidRPr="00452F4A" w:rsidRDefault="001453B4" w:rsidP="0099534D">
      <w:pPr>
        <w:spacing w:line="480" w:lineRule="auto"/>
        <w:jc w:val="both"/>
        <w:rPr>
          <w:rFonts w:ascii="Times New Roman" w:hAnsi="Times New Roman" w:cs="Times New Roman"/>
          <w:lang w:val="en-US"/>
        </w:rPr>
      </w:pPr>
      <w:r>
        <w:rPr>
          <w:noProof/>
          <w:lang w:val="en-US"/>
        </w:rPr>
        <w:drawing>
          <wp:inline distT="0" distB="0" distL="0" distR="0" wp14:anchorId="60EC412C" wp14:editId="628D2E5E">
            <wp:extent cx="4876800" cy="3308350"/>
            <wp:effectExtent l="0" t="0" r="25400" b="1905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A2E8BC9" w14:textId="7FC51831" w:rsidR="001453B4" w:rsidRDefault="00A2632A" w:rsidP="001453B4">
      <w:pPr>
        <w:spacing w:line="480" w:lineRule="auto"/>
        <w:jc w:val="both"/>
        <w:rPr>
          <w:rFonts w:ascii="Times New Roman" w:hAnsi="Times New Roman" w:cs="Times New Roman"/>
          <w:sz w:val="20"/>
          <w:szCs w:val="20"/>
        </w:rPr>
      </w:pPr>
      <w:r>
        <w:rPr>
          <w:rFonts w:ascii="Times New Roman" w:hAnsi="Times New Roman" w:cs="Times New Roman"/>
          <w:sz w:val="20"/>
          <w:szCs w:val="20"/>
        </w:rPr>
        <w:t>Rys. 14</w:t>
      </w:r>
      <w:r w:rsidR="001453B4" w:rsidRPr="00A9161B">
        <w:rPr>
          <w:rFonts w:ascii="Times New Roman" w:hAnsi="Times New Roman" w:cs="Times New Roman"/>
          <w:sz w:val="20"/>
          <w:szCs w:val="20"/>
        </w:rPr>
        <w:t xml:space="preserve"> </w:t>
      </w:r>
      <w:r w:rsidR="001453B4">
        <w:rPr>
          <w:rFonts w:ascii="Times New Roman" w:hAnsi="Times New Roman" w:cs="Times New Roman"/>
          <w:sz w:val="20"/>
          <w:szCs w:val="20"/>
        </w:rPr>
        <w:t>Różnice w poziomie odczuwanego stresu ze względu na liczbę dzieci [średnia rang]</w:t>
      </w:r>
    </w:p>
    <w:p w14:paraId="56B5711D" w14:textId="77777777" w:rsidR="00452F4A" w:rsidRDefault="001453B4" w:rsidP="0099534D">
      <w:pPr>
        <w:spacing w:line="480" w:lineRule="auto"/>
        <w:jc w:val="both"/>
        <w:rPr>
          <w:rFonts w:ascii="Times New Roman" w:hAnsi="Times New Roman" w:cs="Times New Roman"/>
          <w:b/>
          <w:lang w:val="en-US"/>
        </w:rPr>
      </w:pPr>
      <w:r>
        <w:rPr>
          <w:noProof/>
          <w:lang w:val="en-US"/>
        </w:rPr>
        <w:lastRenderedPageBreak/>
        <w:drawing>
          <wp:inline distT="0" distB="0" distL="0" distR="0" wp14:anchorId="5D38AFE0" wp14:editId="62C01B82">
            <wp:extent cx="4572000" cy="2800350"/>
            <wp:effectExtent l="0" t="0" r="25400" b="1905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9C1503D" w14:textId="5DFDCCD9" w:rsidR="001453B4" w:rsidRDefault="00A2632A" w:rsidP="001453B4">
      <w:pPr>
        <w:spacing w:line="480" w:lineRule="auto"/>
        <w:jc w:val="both"/>
        <w:rPr>
          <w:rFonts w:ascii="Times New Roman" w:hAnsi="Times New Roman" w:cs="Times New Roman"/>
          <w:sz w:val="20"/>
          <w:szCs w:val="20"/>
        </w:rPr>
      </w:pPr>
      <w:r>
        <w:rPr>
          <w:rFonts w:ascii="Times New Roman" w:hAnsi="Times New Roman" w:cs="Times New Roman"/>
          <w:sz w:val="20"/>
          <w:szCs w:val="20"/>
        </w:rPr>
        <w:t>Rys. 15</w:t>
      </w:r>
      <w:r w:rsidR="001453B4" w:rsidRPr="00A9161B">
        <w:rPr>
          <w:rFonts w:ascii="Times New Roman" w:hAnsi="Times New Roman" w:cs="Times New Roman"/>
          <w:sz w:val="20"/>
          <w:szCs w:val="20"/>
        </w:rPr>
        <w:t xml:space="preserve"> </w:t>
      </w:r>
      <w:r w:rsidR="001453B4">
        <w:rPr>
          <w:rFonts w:ascii="Times New Roman" w:hAnsi="Times New Roman" w:cs="Times New Roman"/>
          <w:sz w:val="20"/>
          <w:szCs w:val="20"/>
        </w:rPr>
        <w:t xml:space="preserve">Różnice w poziomie odczuwanego stresu ze względu na </w:t>
      </w:r>
      <w:r w:rsidR="006213CF">
        <w:rPr>
          <w:rFonts w:ascii="Times New Roman" w:hAnsi="Times New Roman" w:cs="Times New Roman"/>
          <w:sz w:val="20"/>
          <w:szCs w:val="20"/>
        </w:rPr>
        <w:t>staż pracy w PSP</w:t>
      </w:r>
      <w:r w:rsidR="001453B4">
        <w:rPr>
          <w:rFonts w:ascii="Times New Roman" w:hAnsi="Times New Roman" w:cs="Times New Roman"/>
          <w:sz w:val="20"/>
          <w:szCs w:val="20"/>
        </w:rPr>
        <w:t xml:space="preserve"> [średnia rang]</w:t>
      </w:r>
    </w:p>
    <w:p w14:paraId="582FDA73" w14:textId="77777777" w:rsidR="00452F4A" w:rsidRDefault="006213CF" w:rsidP="0099534D">
      <w:pPr>
        <w:spacing w:line="480" w:lineRule="auto"/>
        <w:jc w:val="both"/>
        <w:rPr>
          <w:rFonts w:ascii="Times New Roman" w:hAnsi="Times New Roman" w:cs="Times New Roman"/>
          <w:b/>
          <w:lang w:val="en-US"/>
        </w:rPr>
      </w:pPr>
      <w:r>
        <w:rPr>
          <w:noProof/>
          <w:lang w:val="en-US"/>
        </w:rPr>
        <w:drawing>
          <wp:inline distT="0" distB="0" distL="0" distR="0" wp14:anchorId="7EEC4315" wp14:editId="48D67C4E">
            <wp:extent cx="4572000" cy="2743200"/>
            <wp:effectExtent l="0" t="0" r="25400" b="2540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EDC40A6" w14:textId="19BE4465" w:rsidR="006213CF" w:rsidRDefault="00A2632A" w:rsidP="006213CF">
      <w:pPr>
        <w:spacing w:line="480" w:lineRule="auto"/>
        <w:jc w:val="both"/>
        <w:rPr>
          <w:rFonts w:ascii="Times New Roman" w:hAnsi="Times New Roman" w:cs="Times New Roman"/>
          <w:sz w:val="20"/>
          <w:szCs w:val="20"/>
        </w:rPr>
      </w:pPr>
      <w:r>
        <w:rPr>
          <w:rFonts w:ascii="Times New Roman" w:hAnsi="Times New Roman" w:cs="Times New Roman"/>
          <w:sz w:val="20"/>
          <w:szCs w:val="20"/>
        </w:rPr>
        <w:t>Rys. 16</w:t>
      </w:r>
      <w:r w:rsidR="006213CF" w:rsidRPr="00A9161B">
        <w:rPr>
          <w:rFonts w:ascii="Times New Roman" w:hAnsi="Times New Roman" w:cs="Times New Roman"/>
          <w:sz w:val="20"/>
          <w:szCs w:val="20"/>
        </w:rPr>
        <w:t xml:space="preserve"> </w:t>
      </w:r>
      <w:r w:rsidR="006213CF">
        <w:rPr>
          <w:rFonts w:ascii="Times New Roman" w:hAnsi="Times New Roman" w:cs="Times New Roman"/>
          <w:sz w:val="20"/>
          <w:szCs w:val="20"/>
        </w:rPr>
        <w:t>Różnice w poziomie odczuwanego stresu ze względu na korpus [średnia rang]</w:t>
      </w:r>
    </w:p>
    <w:p w14:paraId="046A0489" w14:textId="77777777" w:rsidR="00D311E0" w:rsidRDefault="006213CF" w:rsidP="006213CF">
      <w:pPr>
        <w:spacing w:line="480" w:lineRule="auto"/>
        <w:jc w:val="both"/>
        <w:rPr>
          <w:rFonts w:ascii="Times New Roman" w:hAnsi="Times New Roman" w:cs="Times New Roman"/>
          <w:b/>
          <w:lang w:val="en-US"/>
        </w:rPr>
      </w:pPr>
      <w:r>
        <w:rPr>
          <w:noProof/>
          <w:lang w:val="en-US"/>
        </w:rPr>
        <w:drawing>
          <wp:inline distT="0" distB="0" distL="0" distR="0" wp14:anchorId="676BA9F4" wp14:editId="4F770249">
            <wp:extent cx="4688628" cy="1987550"/>
            <wp:effectExtent l="0" t="0" r="36195" b="1905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BEE25D7" w14:textId="77777777" w:rsidR="00502A82" w:rsidRDefault="00502A82" w:rsidP="006213CF">
      <w:pPr>
        <w:spacing w:line="480" w:lineRule="auto"/>
        <w:jc w:val="both"/>
        <w:rPr>
          <w:rFonts w:ascii="Times New Roman" w:hAnsi="Times New Roman" w:cs="Times New Roman"/>
          <w:b/>
          <w:lang w:val="en-US"/>
        </w:rPr>
      </w:pPr>
    </w:p>
    <w:p w14:paraId="46F5F619" w14:textId="723CACEB" w:rsidR="006213CF" w:rsidRDefault="006213CF" w:rsidP="006213CF">
      <w:pPr>
        <w:spacing w:line="480" w:lineRule="auto"/>
        <w:jc w:val="both"/>
        <w:rPr>
          <w:rFonts w:ascii="Times New Roman" w:hAnsi="Times New Roman" w:cs="Times New Roman"/>
          <w:b/>
          <w:lang w:val="en-US"/>
        </w:rPr>
      </w:pPr>
      <w:r>
        <w:rPr>
          <w:rFonts w:ascii="Times New Roman" w:hAnsi="Times New Roman" w:cs="Times New Roman"/>
          <w:b/>
          <w:lang w:val="en-US"/>
        </w:rPr>
        <w:lastRenderedPageBreak/>
        <w:t>Poczucie własnej skuteczności</w:t>
      </w:r>
      <w:r w:rsidRPr="006213CF">
        <w:rPr>
          <w:rFonts w:ascii="Times New Roman" w:hAnsi="Times New Roman" w:cs="Times New Roman"/>
          <w:b/>
          <w:lang w:val="en-US"/>
        </w:rPr>
        <w:t xml:space="preserve"> a zmienne socjodemograficzne</w:t>
      </w:r>
    </w:p>
    <w:p w14:paraId="64EEEED4" w14:textId="37F362E3" w:rsidR="006213CF" w:rsidRDefault="00E62657" w:rsidP="006213CF">
      <w:pPr>
        <w:spacing w:line="480" w:lineRule="auto"/>
        <w:jc w:val="both"/>
        <w:rPr>
          <w:rFonts w:ascii="Times New Roman" w:hAnsi="Times New Roman" w:cs="Times New Roman"/>
          <w:lang w:val="en-US"/>
        </w:rPr>
      </w:pPr>
      <w:r>
        <w:rPr>
          <w:rFonts w:ascii="Times New Roman" w:hAnsi="Times New Roman" w:cs="Times New Roman"/>
          <w:lang w:val="en-US"/>
        </w:rPr>
        <w:t xml:space="preserve">Dla analizowanych zmiennych statystyka </w:t>
      </w:r>
      <w:r>
        <w:rPr>
          <w:rFonts w:ascii="Times New Roman" w:hAnsi="Times New Roman" w:cs="Times New Roman"/>
          <w:i/>
          <w:lang w:val="en-US"/>
        </w:rPr>
        <w:t xml:space="preserve">p </w:t>
      </w:r>
      <w:r>
        <w:rPr>
          <w:rFonts w:ascii="Times New Roman" w:hAnsi="Times New Roman" w:cs="Times New Roman"/>
          <w:lang w:val="en-US"/>
        </w:rPr>
        <w:t xml:space="preserve">przyjmowała wartości większe niż graniczne 0,05. Pozwala to na wniosek o braku istotnych różnic w poczuciu własnej skuteczności dla zmiennych socjodemograficznych </w:t>
      </w:r>
      <w:r w:rsidR="006213CF">
        <w:rPr>
          <w:rFonts w:ascii="Times New Roman" w:hAnsi="Times New Roman" w:cs="Times New Roman"/>
          <w:lang w:val="en-US"/>
        </w:rPr>
        <w:t xml:space="preserve">(dla przedziału wiekowego, </w:t>
      </w:r>
      <w:r w:rsidR="006213CF" w:rsidRPr="00452F4A">
        <w:rPr>
          <w:rFonts w:ascii="Times New Roman" w:hAnsi="Times New Roman" w:cs="Times New Roman"/>
          <w:i/>
          <w:lang w:val="en-US"/>
        </w:rPr>
        <w:t>p</w:t>
      </w:r>
      <w:r w:rsidR="004E06BE">
        <w:rPr>
          <w:rFonts w:ascii="Times New Roman" w:hAnsi="Times New Roman" w:cs="Times New Roman"/>
          <w:lang w:val="en-US"/>
        </w:rPr>
        <w:t xml:space="preserve"> = 0,76;</w:t>
      </w:r>
      <w:r w:rsidR="006213CF">
        <w:rPr>
          <w:rFonts w:ascii="Times New Roman" w:hAnsi="Times New Roman" w:cs="Times New Roman"/>
          <w:lang w:val="en-US"/>
        </w:rPr>
        <w:t xml:space="preserve"> dla stanu cywilnego, </w:t>
      </w:r>
      <w:r w:rsidR="006213CF" w:rsidRPr="00452F4A">
        <w:rPr>
          <w:rFonts w:ascii="Times New Roman" w:hAnsi="Times New Roman" w:cs="Times New Roman"/>
          <w:i/>
          <w:lang w:val="en-US"/>
        </w:rPr>
        <w:t>p</w:t>
      </w:r>
      <w:r w:rsidR="004E06BE">
        <w:rPr>
          <w:rFonts w:ascii="Times New Roman" w:hAnsi="Times New Roman" w:cs="Times New Roman"/>
          <w:lang w:val="en-US"/>
        </w:rPr>
        <w:t xml:space="preserve"> = 0,80;</w:t>
      </w:r>
      <w:r w:rsidR="006213CF">
        <w:rPr>
          <w:rFonts w:ascii="Times New Roman" w:hAnsi="Times New Roman" w:cs="Times New Roman"/>
          <w:lang w:val="en-US"/>
        </w:rPr>
        <w:t xml:space="preserve"> dla liczby dzieci, </w:t>
      </w:r>
      <w:r w:rsidR="006213CF" w:rsidRPr="00452F4A">
        <w:rPr>
          <w:rFonts w:ascii="Times New Roman" w:hAnsi="Times New Roman" w:cs="Times New Roman"/>
          <w:i/>
          <w:lang w:val="en-US"/>
        </w:rPr>
        <w:t>p</w:t>
      </w:r>
      <w:r w:rsidR="004E06BE">
        <w:rPr>
          <w:rFonts w:ascii="Times New Roman" w:hAnsi="Times New Roman" w:cs="Times New Roman"/>
          <w:lang w:val="en-US"/>
        </w:rPr>
        <w:t xml:space="preserve"> = 0,55;</w:t>
      </w:r>
      <w:r w:rsidR="006213CF">
        <w:rPr>
          <w:rFonts w:ascii="Times New Roman" w:hAnsi="Times New Roman" w:cs="Times New Roman"/>
          <w:lang w:val="en-US"/>
        </w:rPr>
        <w:t xml:space="preserve"> dla sytuacji mieszkaniowej, </w:t>
      </w:r>
      <w:r w:rsidR="006213CF" w:rsidRPr="00452F4A">
        <w:rPr>
          <w:rFonts w:ascii="Times New Roman" w:hAnsi="Times New Roman" w:cs="Times New Roman"/>
          <w:i/>
          <w:lang w:val="en-US"/>
        </w:rPr>
        <w:t>p</w:t>
      </w:r>
      <w:r w:rsidR="006213CF">
        <w:rPr>
          <w:rFonts w:ascii="Times New Roman" w:hAnsi="Times New Roman" w:cs="Times New Roman"/>
          <w:lang w:val="en-US"/>
        </w:rPr>
        <w:t xml:space="preserve"> = 0,91</w:t>
      </w:r>
      <w:r w:rsidR="004E06BE">
        <w:rPr>
          <w:rFonts w:ascii="Times New Roman" w:hAnsi="Times New Roman" w:cs="Times New Roman"/>
          <w:lang w:val="en-US"/>
        </w:rPr>
        <w:t xml:space="preserve">; dla miejsca zamieszkania, </w:t>
      </w:r>
      <w:r w:rsidR="004E06BE" w:rsidRPr="00452F4A">
        <w:rPr>
          <w:rFonts w:ascii="Times New Roman" w:hAnsi="Times New Roman" w:cs="Times New Roman"/>
          <w:i/>
          <w:lang w:val="en-US"/>
        </w:rPr>
        <w:t>p</w:t>
      </w:r>
      <w:r w:rsidR="004E06BE">
        <w:rPr>
          <w:rFonts w:ascii="Times New Roman" w:hAnsi="Times New Roman" w:cs="Times New Roman"/>
          <w:lang w:val="en-US"/>
        </w:rPr>
        <w:t xml:space="preserve"> = 0,77; dla wykształcenia ogólnego, </w:t>
      </w:r>
      <w:r w:rsidR="004E06BE" w:rsidRPr="00452F4A">
        <w:rPr>
          <w:rFonts w:ascii="Times New Roman" w:hAnsi="Times New Roman" w:cs="Times New Roman"/>
          <w:i/>
          <w:lang w:val="en-US"/>
        </w:rPr>
        <w:t>p</w:t>
      </w:r>
      <w:r w:rsidR="004E06BE">
        <w:rPr>
          <w:rFonts w:ascii="Times New Roman" w:hAnsi="Times New Roman" w:cs="Times New Roman"/>
          <w:lang w:val="en-US"/>
        </w:rPr>
        <w:t xml:space="preserve"> = 0,57; dla </w:t>
      </w:r>
      <w:r w:rsidR="006213CF">
        <w:rPr>
          <w:rFonts w:ascii="Times New Roman" w:hAnsi="Times New Roman" w:cs="Times New Roman"/>
          <w:lang w:val="en-US"/>
        </w:rPr>
        <w:t xml:space="preserve">wykształcenia pożarniczego, </w:t>
      </w:r>
      <w:r w:rsidR="006213CF" w:rsidRPr="00452F4A">
        <w:rPr>
          <w:rFonts w:ascii="Times New Roman" w:hAnsi="Times New Roman" w:cs="Times New Roman"/>
          <w:i/>
          <w:lang w:val="en-US"/>
        </w:rPr>
        <w:t>p</w:t>
      </w:r>
      <w:r w:rsidR="004E06BE">
        <w:rPr>
          <w:rFonts w:ascii="Times New Roman" w:hAnsi="Times New Roman" w:cs="Times New Roman"/>
          <w:lang w:val="en-US"/>
        </w:rPr>
        <w:t xml:space="preserve"> = 0,</w:t>
      </w:r>
      <w:r w:rsidR="006213CF">
        <w:rPr>
          <w:rFonts w:ascii="Times New Roman" w:hAnsi="Times New Roman" w:cs="Times New Roman"/>
          <w:lang w:val="en-US"/>
        </w:rPr>
        <w:t>6</w:t>
      </w:r>
      <w:r w:rsidR="004E06BE">
        <w:rPr>
          <w:rFonts w:ascii="Times New Roman" w:hAnsi="Times New Roman" w:cs="Times New Roman"/>
          <w:lang w:val="en-US"/>
        </w:rPr>
        <w:t>0; dla stażu służby w PSP</w:t>
      </w:r>
      <w:r>
        <w:rPr>
          <w:rFonts w:ascii="Times New Roman" w:hAnsi="Times New Roman" w:cs="Times New Roman"/>
          <w:lang w:val="en-US"/>
        </w:rPr>
        <w:t xml:space="preserve">, </w:t>
      </w:r>
      <w:r w:rsidR="004E06BE" w:rsidRPr="00452F4A">
        <w:rPr>
          <w:rFonts w:ascii="Times New Roman" w:hAnsi="Times New Roman" w:cs="Times New Roman"/>
          <w:i/>
          <w:lang w:val="en-US"/>
        </w:rPr>
        <w:t>p</w:t>
      </w:r>
      <w:r w:rsidR="004E06BE">
        <w:rPr>
          <w:rFonts w:ascii="Times New Roman" w:hAnsi="Times New Roman" w:cs="Times New Roman"/>
          <w:lang w:val="en-US"/>
        </w:rPr>
        <w:t xml:space="preserve"> = 0,91; dla korpusu, </w:t>
      </w:r>
      <w:r w:rsidR="004E06BE" w:rsidRPr="00452F4A">
        <w:rPr>
          <w:rFonts w:ascii="Times New Roman" w:hAnsi="Times New Roman" w:cs="Times New Roman"/>
          <w:i/>
          <w:lang w:val="en-US"/>
        </w:rPr>
        <w:t>p</w:t>
      </w:r>
      <w:r w:rsidR="004E06BE">
        <w:rPr>
          <w:rFonts w:ascii="Times New Roman" w:hAnsi="Times New Roman" w:cs="Times New Roman"/>
          <w:lang w:val="en-US"/>
        </w:rPr>
        <w:t xml:space="preserve"> = 0,94; dla województwa, </w:t>
      </w:r>
      <w:r w:rsidR="004E06BE" w:rsidRPr="00452F4A">
        <w:rPr>
          <w:rFonts w:ascii="Times New Roman" w:hAnsi="Times New Roman" w:cs="Times New Roman"/>
          <w:i/>
          <w:lang w:val="en-US"/>
        </w:rPr>
        <w:t>p</w:t>
      </w:r>
      <w:r w:rsidR="004E06BE">
        <w:rPr>
          <w:rFonts w:ascii="Times New Roman" w:hAnsi="Times New Roman" w:cs="Times New Roman"/>
          <w:lang w:val="en-US"/>
        </w:rPr>
        <w:t xml:space="preserve"> = 0,17; dla </w:t>
      </w:r>
      <w:r w:rsidR="006213CF">
        <w:rPr>
          <w:rFonts w:ascii="Times New Roman" w:hAnsi="Times New Roman" w:cs="Times New Roman"/>
          <w:lang w:val="en-US"/>
        </w:rPr>
        <w:t xml:space="preserve">rozkładu czasu pracy, </w:t>
      </w:r>
      <w:r w:rsidR="006213CF" w:rsidRPr="00BC3D45">
        <w:rPr>
          <w:rFonts w:ascii="Times New Roman" w:hAnsi="Times New Roman" w:cs="Times New Roman"/>
          <w:i/>
          <w:lang w:val="en-US"/>
        </w:rPr>
        <w:t>p</w:t>
      </w:r>
      <w:r w:rsidR="004E06BE">
        <w:rPr>
          <w:rFonts w:ascii="Times New Roman" w:hAnsi="Times New Roman" w:cs="Times New Roman"/>
          <w:lang w:val="en-US"/>
        </w:rPr>
        <w:t xml:space="preserve"> = 0,70; dla</w:t>
      </w:r>
      <w:r w:rsidR="006213CF">
        <w:rPr>
          <w:rFonts w:ascii="Times New Roman" w:hAnsi="Times New Roman" w:cs="Times New Roman"/>
          <w:lang w:val="en-US"/>
        </w:rPr>
        <w:t xml:space="preserve"> pełnionej funkcji, </w:t>
      </w:r>
      <w:r w:rsidR="006213CF" w:rsidRPr="00BC3D45">
        <w:rPr>
          <w:rFonts w:ascii="Times New Roman" w:hAnsi="Times New Roman" w:cs="Times New Roman"/>
          <w:i/>
          <w:lang w:val="en-US"/>
        </w:rPr>
        <w:t>p</w:t>
      </w:r>
      <w:r w:rsidR="004E06BE">
        <w:rPr>
          <w:rFonts w:ascii="Times New Roman" w:hAnsi="Times New Roman" w:cs="Times New Roman"/>
          <w:lang w:val="en-US"/>
        </w:rPr>
        <w:t xml:space="preserve"> = 0,37). </w:t>
      </w:r>
    </w:p>
    <w:p w14:paraId="3D4D1B60" w14:textId="380A47D2" w:rsidR="004E06BE" w:rsidRDefault="004E06BE" w:rsidP="004E06BE">
      <w:pPr>
        <w:spacing w:line="480" w:lineRule="auto"/>
        <w:jc w:val="both"/>
        <w:rPr>
          <w:rFonts w:ascii="Times New Roman" w:hAnsi="Times New Roman" w:cs="Times New Roman"/>
          <w:b/>
          <w:lang w:val="en-US"/>
        </w:rPr>
      </w:pPr>
      <w:r>
        <w:rPr>
          <w:rFonts w:ascii="Times New Roman" w:hAnsi="Times New Roman" w:cs="Times New Roman"/>
          <w:b/>
          <w:lang w:val="en-US"/>
        </w:rPr>
        <w:t>Poziom wypalenia zawodowego</w:t>
      </w:r>
      <w:r w:rsidRPr="006213CF">
        <w:rPr>
          <w:rFonts w:ascii="Times New Roman" w:hAnsi="Times New Roman" w:cs="Times New Roman"/>
          <w:b/>
          <w:lang w:val="en-US"/>
        </w:rPr>
        <w:t xml:space="preserve"> a zmienne socjodemograficzne</w:t>
      </w:r>
    </w:p>
    <w:p w14:paraId="62182DF9" w14:textId="00E0C5ED" w:rsidR="00502A82" w:rsidRDefault="00502A82" w:rsidP="00502A82">
      <w:pPr>
        <w:spacing w:line="480" w:lineRule="auto"/>
        <w:jc w:val="both"/>
        <w:rPr>
          <w:rFonts w:ascii="Times New Roman" w:hAnsi="Times New Roman" w:cs="Times New Roman"/>
          <w:lang w:val="en-US"/>
        </w:rPr>
      </w:pPr>
      <w:r>
        <w:rPr>
          <w:rFonts w:ascii="Times New Roman" w:hAnsi="Times New Roman" w:cs="Times New Roman"/>
          <w:lang w:val="en-US"/>
        </w:rPr>
        <w:t xml:space="preserve">W tabeli poniżej zaprezentowano zestawienie porównań dla każdego z czterech aspektów wypalenia zawodowego ze względu na zmienne socjodemograficzne. Czcionką pogrubioną oznaczono zmienne, ze względu na które uzyskano istotne różnice. </w:t>
      </w:r>
    </w:p>
    <w:tbl>
      <w:tblPr>
        <w:tblStyle w:val="Tabela-Siatka"/>
        <w:tblW w:w="0" w:type="auto"/>
        <w:tblLook w:val="04A0" w:firstRow="1" w:lastRow="0" w:firstColumn="1" w:lastColumn="0" w:noHBand="0" w:noVBand="1"/>
      </w:tblPr>
      <w:tblGrid>
        <w:gridCol w:w="3735"/>
        <w:gridCol w:w="2311"/>
        <w:gridCol w:w="3010"/>
      </w:tblGrid>
      <w:tr w:rsidR="00502A82" w:rsidRPr="001D3754" w14:paraId="453A1F7B" w14:textId="77777777" w:rsidTr="00BC25FE">
        <w:tc>
          <w:tcPr>
            <w:tcW w:w="3794" w:type="dxa"/>
          </w:tcPr>
          <w:p w14:paraId="28855CEC" w14:textId="0FBB68E6" w:rsidR="00502A82" w:rsidRPr="001D3754" w:rsidRDefault="00502A82" w:rsidP="00502A82">
            <w:pPr>
              <w:spacing w:line="480" w:lineRule="auto"/>
              <w:jc w:val="both"/>
              <w:rPr>
                <w:rFonts w:ascii="Times New Roman" w:hAnsi="Times New Roman" w:cs="Times New Roman"/>
                <w:sz w:val="20"/>
                <w:szCs w:val="20"/>
                <w:lang w:val="en-US"/>
              </w:rPr>
            </w:pPr>
            <w:r w:rsidRPr="001D3754">
              <w:rPr>
                <w:rFonts w:ascii="Times New Roman" w:hAnsi="Times New Roman" w:cs="Times New Roman"/>
                <w:sz w:val="20"/>
                <w:szCs w:val="20"/>
                <w:lang w:val="en-US"/>
              </w:rPr>
              <w:t>Aspekty wypalenia</w:t>
            </w:r>
          </w:p>
        </w:tc>
        <w:tc>
          <w:tcPr>
            <w:tcW w:w="2343" w:type="dxa"/>
          </w:tcPr>
          <w:p w14:paraId="1F4A85FB" w14:textId="580D09F7" w:rsidR="00502A82" w:rsidRPr="001D3754" w:rsidRDefault="00502A82" w:rsidP="00502A82">
            <w:pPr>
              <w:spacing w:line="480" w:lineRule="auto"/>
              <w:jc w:val="both"/>
              <w:rPr>
                <w:rFonts w:ascii="Times New Roman" w:hAnsi="Times New Roman" w:cs="Times New Roman"/>
                <w:sz w:val="20"/>
                <w:szCs w:val="20"/>
                <w:lang w:val="en-US"/>
              </w:rPr>
            </w:pPr>
            <w:r w:rsidRPr="001D3754">
              <w:rPr>
                <w:rFonts w:ascii="Times New Roman" w:hAnsi="Times New Roman" w:cs="Times New Roman"/>
                <w:sz w:val="20"/>
                <w:szCs w:val="20"/>
                <w:lang w:val="en-US"/>
              </w:rPr>
              <w:t>Zmienne różnicujące</w:t>
            </w:r>
          </w:p>
        </w:tc>
        <w:tc>
          <w:tcPr>
            <w:tcW w:w="3069" w:type="dxa"/>
          </w:tcPr>
          <w:p w14:paraId="0902A329" w14:textId="1266E066" w:rsidR="00502A82" w:rsidRPr="001D3754" w:rsidRDefault="00502A82" w:rsidP="00502A82">
            <w:pPr>
              <w:spacing w:line="480" w:lineRule="auto"/>
              <w:jc w:val="both"/>
              <w:rPr>
                <w:rFonts w:ascii="Times New Roman" w:hAnsi="Times New Roman" w:cs="Times New Roman"/>
                <w:sz w:val="20"/>
                <w:szCs w:val="20"/>
                <w:lang w:val="en-US"/>
              </w:rPr>
            </w:pPr>
            <w:r w:rsidRPr="001D3754">
              <w:rPr>
                <w:rFonts w:ascii="Times New Roman" w:hAnsi="Times New Roman" w:cs="Times New Roman"/>
                <w:sz w:val="20"/>
                <w:szCs w:val="20"/>
                <w:lang w:val="en-US"/>
              </w:rPr>
              <w:t>wartość p</w:t>
            </w:r>
          </w:p>
        </w:tc>
      </w:tr>
      <w:tr w:rsidR="001D3754" w:rsidRPr="001D3754" w14:paraId="155EF4AB" w14:textId="77777777" w:rsidTr="00BC25FE">
        <w:tc>
          <w:tcPr>
            <w:tcW w:w="3794" w:type="dxa"/>
          </w:tcPr>
          <w:p w14:paraId="61D68560" w14:textId="23B3E9BE" w:rsidR="001D3754" w:rsidRPr="001D3754" w:rsidRDefault="001D3754" w:rsidP="00502A82">
            <w:pPr>
              <w:spacing w:line="480" w:lineRule="auto"/>
              <w:jc w:val="both"/>
              <w:rPr>
                <w:rFonts w:ascii="Times New Roman" w:hAnsi="Times New Roman" w:cs="Times New Roman"/>
                <w:sz w:val="20"/>
                <w:szCs w:val="20"/>
                <w:lang w:val="en-US"/>
              </w:rPr>
            </w:pPr>
            <w:r w:rsidRPr="001D3754">
              <w:rPr>
                <w:rFonts w:ascii="Times New Roman" w:hAnsi="Times New Roman" w:cs="Times New Roman"/>
                <w:sz w:val="20"/>
                <w:szCs w:val="20"/>
                <w:lang w:val="en-US"/>
              </w:rPr>
              <w:t>wyczerpanie</w:t>
            </w:r>
          </w:p>
        </w:tc>
        <w:tc>
          <w:tcPr>
            <w:tcW w:w="2343" w:type="dxa"/>
            <w:vMerge w:val="restart"/>
            <w:vAlign w:val="center"/>
          </w:tcPr>
          <w:p w14:paraId="7DC7AFF4" w14:textId="472C887F" w:rsidR="001D3754" w:rsidRPr="001D3754" w:rsidRDefault="001D3754" w:rsidP="001D3754">
            <w:pPr>
              <w:spacing w:line="480" w:lineRule="auto"/>
              <w:jc w:val="center"/>
              <w:rPr>
                <w:rFonts w:ascii="Times New Roman" w:hAnsi="Times New Roman" w:cs="Times New Roman"/>
                <w:sz w:val="20"/>
                <w:szCs w:val="20"/>
                <w:lang w:val="en-US"/>
              </w:rPr>
            </w:pPr>
            <w:r w:rsidRPr="001D3754">
              <w:rPr>
                <w:rFonts w:ascii="Times New Roman" w:hAnsi="Times New Roman" w:cs="Times New Roman"/>
                <w:sz w:val="20"/>
                <w:szCs w:val="20"/>
                <w:lang w:val="en-US"/>
              </w:rPr>
              <w:t>przedział wiekowy</w:t>
            </w:r>
          </w:p>
        </w:tc>
        <w:tc>
          <w:tcPr>
            <w:tcW w:w="3069" w:type="dxa"/>
          </w:tcPr>
          <w:p w14:paraId="70B61C0C" w14:textId="45EA543F" w:rsidR="001D3754" w:rsidRPr="001D3754" w:rsidRDefault="001D3754" w:rsidP="00502A82">
            <w:pPr>
              <w:spacing w:line="480" w:lineRule="auto"/>
              <w:jc w:val="both"/>
              <w:rPr>
                <w:rFonts w:ascii="Times New Roman" w:hAnsi="Times New Roman" w:cs="Times New Roman"/>
                <w:i/>
                <w:sz w:val="20"/>
                <w:szCs w:val="20"/>
                <w:lang w:val="en-US"/>
              </w:rPr>
            </w:pPr>
            <w:r w:rsidRPr="001D3754">
              <w:rPr>
                <w:rFonts w:ascii="Times New Roman" w:hAnsi="Times New Roman" w:cs="Times New Roman"/>
                <w:i/>
                <w:sz w:val="20"/>
                <w:szCs w:val="20"/>
                <w:lang w:val="en-US"/>
              </w:rPr>
              <w:t>ni</w:t>
            </w:r>
          </w:p>
        </w:tc>
      </w:tr>
      <w:tr w:rsidR="001D3754" w:rsidRPr="001D3754" w14:paraId="4D857D04" w14:textId="77777777" w:rsidTr="00BC25FE">
        <w:tc>
          <w:tcPr>
            <w:tcW w:w="3794" w:type="dxa"/>
          </w:tcPr>
          <w:p w14:paraId="76DD04C8" w14:textId="10FA314E" w:rsidR="001D3754" w:rsidRPr="001D3754" w:rsidRDefault="001D3754" w:rsidP="00BC25FE">
            <w:pPr>
              <w:spacing w:line="480" w:lineRule="auto"/>
              <w:jc w:val="both"/>
              <w:rPr>
                <w:rFonts w:ascii="Times New Roman" w:hAnsi="Times New Roman" w:cs="Times New Roman"/>
                <w:b/>
                <w:sz w:val="20"/>
                <w:szCs w:val="20"/>
                <w:lang w:val="en-US"/>
              </w:rPr>
            </w:pPr>
            <w:r w:rsidRPr="001D3754">
              <w:rPr>
                <w:rFonts w:ascii="Times New Roman" w:hAnsi="Times New Roman" w:cs="Times New Roman"/>
                <w:b/>
                <w:sz w:val="20"/>
                <w:szCs w:val="20"/>
                <w:lang w:val="en-US"/>
              </w:rPr>
              <w:t xml:space="preserve">brak zaangażowania w relacje </w:t>
            </w:r>
          </w:p>
        </w:tc>
        <w:tc>
          <w:tcPr>
            <w:tcW w:w="2343" w:type="dxa"/>
            <w:vMerge/>
          </w:tcPr>
          <w:p w14:paraId="180D637F" w14:textId="15605E61" w:rsidR="001D3754" w:rsidRPr="001D3754" w:rsidRDefault="001D3754" w:rsidP="00502A82">
            <w:pPr>
              <w:spacing w:line="480" w:lineRule="auto"/>
              <w:jc w:val="both"/>
              <w:rPr>
                <w:rFonts w:ascii="Times New Roman" w:hAnsi="Times New Roman" w:cs="Times New Roman"/>
                <w:sz w:val="20"/>
                <w:szCs w:val="20"/>
                <w:lang w:val="en-US"/>
              </w:rPr>
            </w:pPr>
          </w:p>
        </w:tc>
        <w:tc>
          <w:tcPr>
            <w:tcW w:w="3069" w:type="dxa"/>
          </w:tcPr>
          <w:p w14:paraId="54AEB5E9" w14:textId="165B3836" w:rsidR="001D3754" w:rsidRPr="001D3754" w:rsidRDefault="001D3754" w:rsidP="00502A82">
            <w:pPr>
              <w:spacing w:line="480" w:lineRule="auto"/>
              <w:jc w:val="both"/>
              <w:rPr>
                <w:rFonts w:ascii="Times New Roman" w:hAnsi="Times New Roman" w:cs="Times New Roman"/>
                <w:b/>
                <w:sz w:val="20"/>
                <w:szCs w:val="20"/>
                <w:lang w:val="en-US"/>
              </w:rPr>
            </w:pPr>
            <w:r w:rsidRPr="001D3754">
              <w:rPr>
                <w:rFonts w:ascii="Times New Roman" w:hAnsi="Times New Roman" w:cs="Times New Roman"/>
                <w:b/>
                <w:sz w:val="20"/>
                <w:szCs w:val="20"/>
                <w:lang w:val="en-US"/>
              </w:rPr>
              <w:t>0,03</w:t>
            </w:r>
          </w:p>
        </w:tc>
      </w:tr>
      <w:tr w:rsidR="001D3754" w:rsidRPr="001D3754" w14:paraId="438C1C3C" w14:textId="77777777" w:rsidTr="00BC25FE">
        <w:tc>
          <w:tcPr>
            <w:tcW w:w="3794" w:type="dxa"/>
          </w:tcPr>
          <w:p w14:paraId="1519E656" w14:textId="4ADF84C8" w:rsidR="001D3754" w:rsidRPr="001D3754" w:rsidRDefault="001D3754" w:rsidP="00502A82">
            <w:pPr>
              <w:spacing w:line="480" w:lineRule="auto"/>
              <w:jc w:val="both"/>
              <w:rPr>
                <w:rFonts w:ascii="Times New Roman" w:hAnsi="Times New Roman" w:cs="Times New Roman"/>
                <w:sz w:val="20"/>
                <w:szCs w:val="20"/>
                <w:lang w:val="en-US"/>
              </w:rPr>
            </w:pPr>
            <w:r w:rsidRPr="001D3754">
              <w:rPr>
                <w:rFonts w:ascii="Times New Roman" w:hAnsi="Times New Roman" w:cs="Times New Roman"/>
                <w:sz w:val="20"/>
                <w:szCs w:val="20"/>
                <w:lang w:val="en-US"/>
              </w:rPr>
              <w:t>poczucie braku skuteczności</w:t>
            </w:r>
            <w:r>
              <w:rPr>
                <w:rFonts w:ascii="Times New Roman" w:hAnsi="Times New Roman" w:cs="Times New Roman"/>
                <w:sz w:val="20"/>
                <w:szCs w:val="20"/>
                <w:lang w:val="en-US"/>
              </w:rPr>
              <w:t xml:space="preserve"> zawodowej</w:t>
            </w:r>
          </w:p>
        </w:tc>
        <w:tc>
          <w:tcPr>
            <w:tcW w:w="2343" w:type="dxa"/>
            <w:vMerge/>
          </w:tcPr>
          <w:p w14:paraId="1DA62997" w14:textId="2D116689" w:rsidR="001D3754" w:rsidRPr="001D3754" w:rsidRDefault="001D3754" w:rsidP="00502A82">
            <w:pPr>
              <w:spacing w:line="480" w:lineRule="auto"/>
              <w:jc w:val="both"/>
              <w:rPr>
                <w:rFonts w:ascii="Times New Roman" w:hAnsi="Times New Roman" w:cs="Times New Roman"/>
                <w:sz w:val="20"/>
                <w:szCs w:val="20"/>
                <w:lang w:val="en-US"/>
              </w:rPr>
            </w:pPr>
          </w:p>
        </w:tc>
        <w:tc>
          <w:tcPr>
            <w:tcW w:w="3069" w:type="dxa"/>
          </w:tcPr>
          <w:p w14:paraId="0A96501D" w14:textId="49AED6F8" w:rsidR="001D3754" w:rsidRPr="001D3754" w:rsidRDefault="001D3754" w:rsidP="00502A82">
            <w:pPr>
              <w:spacing w:line="480" w:lineRule="auto"/>
              <w:jc w:val="both"/>
              <w:rPr>
                <w:rFonts w:ascii="Times New Roman" w:hAnsi="Times New Roman" w:cs="Times New Roman"/>
                <w:i/>
                <w:sz w:val="20"/>
                <w:szCs w:val="20"/>
                <w:lang w:val="en-US"/>
              </w:rPr>
            </w:pPr>
            <w:r w:rsidRPr="001D3754">
              <w:rPr>
                <w:rFonts w:ascii="Times New Roman" w:hAnsi="Times New Roman" w:cs="Times New Roman"/>
                <w:i/>
                <w:sz w:val="20"/>
                <w:szCs w:val="20"/>
                <w:lang w:val="en-US"/>
              </w:rPr>
              <w:t>ni</w:t>
            </w:r>
          </w:p>
        </w:tc>
      </w:tr>
      <w:tr w:rsidR="001D3754" w:rsidRPr="001D3754" w14:paraId="02BEE842" w14:textId="77777777" w:rsidTr="00BC25FE">
        <w:tc>
          <w:tcPr>
            <w:tcW w:w="3794" w:type="dxa"/>
          </w:tcPr>
          <w:p w14:paraId="7124105F" w14:textId="3530619D" w:rsidR="001D3754" w:rsidRPr="001D3754" w:rsidRDefault="001D3754" w:rsidP="00502A82">
            <w:pPr>
              <w:spacing w:line="480" w:lineRule="auto"/>
              <w:jc w:val="both"/>
              <w:rPr>
                <w:rFonts w:ascii="Times New Roman" w:hAnsi="Times New Roman" w:cs="Times New Roman"/>
                <w:b/>
                <w:sz w:val="20"/>
                <w:szCs w:val="20"/>
                <w:lang w:val="en-US"/>
              </w:rPr>
            </w:pPr>
            <w:r w:rsidRPr="001D3754">
              <w:rPr>
                <w:rFonts w:ascii="Times New Roman" w:hAnsi="Times New Roman" w:cs="Times New Roman"/>
                <w:b/>
                <w:sz w:val="20"/>
                <w:szCs w:val="20"/>
                <w:lang w:val="en-US"/>
              </w:rPr>
              <w:t>rozczarowanie</w:t>
            </w:r>
          </w:p>
        </w:tc>
        <w:tc>
          <w:tcPr>
            <w:tcW w:w="2343" w:type="dxa"/>
            <w:vMerge/>
          </w:tcPr>
          <w:p w14:paraId="0F94FFE8" w14:textId="0F97718F" w:rsidR="001D3754" w:rsidRPr="001D3754" w:rsidRDefault="001D3754" w:rsidP="00502A82">
            <w:pPr>
              <w:spacing w:line="480" w:lineRule="auto"/>
              <w:jc w:val="both"/>
              <w:rPr>
                <w:rFonts w:ascii="Times New Roman" w:hAnsi="Times New Roman" w:cs="Times New Roman"/>
                <w:sz w:val="20"/>
                <w:szCs w:val="20"/>
                <w:lang w:val="en-US"/>
              </w:rPr>
            </w:pPr>
          </w:p>
        </w:tc>
        <w:tc>
          <w:tcPr>
            <w:tcW w:w="3069" w:type="dxa"/>
          </w:tcPr>
          <w:p w14:paraId="622A1044" w14:textId="44882FFB" w:rsidR="001D3754" w:rsidRPr="001D3754" w:rsidRDefault="001D3754" w:rsidP="00502A82">
            <w:pPr>
              <w:spacing w:line="480" w:lineRule="auto"/>
              <w:jc w:val="both"/>
              <w:rPr>
                <w:rFonts w:ascii="Times New Roman" w:hAnsi="Times New Roman" w:cs="Times New Roman"/>
                <w:b/>
                <w:sz w:val="20"/>
                <w:szCs w:val="20"/>
                <w:lang w:val="en-US"/>
              </w:rPr>
            </w:pPr>
            <w:r w:rsidRPr="001D3754">
              <w:rPr>
                <w:rFonts w:ascii="Times New Roman" w:hAnsi="Times New Roman" w:cs="Times New Roman"/>
                <w:b/>
                <w:sz w:val="20"/>
                <w:szCs w:val="20"/>
                <w:lang w:val="en-US"/>
              </w:rPr>
              <w:t>0,01</w:t>
            </w:r>
          </w:p>
        </w:tc>
      </w:tr>
    </w:tbl>
    <w:p w14:paraId="68A69181" w14:textId="77777777" w:rsidR="001D3754" w:rsidRDefault="001D3754" w:rsidP="001D3754">
      <w:pPr>
        <w:spacing w:line="480" w:lineRule="auto"/>
        <w:jc w:val="both"/>
        <w:rPr>
          <w:rFonts w:ascii="Times New Roman" w:hAnsi="Times New Roman" w:cs="Times New Roman"/>
          <w:sz w:val="20"/>
          <w:szCs w:val="20"/>
        </w:rPr>
      </w:pPr>
    </w:p>
    <w:p w14:paraId="1D31BA4E" w14:textId="106ACF2E" w:rsidR="001D3754" w:rsidRDefault="001D3754" w:rsidP="001D3754">
      <w:pPr>
        <w:spacing w:line="480" w:lineRule="auto"/>
        <w:jc w:val="both"/>
        <w:rPr>
          <w:rFonts w:ascii="Times New Roman" w:hAnsi="Times New Roman" w:cs="Times New Roman"/>
          <w:sz w:val="20"/>
          <w:szCs w:val="20"/>
        </w:rPr>
      </w:pPr>
      <w:r>
        <w:rPr>
          <w:rFonts w:ascii="Times New Roman" w:hAnsi="Times New Roman" w:cs="Times New Roman"/>
          <w:sz w:val="20"/>
          <w:szCs w:val="20"/>
        </w:rPr>
        <w:t>Tab. 7</w:t>
      </w:r>
      <w:r w:rsidRPr="00CD2BE2">
        <w:rPr>
          <w:rFonts w:ascii="Times New Roman" w:hAnsi="Times New Roman" w:cs="Times New Roman"/>
          <w:sz w:val="20"/>
          <w:szCs w:val="20"/>
        </w:rPr>
        <w:t xml:space="preserve"> </w:t>
      </w:r>
      <w:r>
        <w:rPr>
          <w:rFonts w:ascii="Times New Roman" w:hAnsi="Times New Roman" w:cs="Times New Roman"/>
          <w:sz w:val="20"/>
          <w:szCs w:val="20"/>
        </w:rPr>
        <w:t xml:space="preserve">Różnice w poziomie wypalenia zawodowego ze względu na przedział wiekowy </w:t>
      </w:r>
    </w:p>
    <w:p w14:paraId="521FFBFA" w14:textId="44281FBC" w:rsidR="00EA6AEC" w:rsidRDefault="00EA6AEC" w:rsidP="006213CF">
      <w:pPr>
        <w:spacing w:line="480" w:lineRule="auto"/>
        <w:jc w:val="both"/>
        <w:rPr>
          <w:rFonts w:ascii="Times New Roman" w:hAnsi="Times New Roman" w:cs="Times New Roman"/>
          <w:lang w:val="en-US"/>
        </w:rPr>
      </w:pPr>
      <w:r>
        <w:rPr>
          <w:rFonts w:ascii="Times New Roman" w:hAnsi="Times New Roman" w:cs="Times New Roman"/>
          <w:lang w:val="en-US"/>
        </w:rPr>
        <w:t>Najwyższe poczucie braku zaangażowania w relacje deklarowali strażacy w przedziale wiekowym do 30 rż oraz strażacy z grupy najstarszej, 50 i więcej lat. Rozczarowanie osiąga najwyższy poziom w dwóch grupach wiekowych: 31 - 39 rż oraz 50 i więcej lat.</w:t>
      </w:r>
      <w:r w:rsidR="00D02188">
        <w:rPr>
          <w:rFonts w:ascii="Times New Roman" w:hAnsi="Times New Roman" w:cs="Times New Roman"/>
          <w:lang w:val="en-US"/>
        </w:rPr>
        <w:t xml:space="preserve"> Nie odnotowano różnic ze względu na wiek dla wyczerpania</w:t>
      </w:r>
      <w:r w:rsidR="001D3754">
        <w:rPr>
          <w:rFonts w:ascii="Times New Roman" w:hAnsi="Times New Roman" w:cs="Times New Roman"/>
          <w:lang w:val="en-US"/>
        </w:rPr>
        <w:t xml:space="preserve"> </w:t>
      </w:r>
      <w:r w:rsidR="00D02188">
        <w:rPr>
          <w:rFonts w:ascii="Times New Roman" w:hAnsi="Times New Roman" w:cs="Times New Roman"/>
          <w:lang w:val="en-US"/>
        </w:rPr>
        <w:t>oraz dla braku poczucia skuteczności zawodowej.</w:t>
      </w:r>
      <w:r>
        <w:rPr>
          <w:rFonts w:ascii="Times New Roman" w:hAnsi="Times New Roman" w:cs="Times New Roman"/>
          <w:lang w:val="en-US"/>
        </w:rPr>
        <w:t xml:space="preserve"> </w:t>
      </w:r>
      <w:r w:rsidR="00B41972">
        <w:rPr>
          <w:rFonts w:ascii="Times New Roman" w:hAnsi="Times New Roman" w:cs="Times New Roman"/>
          <w:lang w:val="en-US"/>
        </w:rPr>
        <w:t>Istotne różnice</w:t>
      </w:r>
      <w:r>
        <w:rPr>
          <w:rFonts w:ascii="Times New Roman" w:hAnsi="Times New Roman" w:cs="Times New Roman"/>
          <w:lang w:val="en-US"/>
        </w:rPr>
        <w:t xml:space="preserve"> przedstawiono na rysunkach poniżej. </w:t>
      </w:r>
    </w:p>
    <w:p w14:paraId="30129850" w14:textId="77777777" w:rsidR="0052026C" w:rsidRDefault="0052026C" w:rsidP="006213CF">
      <w:pPr>
        <w:spacing w:line="480" w:lineRule="auto"/>
        <w:jc w:val="both"/>
        <w:rPr>
          <w:rFonts w:ascii="Times New Roman" w:hAnsi="Times New Roman" w:cs="Times New Roman"/>
          <w:lang w:val="en-US"/>
        </w:rPr>
      </w:pPr>
      <w:r>
        <w:rPr>
          <w:rFonts w:ascii="Times New Roman" w:hAnsi="Times New Roman" w:cs="Times New Roman"/>
          <w:lang w:val="en-US"/>
        </w:rPr>
        <w:tab/>
      </w:r>
    </w:p>
    <w:p w14:paraId="5469FD84" w14:textId="77777777" w:rsidR="00630BB2" w:rsidRDefault="00630BB2" w:rsidP="00A052DC">
      <w:pPr>
        <w:spacing w:line="480" w:lineRule="auto"/>
        <w:ind w:firstLine="708"/>
        <w:jc w:val="both"/>
        <w:rPr>
          <w:rFonts w:ascii="Times New Roman" w:hAnsi="Times New Roman" w:cs="Times New Roman"/>
          <w:lang w:val="en-US"/>
        </w:rPr>
      </w:pPr>
    </w:p>
    <w:p w14:paraId="012FA399" w14:textId="532F5629" w:rsidR="00EA6AEC" w:rsidRDefault="001D3754" w:rsidP="00EA6AEC">
      <w:pPr>
        <w:spacing w:line="480" w:lineRule="auto"/>
        <w:jc w:val="both"/>
        <w:rPr>
          <w:rFonts w:ascii="Times New Roman" w:hAnsi="Times New Roman" w:cs="Times New Roman"/>
          <w:sz w:val="20"/>
          <w:szCs w:val="20"/>
        </w:rPr>
      </w:pPr>
      <w:r>
        <w:rPr>
          <w:rFonts w:ascii="Times New Roman" w:hAnsi="Times New Roman" w:cs="Times New Roman"/>
          <w:sz w:val="20"/>
          <w:szCs w:val="20"/>
        </w:rPr>
        <w:t>Rys. 17</w:t>
      </w:r>
      <w:r w:rsidR="00EA6AEC" w:rsidRPr="00A9161B">
        <w:rPr>
          <w:rFonts w:ascii="Times New Roman" w:hAnsi="Times New Roman" w:cs="Times New Roman"/>
          <w:sz w:val="20"/>
          <w:szCs w:val="20"/>
        </w:rPr>
        <w:t xml:space="preserve"> </w:t>
      </w:r>
      <w:r w:rsidR="00EA6AEC">
        <w:rPr>
          <w:rFonts w:ascii="Times New Roman" w:hAnsi="Times New Roman" w:cs="Times New Roman"/>
          <w:sz w:val="20"/>
          <w:szCs w:val="20"/>
        </w:rPr>
        <w:t>Różnice w poczuciu braku zaangażowania w relacje ze względu na wiek [średnia rang]</w:t>
      </w:r>
    </w:p>
    <w:p w14:paraId="1BA3D49D" w14:textId="77777777" w:rsidR="00630BB2" w:rsidRDefault="00EA6AEC" w:rsidP="00A052DC">
      <w:pPr>
        <w:spacing w:line="480" w:lineRule="auto"/>
        <w:ind w:firstLine="708"/>
        <w:jc w:val="both"/>
        <w:rPr>
          <w:rFonts w:ascii="Times New Roman" w:hAnsi="Times New Roman" w:cs="Times New Roman"/>
          <w:lang w:val="en-US"/>
        </w:rPr>
      </w:pPr>
      <w:r>
        <w:rPr>
          <w:noProof/>
          <w:lang w:val="en-US"/>
        </w:rPr>
        <w:lastRenderedPageBreak/>
        <w:drawing>
          <wp:inline distT="0" distB="0" distL="0" distR="0" wp14:anchorId="1C5CE258" wp14:editId="32640803">
            <wp:extent cx="4572000" cy="2743200"/>
            <wp:effectExtent l="0" t="0" r="25400" b="2540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7204F11" w14:textId="330F2011" w:rsidR="00EA6AEC" w:rsidRDefault="001D3754" w:rsidP="00EA6AEC">
      <w:pPr>
        <w:spacing w:line="480" w:lineRule="auto"/>
        <w:jc w:val="both"/>
        <w:rPr>
          <w:rFonts w:ascii="Times New Roman" w:hAnsi="Times New Roman" w:cs="Times New Roman"/>
          <w:sz w:val="20"/>
          <w:szCs w:val="20"/>
        </w:rPr>
      </w:pPr>
      <w:r>
        <w:rPr>
          <w:rFonts w:ascii="Times New Roman" w:hAnsi="Times New Roman" w:cs="Times New Roman"/>
          <w:sz w:val="20"/>
          <w:szCs w:val="20"/>
        </w:rPr>
        <w:t>Rys. 18</w:t>
      </w:r>
      <w:r w:rsidR="00EA6AEC" w:rsidRPr="00A9161B">
        <w:rPr>
          <w:rFonts w:ascii="Times New Roman" w:hAnsi="Times New Roman" w:cs="Times New Roman"/>
          <w:sz w:val="20"/>
          <w:szCs w:val="20"/>
        </w:rPr>
        <w:t xml:space="preserve"> </w:t>
      </w:r>
      <w:r w:rsidR="00EA6AEC">
        <w:rPr>
          <w:rFonts w:ascii="Times New Roman" w:hAnsi="Times New Roman" w:cs="Times New Roman"/>
          <w:sz w:val="20"/>
          <w:szCs w:val="20"/>
        </w:rPr>
        <w:t>Różnice w poczuciu rozczarowania ze względu na wiek [średnia rang]</w:t>
      </w:r>
    </w:p>
    <w:p w14:paraId="2D86482F" w14:textId="77777777" w:rsidR="00630BB2" w:rsidRDefault="00EA6AEC" w:rsidP="00A052DC">
      <w:pPr>
        <w:spacing w:line="480" w:lineRule="auto"/>
        <w:ind w:firstLine="708"/>
        <w:jc w:val="both"/>
        <w:rPr>
          <w:rFonts w:ascii="Times New Roman" w:hAnsi="Times New Roman" w:cs="Times New Roman"/>
          <w:lang w:val="en-US"/>
        </w:rPr>
      </w:pPr>
      <w:r>
        <w:rPr>
          <w:noProof/>
          <w:lang w:val="en-US"/>
        </w:rPr>
        <w:drawing>
          <wp:inline distT="0" distB="0" distL="0" distR="0" wp14:anchorId="42941DDA" wp14:editId="474A07F7">
            <wp:extent cx="4572000" cy="2743200"/>
            <wp:effectExtent l="0" t="0" r="25400" b="2540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38BFED4" w14:textId="77777777" w:rsidR="00EA6AEC" w:rsidRDefault="00EA6AEC" w:rsidP="00A052DC">
      <w:pPr>
        <w:spacing w:line="480" w:lineRule="auto"/>
        <w:ind w:firstLine="708"/>
        <w:jc w:val="both"/>
        <w:rPr>
          <w:rFonts w:ascii="Times New Roman" w:hAnsi="Times New Roman" w:cs="Times New Roman"/>
          <w:lang w:val="en-US"/>
        </w:rPr>
      </w:pPr>
    </w:p>
    <w:p w14:paraId="47A138E1" w14:textId="77777777" w:rsidR="001D3754" w:rsidRDefault="001D3754" w:rsidP="00A052DC">
      <w:pPr>
        <w:spacing w:line="480" w:lineRule="auto"/>
        <w:ind w:firstLine="708"/>
        <w:jc w:val="both"/>
        <w:rPr>
          <w:rFonts w:ascii="Times New Roman" w:hAnsi="Times New Roman" w:cs="Times New Roman"/>
          <w:lang w:val="en-US"/>
        </w:rPr>
      </w:pPr>
    </w:p>
    <w:p w14:paraId="0F0FE1DD" w14:textId="77777777" w:rsidR="001D3754" w:rsidRDefault="001D3754" w:rsidP="00A052DC">
      <w:pPr>
        <w:spacing w:line="480" w:lineRule="auto"/>
        <w:ind w:firstLine="708"/>
        <w:jc w:val="both"/>
        <w:rPr>
          <w:rFonts w:ascii="Times New Roman" w:hAnsi="Times New Roman" w:cs="Times New Roman"/>
          <w:lang w:val="en-US"/>
        </w:rPr>
      </w:pPr>
    </w:p>
    <w:p w14:paraId="6F5891C1" w14:textId="77777777" w:rsidR="001D3754" w:rsidRDefault="001D3754" w:rsidP="00A052DC">
      <w:pPr>
        <w:spacing w:line="480" w:lineRule="auto"/>
        <w:ind w:firstLine="708"/>
        <w:jc w:val="both"/>
        <w:rPr>
          <w:rFonts w:ascii="Times New Roman" w:hAnsi="Times New Roman" w:cs="Times New Roman"/>
          <w:lang w:val="en-US"/>
        </w:rPr>
      </w:pPr>
    </w:p>
    <w:p w14:paraId="33DC9B57" w14:textId="77777777" w:rsidR="001D3754" w:rsidRDefault="001D3754" w:rsidP="00A052DC">
      <w:pPr>
        <w:spacing w:line="480" w:lineRule="auto"/>
        <w:ind w:firstLine="708"/>
        <w:jc w:val="both"/>
        <w:rPr>
          <w:rFonts w:ascii="Times New Roman" w:hAnsi="Times New Roman" w:cs="Times New Roman"/>
          <w:lang w:val="en-US"/>
        </w:rPr>
      </w:pPr>
    </w:p>
    <w:p w14:paraId="69423023" w14:textId="77777777" w:rsidR="00BC25FE" w:rsidRDefault="00BC25FE" w:rsidP="00A052DC">
      <w:pPr>
        <w:spacing w:line="480" w:lineRule="auto"/>
        <w:ind w:firstLine="708"/>
        <w:jc w:val="both"/>
        <w:rPr>
          <w:rFonts w:ascii="Times New Roman" w:hAnsi="Times New Roman" w:cs="Times New Roman"/>
          <w:lang w:val="en-US"/>
        </w:rPr>
      </w:pPr>
    </w:p>
    <w:p w14:paraId="314026C2" w14:textId="77777777" w:rsidR="001D3754" w:rsidRDefault="001D3754" w:rsidP="00A052DC">
      <w:pPr>
        <w:spacing w:line="480" w:lineRule="auto"/>
        <w:ind w:firstLine="708"/>
        <w:jc w:val="both"/>
        <w:rPr>
          <w:rFonts w:ascii="Times New Roman" w:hAnsi="Times New Roman" w:cs="Times New Roman"/>
          <w:lang w:val="en-US"/>
        </w:rPr>
      </w:pPr>
    </w:p>
    <w:tbl>
      <w:tblPr>
        <w:tblStyle w:val="Tabela-Siatka"/>
        <w:tblW w:w="0" w:type="auto"/>
        <w:tblLook w:val="04A0" w:firstRow="1" w:lastRow="0" w:firstColumn="1" w:lastColumn="0" w:noHBand="0" w:noVBand="1"/>
      </w:tblPr>
      <w:tblGrid>
        <w:gridCol w:w="3872"/>
        <w:gridCol w:w="2173"/>
        <w:gridCol w:w="3011"/>
      </w:tblGrid>
      <w:tr w:rsidR="001D3754" w:rsidRPr="001D3754" w14:paraId="31577A67" w14:textId="77777777" w:rsidTr="00BC25FE">
        <w:tc>
          <w:tcPr>
            <w:tcW w:w="3936" w:type="dxa"/>
          </w:tcPr>
          <w:p w14:paraId="18BC4259" w14:textId="77777777" w:rsidR="001D3754" w:rsidRPr="001D3754" w:rsidRDefault="001D3754" w:rsidP="001D3754">
            <w:pPr>
              <w:spacing w:line="480" w:lineRule="auto"/>
              <w:jc w:val="both"/>
              <w:rPr>
                <w:rFonts w:ascii="Times New Roman" w:hAnsi="Times New Roman" w:cs="Times New Roman"/>
                <w:sz w:val="20"/>
                <w:szCs w:val="20"/>
                <w:lang w:val="en-US"/>
              </w:rPr>
            </w:pPr>
            <w:r w:rsidRPr="001D3754">
              <w:rPr>
                <w:rFonts w:ascii="Times New Roman" w:hAnsi="Times New Roman" w:cs="Times New Roman"/>
                <w:sz w:val="20"/>
                <w:szCs w:val="20"/>
                <w:lang w:val="en-US"/>
              </w:rPr>
              <w:lastRenderedPageBreak/>
              <w:t>Aspekty wypalenia</w:t>
            </w:r>
          </w:p>
        </w:tc>
        <w:tc>
          <w:tcPr>
            <w:tcW w:w="2201" w:type="dxa"/>
          </w:tcPr>
          <w:p w14:paraId="094A1FE9" w14:textId="77777777" w:rsidR="001D3754" w:rsidRPr="001D3754" w:rsidRDefault="001D3754" w:rsidP="001D3754">
            <w:pPr>
              <w:spacing w:line="480" w:lineRule="auto"/>
              <w:jc w:val="both"/>
              <w:rPr>
                <w:rFonts w:ascii="Times New Roman" w:hAnsi="Times New Roman" w:cs="Times New Roman"/>
                <w:sz w:val="20"/>
                <w:szCs w:val="20"/>
                <w:lang w:val="en-US"/>
              </w:rPr>
            </w:pPr>
            <w:r w:rsidRPr="001D3754">
              <w:rPr>
                <w:rFonts w:ascii="Times New Roman" w:hAnsi="Times New Roman" w:cs="Times New Roman"/>
                <w:sz w:val="20"/>
                <w:szCs w:val="20"/>
                <w:lang w:val="en-US"/>
              </w:rPr>
              <w:t>Zmienne różnicujące</w:t>
            </w:r>
          </w:p>
        </w:tc>
        <w:tc>
          <w:tcPr>
            <w:tcW w:w="3069" w:type="dxa"/>
          </w:tcPr>
          <w:p w14:paraId="7BB6DD5F" w14:textId="77777777" w:rsidR="001D3754" w:rsidRPr="001D3754" w:rsidRDefault="001D3754" w:rsidP="001D3754">
            <w:pPr>
              <w:spacing w:line="480" w:lineRule="auto"/>
              <w:jc w:val="both"/>
              <w:rPr>
                <w:rFonts w:ascii="Times New Roman" w:hAnsi="Times New Roman" w:cs="Times New Roman"/>
                <w:sz w:val="20"/>
                <w:szCs w:val="20"/>
                <w:lang w:val="en-US"/>
              </w:rPr>
            </w:pPr>
            <w:r w:rsidRPr="001D3754">
              <w:rPr>
                <w:rFonts w:ascii="Times New Roman" w:hAnsi="Times New Roman" w:cs="Times New Roman"/>
                <w:sz w:val="20"/>
                <w:szCs w:val="20"/>
                <w:lang w:val="en-US"/>
              </w:rPr>
              <w:t>wartość p</w:t>
            </w:r>
          </w:p>
        </w:tc>
      </w:tr>
      <w:tr w:rsidR="001D3754" w:rsidRPr="001D3754" w14:paraId="71161174" w14:textId="77777777" w:rsidTr="00BC25FE">
        <w:tc>
          <w:tcPr>
            <w:tcW w:w="3936" w:type="dxa"/>
          </w:tcPr>
          <w:p w14:paraId="03FF82AF" w14:textId="77777777" w:rsidR="001D3754" w:rsidRPr="001D3754" w:rsidRDefault="001D3754" w:rsidP="001D3754">
            <w:pPr>
              <w:spacing w:line="480" w:lineRule="auto"/>
              <w:jc w:val="both"/>
              <w:rPr>
                <w:rFonts w:ascii="Times New Roman" w:hAnsi="Times New Roman" w:cs="Times New Roman"/>
                <w:sz w:val="20"/>
                <w:szCs w:val="20"/>
                <w:lang w:val="en-US"/>
              </w:rPr>
            </w:pPr>
            <w:r w:rsidRPr="001D3754">
              <w:rPr>
                <w:rFonts w:ascii="Times New Roman" w:hAnsi="Times New Roman" w:cs="Times New Roman"/>
                <w:sz w:val="20"/>
                <w:szCs w:val="20"/>
                <w:lang w:val="en-US"/>
              </w:rPr>
              <w:t>wyczerpanie</w:t>
            </w:r>
          </w:p>
        </w:tc>
        <w:tc>
          <w:tcPr>
            <w:tcW w:w="2201" w:type="dxa"/>
            <w:vMerge w:val="restart"/>
            <w:vAlign w:val="center"/>
          </w:tcPr>
          <w:p w14:paraId="7C452F10" w14:textId="109FCB71" w:rsidR="001D3754" w:rsidRPr="001D3754" w:rsidRDefault="001D3754" w:rsidP="001D3754">
            <w:pPr>
              <w:spacing w:line="48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liczba dzieci</w:t>
            </w:r>
          </w:p>
        </w:tc>
        <w:tc>
          <w:tcPr>
            <w:tcW w:w="3069" w:type="dxa"/>
          </w:tcPr>
          <w:p w14:paraId="052B8190" w14:textId="77777777" w:rsidR="001D3754" w:rsidRPr="001D3754" w:rsidRDefault="001D3754" w:rsidP="001D3754">
            <w:pPr>
              <w:spacing w:line="480" w:lineRule="auto"/>
              <w:jc w:val="both"/>
              <w:rPr>
                <w:rFonts w:ascii="Times New Roman" w:hAnsi="Times New Roman" w:cs="Times New Roman"/>
                <w:i/>
                <w:sz w:val="20"/>
                <w:szCs w:val="20"/>
                <w:lang w:val="en-US"/>
              </w:rPr>
            </w:pPr>
            <w:r w:rsidRPr="001D3754">
              <w:rPr>
                <w:rFonts w:ascii="Times New Roman" w:hAnsi="Times New Roman" w:cs="Times New Roman"/>
                <w:i/>
                <w:sz w:val="20"/>
                <w:szCs w:val="20"/>
                <w:lang w:val="en-US"/>
              </w:rPr>
              <w:t>ni</w:t>
            </w:r>
          </w:p>
        </w:tc>
      </w:tr>
      <w:tr w:rsidR="001D3754" w:rsidRPr="001D3754" w14:paraId="1C5F7049" w14:textId="77777777" w:rsidTr="00BC25FE">
        <w:tc>
          <w:tcPr>
            <w:tcW w:w="3936" w:type="dxa"/>
          </w:tcPr>
          <w:p w14:paraId="76A88C6B" w14:textId="1DBDAF48" w:rsidR="001D3754" w:rsidRPr="001D3754" w:rsidRDefault="001D3754" w:rsidP="00BC25FE">
            <w:pPr>
              <w:spacing w:line="480" w:lineRule="auto"/>
              <w:jc w:val="both"/>
              <w:rPr>
                <w:rFonts w:ascii="Times New Roman" w:hAnsi="Times New Roman" w:cs="Times New Roman"/>
                <w:sz w:val="20"/>
                <w:szCs w:val="20"/>
                <w:lang w:val="en-US"/>
              </w:rPr>
            </w:pPr>
            <w:r w:rsidRPr="001D3754">
              <w:rPr>
                <w:rFonts w:ascii="Times New Roman" w:hAnsi="Times New Roman" w:cs="Times New Roman"/>
                <w:sz w:val="20"/>
                <w:szCs w:val="20"/>
                <w:lang w:val="en-US"/>
              </w:rPr>
              <w:t xml:space="preserve">brak zaangażowania w relacje </w:t>
            </w:r>
          </w:p>
        </w:tc>
        <w:tc>
          <w:tcPr>
            <w:tcW w:w="2201" w:type="dxa"/>
            <w:vMerge/>
          </w:tcPr>
          <w:p w14:paraId="3B1FD9AF" w14:textId="77777777" w:rsidR="001D3754" w:rsidRPr="001D3754" w:rsidRDefault="001D3754" w:rsidP="001D3754">
            <w:pPr>
              <w:spacing w:line="480" w:lineRule="auto"/>
              <w:jc w:val="both"/>
              <w:rPr>
                <w:rFonts w:ascii="Times New Roman" w:hAnsi="Times New Roman" w:cs="Times New Roman"/>
                <w:sz w:val="20"/>
                <w:szCs w:val="20"/>
                <w:lang w:val="en-US"/>
              </w:rPr>
            </w:pPr>
          </w:p>
        </w:tc>
        <w:tc>
          <w:tcPr>
            <w:tcW w:w="3069" w:type="dxa"/>
          </w:tcPr>
          <w:p w14:paraId="4FEEEF4E" w14:textId="60E00C40" w:rsidR="001D3754" w:rsidRPr="001D3754" w:rsidRDefault="001D3754" w:rsidP="001D3754">
            <w:pPr>
              <w:spacing w:line="480" w:lineRule="auto"/>
              <w:jc w:val="both"/>
              <w:rPr>
                <w:rFonts w:ascii="Times New Roman" w:hAnsi="Times New Roman" w:cs="Times New Roman"/>
                <w:b/>
                <w:sz w:val="20"/>
                <w:szCs w:val="20"/>
                <w:lang w:val="en-US"/>
              </w:rPr>
            </w:pPr>
            <w:r w:rsidRPr="001D3754">
              <w:rPr>
                <w:rFonts w:ascii="Times New Roman" w:hAnsi="Times New Roman" w:cs="Times New Roman"/>
                <w:i/>
                <w:sz w:val="20"/>
                <w:szCs w:val="20"/>
                <w:lang w:val="en-US"/>
              </w:rPr>
              <w:t>ni</w:t>
            </w:r>
          </w:p>
        </w:tc>
      </w:tr>
      <w:tr w:rsidR="001D3754" w:rsidRPr="001D3754" w14:paraId="37030288" w14:textId="77777777" w:rsidTr="00BC25FE">
        <w:tc>
          <w:tcPr>
            <w:tcW w:w="3936" w:type="dxa"/>
          </w:tcPr>
          <w:p w14:paraId="1463580B" w14:textId="77777777" w:rsidR="001D3754" w:rsidRPr="001D3754" w:rsidRDefault="001D3754" w:rsidP="001D3754">
            <w:pPr>
              <w:spacing w:line="480" w:lineRule="auto"/>
              <w:jc w:val="both"/>
              <w:rPr>
                <w:rFonts w:ascii="Times New Roman" w:hAnsi="Times New Roman" w:cs="Times New Roman"/>
                <w:b/>
                <w:sz w:val="20"/>
                <w:szCs w:val="20"/>
                <w:lang w:val="en-US"/>
              </w:rPr>
            </w:pPr>
            <w:r w:rsidRPr="001D3754">
              <w:rPr>
                <w:rFonts w:ascii="Times New Roman" w:hAnsi="Times New Roman" w:cs="Times New Roman"/>
                <w:b/>
                <w:sz w:val="20"/>
                <w:szCs w:val="20"/>
                <w:lang w:val="en-US"/>
              </w:rPr>
              <w:t>poczucie braku skuteczności zawodowej</w:t>
            </w:r>
          </w:p>
        </w:tc>
        <w:tc>
          <w:tcPr>
            <w:tcW w:w="2201" w:type="dxa"/>
            <w:vMerge/>
          </w:tcPr>
          <w:p w14:paraId="42356853" w14:textId="77777777" w:rsidR="001D3754" w:rsidRPr="001D3754" w:rsidRDefault="001D3754" w:rsidP="001D3754">
            <w:pPr>
              <w:spacing w:line="480" w:lineRule="auto"/>
              <w:jc w:val="both"/>
              <w:rPr>
                <w:rFonts w:ascii="Times New Roman" w:hAnsi="Times New Roman" w:cs="Times New Roman"/>
                <w:sz w:val="20"/>
                <w:szCs w:val="20"/>
                <w:lang w:val="en-US"/>
              </w:rPr>
            </w:pPr>
          </w:p>
        </w:tc>
        <w:tc>
          <w:tcPr>
            <w:tcW w:w="3069" w:type="dxa"/>
          </w:tcPr>
          <w:p w14:paraId="15F01930" w14:textId="38019B24" w:rsidR="001D3754" w:rsidRPr="001D3754" w:rsidRDefault="001D3754" w:rsidP="001D3754">
            <w:pPr>
              <w:spacing w:line="480" w:lineRule="auto"/>
              <w:jc w:val="both"/>
              <w:rPr>
                <w:rFonts w:ascii="Times New Roman" w:hAnsi="Times New Roman" w:cs="Times New Roman"/>
                <w:b/>
                <w:sz w:val="20"/>
                <w:szCs w:val="20"/>
                <w:lang w:val="en-US"/>
              </w:rPr>
            </w:pPr>
            <w:r w:rsidRPr="001D3754">
              <w:rPr>
                <w:rFonts w:ascii="Times New Roman" w:hAnsi="Times New Roman" w:cs="Times New Roman"/>
                <w:b/>
                <w:sz w:val="20"/>
                <w:szCs w:val="20"/>
                <w:lang w:val="en-US"/>
              </w:rPr>
              <w:t>0,04</w:t>
            </w:r>
          </w:p>
        </w:tc>
      </w:tr>
      <w:tr w:rsidR="001D3754" w:rsidRPr="001D3754" w14:paraId="58D03C2C" w14:textId="77777777" w:rsidTr="00BC25FE">
        <w:tc>
          <w:tcPr>
            <w:tcW w:w="3936" w:type="dxa"/>
          </w:tcPr>
          <w:p w14:paraId="0984E8D0" w14:textId="77777777" w:rsidR="001D3754" w:rsidRPr="001D3754" w:rsidRDefault="001D3754" w:rsidP="001D3754">
            <w:pPr>
              <w:spacing w:line="480" w:lineRule="auto"/>
              <w:jc w:val="both"/>
              <w:rPr>
                <w:rFonts w:ascii="Times New Roman" w:hAnsi="Times New Roman" w:cs="Times New Roman"/>
                <w:b/>
                <w:sz w:val="20"/>
                <w:szCs w:val="20"/>
                <w:lang w:val="en-US"/>
              </w:rPr>
            </w:pPr>
            <w:r w:rsidRPr="001D3754">
              <w:rPr>
                <w:rFonts w:ascii="Times New Roman" w:hAnsi="Times New Roman" w:cs="Times New Roman"/>
                <w:b/>
                <w:sz w:val="20"/>
                <w:szCs w:val="20"/>
                <w:lang w:val="en-US"/>
              </w:rPr>
              <w:t>rozczarowanie</w:t>
            </w:r>
          </w:p>
        </w:tc>
        <w:tc>
          <w:tcPr>
            <w:tcW w:w="2201" w:type="dxa"/>
            <w:vMerge/>
          </w:tcPr>
          <w:p w14:paraId="4AE41907" w14:textId="77777777" w:rsidR="001D3754" w:rsidRPr="001D3754" w:rsidRDefault="001D3754" w:rsidP="001D3754">
            <w:pPr>
              <w:spacing w:line="480" w:lineRule="auto"/>
              <w:jc w:val="both"/>
              <w:rPr>
                <w:rFonts w:ascii="Times New Roman" w:hAnsi="Times New Roman" w:cs="Times New Roman"/>
                <w:sz w:val="20"/>
                <w:szCs w:val="20"/>
                <w:lang w:val="en-US"/>
              </w:rPr>
            </w:pPr>
          </w:p>
        </w:tc>
        <w:tc>
          <w:tcPr>
            <w:tcW w:w="3069" w:type="dxa"/>
          </w:tcPr>
          <w:p w14:paraId="2BA0F47D" w14:textId="77777777" w:rsidR="001D3754" w:rsidRPr="001D3754" w:rsidRDefault="001D3754" w:rsidP="001D3754">
            <w:pPr>
              <w:spacing w:line="480" w:lineRule="auto"/>
              <w:jc w:val="both"/>
              <w:rPr>
                <w:rFonts w:ascii="Times New Roman" w:hAnsi="Times New Roman" w:cs="Times New Roman"/>
                <w:b/>
                <w:sz w:val="20"/>
                <w:szCs w:val="20"/>
                <w:lang w:val="en-US"/>
              </w:rPr>
            </w:pPr>
            <w:r w:rsidRPr="001D3754">
              <w:rPr>
                <w:rFonts w:ascii="Times New Roman" w:hAnsi="Times New Roman" w:cs="Times New Roman"/>
                <w:b/>
                <w:sz w:val="20"/>
                <w:szCs w:val="20"/>
                <w:lang w:val="en-US"/>
              </w:rPr>
              <w:t>0,01</w:t>
            </w:r>
          </w:p>
        </w:tc>
      </w:tr>
    </w:tbl>
    <w:p w14:paraId="757558C1" w14:textId="06295A3C" w:rsidR="008B1569" w:rsidRDefault="008B1569" w:rsidP="008B1569">
      <w:pPr>
        <w:spacing w:line="480" w:lineRule="auto"/>
        <w:jc w:val="both"/>
        <w:rPr>
          <w:rFonts w:ascii="Times New Roman" w:hAnsi="Times New Roman" w:cs="Times New Roman"/>
          <w:sz w:val="20"/>
          <w:szCs w:val="20"/>
        </w:rPr>
      </w:pPr>
      <w:r>
        <w:rPr>
          <w:rFonts w:ascii="Times New Roman" w:hAnsi="Times New Roman" w:cs="Times New Roman"/>
          <w:sz w:val="20"/>
          <w:szCs w:val="20"/>
        </w:rPr>
        <w:t>Tab. 8</w:t>
      </w:r>
      <w:r w:rsidRPr="00CD2BE2">
        <w:rPr>
          <w:rFonts w:ascii="Times New Roman" w:hAnsi="Times New Roman" w:cs="Times New Roman"/>
          <w:sz w:val="20"/>
          <w:szCs w:val="20"/>
        </w:rPr>
        <w:t xml:space="preserve"> </w:t>
      </w:r>
      <w:r>
        <w:rPr>
          <w:rFonts w:ascii="Times New Roman" w:hAnsi="Times New Roman" w:cs="Times New Roman"/>
          <w:sz w:val="20"/>
          <w:szCs w:val="20"/>
        </w:rPr>
        <w:t xml:space="preserve">Różnice w poziomie wypalenia zawodowego ze względu na liczbę dzieci </w:t>
      </w:r>
    </w:p>
    <w:p w14:paraId="7CBBD6FD" w14:textId="09261793" w:rsidR="00D02188" w:rsidRDefault="001D3754" w:rsidP="00D02188">
      <w:pPr>
        <w:spacing w:line="480" w:lineRule="auto"/>
        <w:jc w:val="both"/>
        <w:rPr>
          <w:rFonts w:ascii="Times New Roman" w:hAnsi="Times New Roman" w:cs="Times New Roman"/>
          <w:lang w:val="en-US"/>
        </w:rPr>
      </w:pPr>
      <w:r>
        <w:rPr>
          <w:rFonts w:ascii="Times New Roman" w:hAnsi="Times New Roman" w:cs="Times New Roman"/>
          <w:lang w:val="en-US"/>
        </w:rPr>
        <w:t xml:space="preserve">Zarówno poczucie braku skuteczności zawodowej, jak i rozczarowanie </w:t>
      </w:r>
      <w:r w:rsidR="007271E6">
        <w:rPr>
          <w:rFonts w:ascii="Times New Roman" w:hAnsi="Times New Roman" w:cs="Times New Roman"/>
          <w:lang w:val="en-US"/>
        </w:rPr>
        <w:t xml:space="preserve">rosły wraz ze wzrostem </w:t>
      </w:r>
      <w:r w:rsidR="00D02188">
        <w:rPr>
          <w:rFonts w:ascii="Times New Roman" w:hAnsi="Times New Roman" w:cs="Times New Roman"/>
          <w:lang w:val="en-US"/>
        </w:rPr>
        <w:t>liczby</w:t>
      </w:r>
      <w:r w:rsidR="007271E6">
        <w:rPr>
          <w:rFonts w:ascii="Times New Roman" w:hAnsi="Times New Roman" w:cs="Times New Roman"/>
          <w:lang w:val="en-US"/>
        </w:rPr>
        <w:t xml:space="preserve"> posiadanych</w:t>
      </w:r>
      <w:r w:rsidR="00D02188">
        <w:rPr>
          <w:rFonts w:ascii="Times New Roman" w:hAnsi="Times New Roman" w:cs="Times New Roman"/>
          <w:lang w:val="en-US"/>
        </w:rPr>
        <w:t xml:space="preserve"> dzieci. Nie odnotowano wpływu liczby dzieci na wyczerpanie</w:t>
      </w:r>
      <w:r w:rsidR="0052026C">
        <w:rPr>
          <w:rFonts w:ascii="Times New Roman" w:hAnsi="Times New Roman" w:cs="Times New Roman"/>
          <w:lang w:val="en-US"/>
        </w:rPr>
        <w:t xml:space="preserve"> </w:t>
      </w:r>
      <w:r w:rsidR="00D02188">
        <w:rPr>
          <w:rFonts w:ascii="Times New Roman" w:hAnsi="Times New Roman" w:cs="Times New Roman"/>
          <w:lang w:val="en-US"/>
        </w:rPr>
        <w:t>oraz brak</w:t>
      </w:r>
      <w:r w:rsidR="0052026C">
        <w:rPr>
          <w:rFonts w:ascii="Times New Roman" w:hAnsi="Times New Roman" w:cs="Times New Roman"/>
          <w:lang w:val="en-US"/>
        </w:rPr>
        <w:t xml:space="preserve"> zaangażowania w relacje</w:t>
      </w:r>
      <w:r w:rsidR="00D02188">
        <w:rPr>
          <w:rFonts w:ascii="Times New Roman" w:hAnsi="Times New Roman" w:cs="Times New Roman"/>
          <w:lang w:val="en-US"/>
        </w:rPr>
        <w:t xml:space="preserve">. Istotne różnice przedstawiono na rysunkach poniżej. </w:t>
      </w:r>
    </w:p>
    <w:p w14:paraId="4D33AF28" w14:textId="5DF6590D" w:rsidR="00D02188" w:rsidRDefault="00BC25FE" w:rsidP="00D02188">
      <w:pPr>
        <w:spacing w:line="480" w:lineRule="auto"/>
        <w:jc w:val="both"/>
        <w:rPr>
          <w:rFonts w:ascii="Times New Roman" w:hAnsi="Times New Roman" w:cs="Times New Roman"/>
          <w:sz w:val="20"/>
          <w:szCs w:val="20"/>
        </w:rPr>
      </w:pPr>
      <w:r>
        <w:rPr>
          <w:rFonts w:ascii="Times New Roman" w:hAnsi="Times New Roman" w:cs="Times New Roman"/>
          <w:sz w:val="20"/>
          <w:szCs w:val="20"/>
        </w:rPr>
        <w:t>Rys. 19</w:t>
      </w:r>
      <w:r w:rsidR="00D02188" w:rsidRPr="00A9161B">
        <w:rPr>
          <w:rFonts w:ascii="Times New Roman" w:hAnsi="Times New Roman" w:cs="Times New Roman"/>
          <w:sz w:val="20"/>
          <w:szCs w:val="20"/>
        </w:rPr>
        <w:t xml:space="preserve"> </w:t>
      </w:r>
      <w:r w:rsidR="00D02188">
        <w:rPr>
          <w:rFonts w:ascii="Times New Roman" w:hAnsi="Times New Roman" w:cs="Times New Roman"/>
          <w:sz w:val="20"/>
          <w:szCs w:val="20"/>
        </w:rPr>
        <w:t>Różnice w poczuciu braku skuteczności zawodowej ze względu na liczbę dzieci [średnia rang]</w:t>
      </w:r>
    </w:p>
    <w:p w14:paraId="52D36620" w14:textId="77777777" w:rsidR="00D02188" w:rsidRDefault="00D02188" w:rsidP="00D02188">
      <w:pPr>
        <w:spacing w:line="480" w:lineRule="auto"/>
        <w:jc w:val="both"/>
        <w:rPr>
          <w:rFonts w:ascii="Times New Roman" w:hAnsi="Times New Roman" w:cs="Times New Roman"/>
          <w:lang w:val="en-US"/>
        </w:rPr>
      </w:pPr>
      <w:r>
        <w:rPr>
          <w:noProof/>
          <w:lang w:val="en-US"/>
        </w:rPr>
        <w:drawing>
          <wp:inline distT="0" distB="0" distL="0" distR="0" wp14:anchorId="7E206B6A" wp14:editId="3CC5B5CC">
            <wp:extent cx="4572000" cy="2622762"/>
            <wp:effectExtent l="0" t="0" r="25400" b="1905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301B63D" w14:textId="313E6837" w:rsidR="00D02188" w:rsidRPr="00D02188" w:rsidRDefault="00BC25FE" w:rsidP="00D02188">
      <w:pPr>
        <w:spacing w:line="480" w:lineRule="auto"/>
        <w:jc w:val="both"/>
        <w:rPr>
          <w:rFonts w:ascii="Times New Roman" w:hAnsi="Times New Roman" w:cs="Times New Roman"/>
          <w:lang w:val="en-US"/>
        </w:rPr>
      </w:pPr>
      <w:r>
        <w:rPr>
          <w:rFonts w:ascii="Times New Roman" w:hAnsi="Times New Roman" w:cs="Times New Roman"/>
          <w:sz w:val="20"/>
          <w:szCs w:val="20"/>
        </w:rPr>
        <w:t>Rys. 20</w:t>
      </w:r>
      <w:r w:rsidR="00D02188" w:rsidRPr="00A9161B">
        <w:rPr>
          <w:rFonts w:ascii="Times New Roman" w:hAnsi="Times New Roman" w:cs="Times New Roman"/>
          <w:sz w:val="20"/>
          <w:szCs w:val="20"/>
        </w:rPr>
        <w:t xml:space="preserve"> </w:t>
      </w:r>
      <w:r w:rsidR="00D02188">
        <w:rPr>
          <w:rFonts w:ascii="Times New Roman" w:hAnsi="Times New Roman" w:cs="Times New Roman"/>
          <w:sz w:val="20"/>
          <w:szCs w:val="20"/>
        </w:rPr>
        <w:t>Różnice w poczuciu rozczarowania ze względu na liczbę dzieci [średnia rang]</w:t>
      </w:r>
    </w:p>
    <w:p w14:paraId="43B9091E" w14:textId="77777777" w:rsidR="0052026C" w:rsidRDefault="00D02188" w:rsidP="0052026C">
      <w:pPr>
        <w:spacing w:line="480" w:lineRule="auto"/>
        <w:jc w:val="both"/>
        <w:rPr>
          <w:rFonts w:ascii="Times New Roman" w:hAnsi="Times New Roman" w:cs="Times New Roman"/>
          <w:lang w:val="en-US"/>
        </w:rPr>
      </w:pPr>
      <w:r>
        <w:rPr>
          <w:noProof/>
          <w:lang w:val="en-US"/>
        </w:rPr>
        <w:drawing>
          <wp:inline distT="0" distB="0" distL="0" distR="0" wp14:anchorId="07DC295B" wp14:editId="34AA05FB">
            <wp:extent cx="5031528" cy="1970405"/>
            <wp:effectExtent l="0" t="0" r="23495" b="36195"/>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9B44EB0" w14:textId="2271437F" w:rsidR="008B1569" w:rsidRDefault="002C4F91" w:rsidP="0052026C">
      <w:pPr>
        <w:spacing w:line="480" w:lineRule="auto"/>
        <w:jc w:val="both"/>
        <w:rPr>
          <w:rFonts w:ascii="Times New Roman" w:hAnsi="Times New Roman" w:cs="Times New Roman"/>
          <w:lang w:val="en-US"/>
        </w:rPr>
      </w:pPr>
      <w:r>
        <w:rPr>
          <w:rFonts w:ascii="Times New Roman" w:hAnsi="Times New Roman" w:cs="Times New Roman"/>
          <w:lang w:val="en-US"/>
        </w:rPr>
        <w:lastRenderedPageBreak/>
        <w:t>Wykształcenie ogólne różnicowało strażaków tylko ze względu na poziom zaangażowania w relacje</w:t>
      </w:r>
      <w:r w:rsidR="00BC25FE">
        <w:rPr>
          <w:rFonts w:ascii="Times New Roman" w:hAnsi="Times New Roman" w:cs="Times New Roman"/>
          <w:lang w:val="en-US"/>
        </w:rPr>
        <w:t xml:space="preserve">. </w:t>
      </w:r>
      <w:r>
        <w:rPr>
          <w:rFonts w:ascii="Times New Roman" w:hAnsi="Times New Roman" w:cs="Times New Roman"/>
          <w:lang w:val="en-US"/>
        </w:rPr>
        <w:t xml:space="preserve">Najniżej swoje zaangażowanie w relacje oceniały osoby z wykształceniem policealnym. </w:t>
      </w:r>
    </w:p>
    <w:tbl>
      <w:tblPr>
        <w:tblStyle w:val="Tabela-Siatka"/>
        <w:tblW w:w="0" w:type="auto"/>
        <w:tblLook w:val="04A0" w:firstRow="1" w:lastRow="0" w:firstColumn="1" w:lastColumn="0" w:noHBand="0" w:noVBand="1"/>
      </w:tblPr>
      <w:tblGrid>
        <w:gridCol w:w="3732"/>
        <w:gridCol w:w="2316"/>
        <w:gridCol w:w="3008"/>
      </w:tblGrid>
      <w:tr w:rsidR="007271E6" w:rsidRPr="001D3754" w14:paraId="2A9D3F15" w14:textId="77777777" w:rsidTr="00BC25FE">
        <w:tc>
          <w:tcPr>
            <w:tcW w:w="3794" w:type="dxa"/>
          </w:tcPr>
          <w:p w14:paraId="3F09768B" w14:textId="77777777" w:rsidR="007271E6" w:rsidRPr="001D3754" w:rsidRDefault="007271E6" w:rsidP="007271E6">
            <w:pPr>
              <w:spacing w:line="480" w:lineRule="auto"/>
              <w:jc w:val="both"/>
              <w:rPr>
                <w:rFonts w:ascii="Times New Roman" w:hAnsi="Times New Roman" w:cs="Times New Roman"/>
                <w:sz w:val="20"/>
                <w:szCs w:val="20"/>
                <w:lang w:val="en-US"/>
              </w:rPr>
            </w:pPr>
            <w:r w:rsidRPr="001D3754">
              <w:rPr>
                <w:rFonts w:ascii="Times New Roman" w:hAnsi="Times New Roman" w:cs="Times New Roman"/>
                <w:sz w:val="20"/>
                <w:szCs w:val="20"/>
                <w:lang w:val="en-US"/>
              </w:rPr>
              <w:t>Aspekty wypalenia</w:t>
            </w:r>
          </w:p>
        </w:tc>
        <w:tc>
          <w:tcPr>
            <w:tcW w:w="2343" w:type="dxa"/>
          </w:tcPr>
          <w:p w14:paraId="691583A4" w14:textId="77777777" w:rsidR="007271E6" w:rsidRPr="001D3754" w:rsidRDefault="007271E6" w:rsidP="007271E6">
            <w:pPr>
              <w:spacing w:line="480" w:lineRule="auto"/>
              <w:jc w:val="both"/>
              <w:rPr>
                <w:rFonts w:ascii="Times New Roman" w:hAnsi="Times New Roman" w:cs="Times New Roman"/>
                <w:sz w:val="20"/>
                <w:szCs w:val="20"/>
                <w:lang w:val="en-US"/>
              </w:rPr>
            </w:pPr>
            <w:r w:rsidRPr="001D3754">
              <w:rPr>
                <w:rFonts w:ascii="Times New Roman" w:hAnsi="Times New Roman" w:cs="Times New Roman"/>
                <w:sz w:val="20"/>
                <w:szCs w:val="20"/>
                <w:lang w:val="en-US"/>
              </w:rPr>
              <w:t>Zmienne różnicujące</w:t>
            </w:r>
          </w:p>
        </w:tc>
        <w:tc>
          <w:tcPr>
            <w:tcW w:w="3069" w:type="dxa"/>
          </w:tcPr>
          <w:p w14:paraId="79681FEA" w14:textId="77777777" w:rsidR="007271E6" w:rsidRPr="001D3754" w:rsidRDefault="007271E6" w:rsidP="007271E6">
            <w:pPr>
              <w:spacing w:line="480" w:lineRule="auto"/>
              <w:jc w:val="both"/>
              <w:rPr>
                <w:rFonts w:ascii="Times New Roman" w:hAnsi="Times New Roman" w:cs="Times New Roman"/>
                <w:sz w:val="20"/>
                <w:szCs w:val="20"/>
                <w:lang w:val="en-US"/>
              </w:rPr>
            </w:pPr>
            <w:r w:rsidRPr="001D3754">
              <w:rPr>
                <w:rFonts w:ascii="Times New Roman" w:hAnsi="Times New Roman" w:cs="Times New Roman"/>
                <w:sz w:val="20"/>
                <w:szCs w:val="20"/>
                <w:lang w:val="en-US"/>
              </w:rPr>
              <w:t>wartość p</w:t>
            </w:r>
          </w:p>
        </w:tc>
      </w:tr>
      <w:tr w:rsidR="007271E6" w:rsidRPr="001D3754" w14:paraId="1F86DAEF" w14:textId="77777777" w:rsidTr="00BC25FE">
        <w:tc>
          <w:tcPr>
            <w:tcW w:w="3794" w:type="dxa"/>
          </w:tcPr>
          <w:p w14:paraId="6D89D1D5" w14:textId="77777777" w:rsidR="007271E6" w:rsidRPr="001D3754" w:rsidRDefault="007271E6" w:rsidP="007271E6">
            <w:pPr>
              <w:spacing w:line="480" w:lineRule="auto"/>
              <w:jc w:val="both"/>
              <w:rPr>
                <w:rFonts w:ascii="Times New Roman" w:hAnsi="Times New Roman" w:cs="Times New Roman"/>
                <w:sz w:val="20"/>
                <w:szCs w:val="20"/>
                <w:lang w:val="en-US"/>
              </w:rPr>
            </w:pPr>
            <w:r w:rsidRPr="001D3754">
              <w:rPr>
                <w:rFonts w:ascii="Times New Roman" w:hAnsi="Times New Roman" w:cs="Times New Roman"/>
                <w:sz w:val="20"/>
                <w:szCs w:val="20"/>
                <w:lang w:val="en-US"/>
              </w:rPr>
              <w:t>wyczerpanie</w:t>
            </w:r>
          </w:p>
        </w:tc>
        <w:tc>
          <w:tcPr>
            <w:tcW w:w="2343" w:type="dxa"/>
            <w:vMerge w:val="restart"/>
            <w:vAlign w:val="center"/>
          </w:tcPr>
          <w:p w14:paraId="5B43C3F9" w14:textId="512B6B35" w:rsidR="007271E6" w:rsidRPr="001D3754" w:rsidRDefault="007271E6" w:rsidP="007271E6">
            <w:pPr>
              <w:spacing w:line="48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wykształcenie ogólne</w:t>
            </w:r>
          </w:p>
        </w:tc>
        <w:tc>
          <w:tcPr>
            <w:tcW w:w="3069" w:type="dxa"/>
          </w:tcPr>
          <w:p w14:paraId="51C2215D" w14:textId="77777777" w:rsidR="007271E6" w:rsidRPr="001D3754" w:rsidRDefault="007271E6" w:rsidP="007271E6">
            <w:pPr>
              <w:spacing w:line="480" w:lineRule="auto"/>
              <w:jc w:val="both"/>
              <w:rPr>
                <w:rFonts w:ascii="Times New Roman" w:hAnsi="Times New Roman" w:cs="Times New Roman"/>
                <w:i/>
                <w:sz w:val="20"/>
                <w:szCs w:val="20"/>
                <w:lang w:val="en-US"/>
              </w:rPr>
            </w:pPr>
            <w:r w:rsidRPr="001D3754">
              <w:rPr>
                <w:rFonts w:ascii="Times New Roman" w:hAnsi="Times New Roman" w:cs="Times New Roman"/>
                <w:i/>
                <w:sz w:val="20"/>
                <w:szCs w:val="20"/>
                <w:lang w:val="en-US"/>
              </w:rPr>
              <w:t>ni</w:t>
            </w:r>
          </w:p>
        </w:tc>
      </w:tr>
      <w:tr w:rsidR="007271E6" w:rsidRPr="001D3754" w14:paraId="3F8AD452" w14:textId="77777777" w:rsidTr="00BC25FE">
        <w:tc>
          <w:tcPr>
            <w:tcW w:w="3794" w:type="dxa"/>
          </w:tcPr>
          <w:p w14:paraId="1389B6C1" w14:textId="7F37E0F2" w:rsidR="007271E6" w:rsidRPr="00BC25FE" w:rsidRDefault="007271E6" w:rsidP="00BC25FE">
            <w:pPr>
              <w:spacing w:line="480" w:lineRule="auto"/>
              <w:jc w:val="both"/>
              <w:rPr>
                <w:rFonts w:ascii="Times New Roman" w:hAnsi="Times New Roman" w:cs="Times New Roman"/>
                <w:b/>
                <w:sz w:val="20"/>
                <w:szCs w:val="20"/>
                <w:lang w:val="en-US"/>
              </w:rPr>
            </w:pPr>
            <w:r w:rsidRPr="00BC25FE">
              <w:rPr>
                <w:rFonts w:ascii="Times New Roman" w:hAnsi="Times New Roman" w:cs="Times New Roman"/>
                <w:b/>
                <w:sz w:val="20"/>
                <w:szCs w:val="20"/>
                <w:lang w:val="en-US"/>
              </w:rPr>
              <w:t xml:space="preserve">brak zaangażowania w relacje </w:t>
            </w:r>
          </w:p>
        </w:tc>
        <w:tc>
          <w:tcPr>
            <w:tcW w:w="2343" w:type="dxa"/>
            <w:vMerge/>
          </w:tcPr>
          <w:p w14:paraId="2534B8DF" w14:textId="77777777" w:rsidR="007271E6" w:rsidRPr="001D3754" w:rsidRDefault="007271E6" w:rsidP="007271E6">
            <w:pPr>
              <w:spacing w:line="480" w:lineRule="auto"/>
              <w:jc w:val="both"/>
              <w:rPr>
                <w:rFonts w:ascii="Times New Roman" w:hAnsi="Times New Roman" w:cs="Times New Roman"/>
                <w:sz w:val="20"/>
                <w:szCs w:val="20"/>
                <w:lang w:val="en-US"/>
              </w:rPr>
            </w:pPr>
          </w:p>
        </w:tc>
        <w:tc>
          <w:tcPr>
            <w:tcW w:w="3069" w:type="dxa"/>
          </w:tcPr>
          <w:p w14:paraId="72A503AC" w14:textId="67969B75" w:rsidR="007271E6" w:rsidRPr="00BC25FE" w:rsidRDefault="00BC25FE" w:rsidP="007271E6">
            <w:pPr>
              <w:spacing w:line="480" w:lineRule="auto"/>
              <w:jc w:val="both"/>
              <w:rPr>
                <w:rFonts w:ascii="Times New Roman" w:hAnsi="Times New Roman" w:cs="Times New Roman"/>
                <w:b/>
                <w:sz w:val="20"/>
                <w:szCs w:val="20"/>
                <w:lang w:val="en-US"/>
              </w:rPr>
            </w:pPr>
            <w:r w:rsidRPr="00BC25FE">
              <w:rPr>
                <w:rFonts w:ascii="Times New Roman" w:hAnsi="Times New Roman" w:cs="Times New Roman"/>
                <w:b/>
                <w:sz w:val="20"/>
                <w:szCs w:val="20"/>
                <w:lang w:val="en-US"/>
              </w:rPr>
              <w:t>0,01</w:t>
            </w:r>
          </w:p>
        </w:tc>
      </w:tr>
      <w:tr w:rsidR="007271E6" w:rsidRPr="001D3754" w14:paraId="37F492AB" w14:textId="77777777" w:rsidTr="00BC25FE">
        <w:tc>
          <w:tcPr>
            <w:tcW w:w="3794" w:type="dxa"/>
          </w:tcPr>
          <w:p w14:paraId="4C002AED" w14:textId="77777777" w:rsidR="007271E6" w:rsidRPr="00BC25FE" w:rsidRDefault="007271E6" w:rsidP="007271E6">
            <w:pPr>
              <w:spacing w:line="480" w:lineRule="auto"/>
              <w:jc w:val="both"/>
              <w:rPr>
                <w:rFonts w:ascii="Times New Roman" w:hAnsi="Times New Roman" w:cs="Times New Roman"/>
                <w:sz w:val="20"/>
                <w:szCs w:val="20"/>
                <w:lang w:val="en-US"/>
              </w:rPr>
            </w:pPr>
            <w:r w:rsidRPr="00BC25FE">
              <w:rPr>
                <w:rFonts w:ascii="Times New Roman" w:hAnsi="Times New Roman" w:cs="Times New Roman"/>
                <w:sz w:val="20"/>
                <w:szCs w:val="20"/>
                <w:lang w:val="en-US"/>
              </w:rPr>
              <w:t>poczucie braku skuteczności zawodowej</w:t>
            </w:r>
          </w:p>
        </w:tc>
        <w:tc>
          <w:tcPr>
            <w:tcW w:w="2343" w:type="dxa"/>
            <w:vMerge/>
          </w:tcPr>
          <w:p w14:paraId="3D7B9778" w14:textId="77777777" w:rsidR="007271E6" w:rsidRPr="001D3754" w:rsidRDefault="007271E6" w:rsidP="007271E6">
            <w:pPr>
              <w:spacing w:line="480" w:lineRule="auto"/>
              <w:jc w:val="both"/>
              <w:rPr>
                <w:rFonts w:ascii="Times New Roman" w:hAnsi="Times New Roman" w:cs="Times New Roman"/>
                <w:sz w:val="20"/>
                <w:szCs w:val="20"/>
                <w:lang w:val="en-US"/>
              </w:rPr>
            </w:pPr>
          </w:p>
        </w:tc>
        <w:tc>
          <w:tcPr>
            <w:tcW w:w="3069" w:type="dxa"/>
          </w:tcPr>
          <w:p w14:paraId="496EBA79" w14:textId="01A0636B" w:rsidR="007271E6" w:rsidRPr="00BC25FE" w:rsidRDefault="00BC25FE" w:rsidP="007271E6">
            <w:pPr>
              <w:spacing w:line="480" w:lineRule="auto"/>
              <w:jc w:val="both"/>
              <w:rPr>
                <w:rFonts w:ascii="Times New Roman" w:hAnsi="Times New Roman" w:cs="Times New Roman"/>
                <w:sz w:val="20"/>
                <w:szCs w:val="20"/>
                <w:lang w:val="en-US"/>
              </w:rPr>
            </w:pPr>
            <w:r w:rsidRPr="001D3754">
              <w:rPr>
                <w:rFonts w:ascii="Times New Roman" w:hAnsi="Times New Roman" w:cs="Times New Roman"/>
                <w:i/>
                <w:sz w:val="20"/>
                <w:szCs w:val="20"/>
                <w:lang w:val="en-US"/>
              </w:rPr>
              <w:t>ni</w:t>
            </w:r>
          </w:p>
        </w:tc>
      </w:tr>
      <w:tr w:rsidR="007271E6" w:rsidRPr="001D3754" w14:paraId="225FD53B" w14:textId="77777777" w:rsidTr="00BC25FE">
        <w:tc>
          <w:tcPr>
            <w:tcW w:w="3794" w:type="dxa"/>
          </w:tcPr>
          <w:p w14:paraId="3CAB7460" w14:textId="77777777" w:rsidR="007271E6" w:rsidRPr="00BC25FE" w:rsidRDefault="007271E6" w:rsidP="007271E6">
            <w:pPr>
              <w:spacing w:line="480" w:lineRule="auto"/>
              <w:jc w:val="both"/>
              <w:rPr>
                <w:rFonts w:ascii="Times New Roman" w:hAnsi="Times New Roman" w:cs="Times New Roman"/>
                <w:sz w:val="20"/>
                <w:szCs w:val="20"/>
                <w:lang w:val="en-US"/>
              </w:rPr>
            </w:pPr>
            <w:r w:rsidRPr="00BC25FE">
              <w:rPr>
                <w:rFonts w:ascii="Times New Roman" w:hAnsi="Times New Roman" w:cs="Times New Roman"/>
                <w:sz w:val="20"/>
                <w:szCs w:val="20"/>
                <w:lang w:val="en-US"/>
              </w:rPr>
              <w:t>rozczarowanie</w:t>
            </w:r>
          </w:p>
        </w:tc>
        <w:tc>
          <w:tcPr>
            <w:tcW w:w="2343" w:type="dxa"/>
            <w:vMerge/>
          </w:tcPr>
          <w:p w14:paraId="189C60F1" w14:textId="77777777" w:rsidR="007271E6" w:rsidRPr="001D3754" w:rsidRDefault="007271E6" w:rsidP="007271E6">
            <w:pPr>
              <w:spacing w:line="480" w:lineRule="auto"/>
              <w:jc w:val="both"/>
              <w:rPr>
                <w:rFonts w:ascii="Times New Roman" w:hAnsi="Times New Roman" w:cs="Times New Roman"/>
                <w:sz w:val="20"/>
                <w:szCs w:val="20"/>
                <w:lang w:val="en-US"/>
              </w:rPr>
            </w:pPr>
          </w:p>
        </w:tc>
        <w:tc>
          <w:tcPr>
            <w:tcW w:w="3069" w:type="dxa"/>
          </w:tcPr>
          <w:p w14:paraId="423FBDC4" w14:textId="47CA343C" w:rsidR="007271E6" w:rsidRPr="00BC25FE" w:rsidRDefault="00BC25FE" w:rsidP="007271E6">
            <w:pPr>
              <w:spacing w:line="480" w:lineRule="auto"/>
              <w:jc w:val="both"/>
              <w:rPr>
                <w:rFonts w:ascii="Times New Roman" w:hAnsi="Times New Roman" w:cs="Times New Roman"/>
                <w:sz w:val="20"/>
                <w:szCs w:val="20"/>
                <w:lang w:val="en-US"/>
              </w:rPr>
            </w:pPr>
            <w:r w:rsidRPr="001D3754">
              <w:rPr>
                <w:rFonts w:ascii="Times New Roman" w:hAnsi="Times New Roman" w:cs="Times New Roman"/>
                <w:i/>
                <w:sz w:val="20"/>
                <w:szCs w:val="20"/>
                <w:lang w:val="en-US"/>
              </w:rPr>
              <w:t>ni</w:t>
            </w:r>
          </w:p>
        </w:tc>
      </w:tr>
    </w:tbl>
    <w:p w14:paraId="10867EE7" w14:textId="77777777" w:rsidR="00BC25FE" w:rsidRDefault="00BC25FE" w:rsidP="00BC25FE">
      <w:pPr>
        <w:spacing w:line="480" w:lineRule="auto"/>
        <w:jc w:val="both"/>
        <w:rPr>
          <w:rFonts w:ascii="Times New Roman" w:hAnsi="Times New Roman" w:cs="Times New Roman"/>
          <w:sz w:val="20"/>
          <w:szCs w:val="20"/>
        </w:rPr>
      </w:pPr>
    </w:p>
    <w:p w14:paraId="1B527D5A" w14:textId="4A023791" w:rsidR="00BC25FE" w:rsidRDefault="00BC25FE" w:rsidP="00BC25FE">
      <w:pPr>
        <w:spacing w:line="480" w:lineRule="auto"/>
        <w:jc w:val="both"/>
        <w:rPr>
          <w:rFonts w:ascii="Times New Roman" w:hAnsi="Times New Roman" w:cs="Times New Roman"/>
          <w:sz w:val="20"/>
          <w:szCs w:val="20"/>
        </w:rPr>
      </w:pPr>
      <w:r>
        <w:rPr>
          <w:rFonts w:ascii="Times New Roman" w:hAnsi="Times New Roman" w:cs="Times New Roman"/>
          <w:sz w:val="20"/>
          <w:szCs w:val="20"/>
        </w:rPr>
        <w:t>Tab. 9</w:t>
      </w:r>
      <w:r w:rsidRPr="00CD2BE2">
        <w:rPr>
          <w:rFonts w:ascii="Times New Roman" w:hAnsi="Times New Roman" w:cs="Times New Roman"/>
          <w:sz w:val="20"/>
          <w:szCs w:val="20"/>
        </w:rPr>
        <w:t xml:space="preserve"> </w:t>
      </w:r>
      <w:r>
        <w:rPr>
          <w:rFonts w:ascii="Times New Roman" w:hAnsi="Times New Roman" w:cs="Times New Roman"/>
          <w:sz w:val="20"/>
          <w:szCs w:val="20"/>
        </w:rPr>
        <w:t xml:space="preserve">Różnice w poziomie wypalenia zawodowego ze względu na wykształcenie ogólne </w:t>
      </w:r>
    </w:p>
    <w:p w14:paraId="2C9F9E43" w14:textId="6E372498" w:rsidR="0052026C" w:rsidRDefault="002C4F91" w:rsidP="0052026C">
      <w:pPr>
        <w:spacing w:line="480" w:lineRule="auto"/>
        <w:jc w:val="both"/>
        <w:rPr>
          <w:rFonts w:ascii="Times New Roman" w:hAnsi="Times New Roman" w:cs="Times New Roman"/>
          <w:lang w:val="en-US"/>
        </w:rPr>
      </w:pPr>
      <w:r>
        <w:rPr>
          <w:rFonts w:ascii="Times New Roman" w:hAnsi="Times New Roman" w:cs="Times New Roman"/>
          <w:lang w:val="en-US"/>
        </w:rPr>
        <w:t xml:space="preserve">Różnice zailustrowano na wykresie poniżej. </w:t>
      </w:r>
    </w:p>
    <w:p w14:paraId="02874C6E" w14:textId="4631CAA4" w:rsidR="002C4F91" w:rsidRPr="00D02188" w:rsidRDefault="00BC25FE" w:rsidP="002C4F91">
      <w:pPr>
        <w:spacing w:line="480" w:lineRule="auto"/>
        <w:jc w:val="both"/>
        <w:rPr>
          <w:rFonts w:ascii="Times New Roman" w:hAnsi="Times New Roman" w:cs="Times New Roman"/>
          <w:lang w:val="en-US"/>
        </w:rPr>
      </w:pPr>
      <w:r>
        <w:rPr>
          <w:rFonts w:ascii="Times New Roman" w:hAnsi="Times New Roman" w:cs="Times New Roman"/>
          <w:sz w:val="20"/>
          <w:szCs w:val="20"/>
        </w:rPr>
        <w:t>Rys. 21</w:t>
      </w:r>
      <w:r w:rsidR="002C4F91" w:rsidRPr="00A9161B">
        <w:rPr>
          <w:rFonts w:ascii="Times New Roman" w:hAnsi="Times New Roman" w:cs="Times New Roman"/>
          <w:sz w:val="20"/>
          <w:szCs w:val="20"/>
        </w:rPr>
        <w:t xml:space="preserve"> </w:t>
      </w:r>
      <w:r w:rsidR="002C4F91">
        <w:rPr>
          <w:rFonts w:ascii="Times New Roman" w:hAnsi="Times New Roman" w:cs="Times New Roman"/>
          <w:sz w:val="20"/>
          <w:szCs w:val="20"/>
        </w:rPr>
        <w:t>Różnice w poczuciu braku zaangażowania w relacje ze względu na wykształcenie ogólne [średnia rang]</w:t>
      </w:r>
    </w:p>
    <w:p w14:paraId="1B8BD481" w14:textId="77777777" w:rsidR="0052026C" w:rsidRDefault="00B132FB" w:rsidP="002C4F91">
      <w:pPr>
        <w:spacing w:line="480" w:lineRule="auto"/>
        <w:jc w:val="both"/>
        <w:rPr>
          <w:rFonts w:ascii="Times New Roman" w:hAnsi="Times New Roman" w:cs="Times New Roman"/>
          <w:lang w:val="en-US"/>
        </w:rPr>
      </w:pPr>
      <w:r>
        <w:rPr>
          <w:noProof/>
          <w:lang w:val="en-US"/>
        </w:rPr>
        <w:drawing>
          <wp:inline distT="0" distB="0" distL="0" distR="0" wp14:anchorId="29FC63EB" wp14:editId="5291EA9D">
            <wp:extent cx="4572000" cy="2743200"/>
            <wp:effectExtent l="0" t="0" r="25400" b="2540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E6429B6" w14:textId="44333B4E" w:rsidR="00B132FB" w:rsidRDefault="00B132FB" w:rsidP="00B132FB">
      <w:pPr>
        <w:spacing w:line="480" w:lineRule="auto"/>
        <w:jc w:val="both"/>
        <w:rPr>
          <w:rFonts w:ascii="Times New Roman" w:hAnsi="Times New Roman" w:cs="Times New Roman"/>
          <w:lang w:val="en-US"/>
        </w:rPr>
      </w:pPr>
      <w:r>
        <w:rPr>
          <w:rFonts w:ascii="Times New Roman" w:hAnsi="Times New Roman" w:cs="Times New Roman"/>
          <w:lang w:val="en-US"/>
        </w:rPr>
        <w:t>Podobnie rzecz się miała z wykształceniem pożarniczym, które także wpływało jedynie na różnice w poziomie braku zaangażowania w relacje, ale nie na pozostałe wskaźniki wypalenia</w:t>
      </w:r>
      <w:r w:rsidR="00BC25FE">
        <w:rPr>
          <w:rFonts w:ascii="Times New Roman" w:hAnsi="Times New Roman" w:cs="Times New Roman"/>
          <w:lang w:val="en-US"/>
        </w:rPr>
        <w:t>.</w:t>
      </w:r>
      <w:r>
        <w:rPr>
          <w:rFonts w:ascii="Times New Roman" w:hAnsi="Times New Roman" w:cs="Times New Roman"/>
          <w:lang w:val="en-US"/>
        </w:rPr>
        <w:t xml:space="preserve"> Różnice zailustrowano na wykresie poniżej. </w:t>
      </w:r>
      <w:r w:rsidR="00BC25FE">
        <w:rPr>
          <w:rFonts w:ascii="Times New Roman" w:hAnsi="Times New Roman" w:cs="Times New Roman"/>
          <w:lang w:val="en-US"/>
        </w:rPr>
        <w:t xml:space="preserve">Brak zaangażowania w relacje był najwyższy u strażaków którzy odbyli szkolenie w zawodzie. </w:t>
      </w:r>
    </w:p>
    <w:tbl>
      <w:tblPr>
        <w:tblStyle w:val="Tabela-Siatka"/>
        <w:tblpPr w:leftFromText="141" w:rightFromText="141" w:vertAnchor="text" w:horzAnchor="page" w:tblpX="1346" w:tblpY="-90"/>
        <w:tblW w:w="0" w:type="auto"/>
        <w:tblLook w:val="04A0" w:firstRow="1" w:lastRow="0" w:firstColumn="1" w:lastColumn="0" w:noHBand="0" w:noVBand="1"/>
      </w:tblPr>
      <w:tblGrid>
        <w:gridCol w:w="3594"/>
        <w:gridCol w:w="2454"/>
        <w:gridCol w:w="3008"/>
      </w:tblGrid>
      <w:tr w:rsidR="00BC25FE" w:rsidRPr="001D3754" w14:paraId="1D8D07C6" w14:textId="77777777" w:rsidTr="00BC25FE">
        <w:tc>
          <w:tcPr>
            <w:tcW w:w="3652" w:type="dxa"/>
          </w:tcPr>
          <w:p w14:paraId="583907AC" w14:textId="77777777" w:rsidR="00BC25FE" w:rsidRPr="001D3754" w:rsidRDefault="00BC25FE" w:rsidP="00BC25FE">
            <w:pPr>
              <w:spacing w:line="480" w:lineRule="auto"/>
              <w:jc w:val="both"/>
              <w:rPr>
                <w:rFonts w:ascii="Times New Roman" w:hAnsi="Times New Roman" w:cs="Times New Roman"/>
                <w:sz w:val="20"/>
                <w:szCs w:val="20"/>
                <w:lang w:val="en-US"/>
              </w:rPr>
            </w:pPr>
            <w:r w:rsidRPr="001D3754">
              <w:rPr>
                <w:rFonts w:ascii="Times New Roman" w:hAnsi="Times New Roman" w:cs="Times New Roman"/>
                <w:sz w:val="20"/>
                <w:szCs w:val="20"/>
                <w:lang w:val="en-US"/>
              </w:rPr>
              <w:lastRenderedPageBreak/>
              <w:t>Aspekty wypalenia</w:t>
            </w:r>
          </w:p>
        </w:tc>
        <w:tc>
          <w:tcPr>
            <w:tcW w:w="2485" w:type="dxa"/>
          </w:tcPr>
          <w:p w14:paraId="1EE824A8" w14:textId="77777777" w:rsidR="00BC25FE" w:rsidRPr="001D3754" w:rsidRDefault="00BC25FE" w:rsidP="00BC25FE">
            <w:pPr>
              <w:spacing w:line="480" w:lineRule="auto"/>
              <w:jc w:val="both"/>
              <w:rPr>
                <w:rFonts w:ascii="Times New Roman" w:hAnsi="Times New Roman" w:cs="Times New Roman"/>
                <w:sz w:val="20"/>
                <w:szCs w:val="20"/>
                <w:lang w:val="en-US"/>
              </w:rPr>
            </w:pPr>
            <w:r w:rsidRPr="001D3754">
              <w:rPr>
                <w:rFonts w:ascii="Times New Roman" w:hAnsi="Times New Roman" w:cs="Times New Roman"/>
                <w:sz w:val="20"/>
                <w:szCs w:val="20"/>
                <w:lang w:val="en-US"/>
              </w:rPr>
              <w:t>Zmienne różnicujące</w:t>
            </w:r>
          </w:p>
        </w:tc>
        <w:tc>
          <w:tcPr>
            <w:tcW w:w="3069" w:type="dxa"/>
          </w:tcPr>
          <w:p w14:paraId="4AD30C55" w14:textId="77777777" w:rsidR="00BC25FE" w:rsidRPr="001D3754" w:rsidRDefault="00BC25FE" w:rsidP="00BC25FE">
            <w:pPr>
              <w:spacing w:line="480" w:lineRule="auto"/>
              <w:jc w:val="both"/>
              <w:rPr>
                <w:rFonts w:ascii="Times New Roman" w:hAnsi="Times New Roman" w:cs="Times New Roman"/>
                <w:sz w:val="20"/>
                <w:szCs w:val="20"/>
                <w:lang w:val="en-US"/>
              </w:rPr>
            </w:pPr>
            <w:r w:rsidRPr="001D3754">
              <w:rPr>
                <w:rFonts w:ascii="Times New Roman" w:hAnsi="Times New Roman" w:cs="Times New Roman"/>
                <w:sz w:val="20"/>
                <w:szCs w:val="20"/>
                <w:lang w:val="en-US"/>
              </w:rPr>
              <w:t>wartość p</w:t>
            </w:r>
          </w:p>
        </w:tc>
      </w:tr>
      <w:tr w:rsidR="00BC25FE" w:rsidRPr="001D3754" w14:paraId="2F9AE59B" w14:textId="77777777" w:rsidTr="00BC25FE">
        <w:tc>
          <w:tcPr>
            <w:tcW w:w="3652" w:type="dxa"/>
          </w:tcPr>
          <w:p w14:paraId="46700A2D" w14:textId="77777777" w:rsidR="00BC25FE" w:rsidRPr="001D3754" w:rsidRDefault="00BC25FE" w:rsidP="00BC25FE">
            <w:pPr>
              <w:spacing w:line="480" w:lineRule="auto"/>
              <w:jc w:val="both"/>
              <w:rPr>
                <w:rFonts w:ascii="Times New Roman" w:hAnsi="Times New Roman" w:cs="Times New Roman"/>
                <w:sz w:val="20"/>
                <w:szCs w:val="20"/>
                <w:lang w:val="en-US"/>
              </w:rPr>
            </w:pPr>
            <w:r w:rsidRPr="001D3754">
              <w:rPr>
                <w:rFonts w:ascii="Times New Roman" w:hAnsi="Times New Roman" w:cs="Times New Roman"/>
                <w:sz w:val="20"/>
                <w:szCs w:val="20"/>
                <w:lang w:val="en-US"/>
              </w:rPr>
              <w:t>wyczerpanie</w:t>
            </w:r>
          </w:p>
        </w:tc>
        <w:tc>
          <w:tcPr>
            <w:tcW w:w="2485" w:type="dxa"/>
            <w:vMerge w:val="restart"/>
            <w:vAlign w:val="center"/>
          </w:tcPr>
          <w:p w14:paraId="5343329E" w14:textId="77777777" w:rsidR="00BC25FE" w:rsidRPr="001D3754" w:rsidRDefault="00BC25FE" w:rsidP="00BC25FE">
            <w:pPr>
              <w:spacing w:line="48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wykształcenie pożarnicze</w:t>
            </w:r>
          </w:p>
        </w:tc>
        <w:tc>
          <w:tcPr>
            <w:tcW w:w="3069" w:type="dxa"/>
          </w:tcPr>
          <w:p w14:paraId="53F9C22C" w14:textId="77777777" w:rsidR="00BC25FE" w:rsidRPr="001D3754" w:rsidRDefault="00BC25FE" w:rsidP="00BC25FE">
            <w:pPr>
              <w:spacing w:line="480" w:lineRule="auto"/>
              <w:jc w:val="both"/>
              <w:rPr>
                <w:rFonts w:ascii="Times New Roman" w:hAnsi="Times New Roman" w:cs="Times New Roman"/>
                <w:i/>
                <w:sz w:val="20"/>
                <w:szCs w:val="20"/>
                <w:lang w:val="en-US"/>
              </w:rPr>
            </w:pPr>
            <w:r w:rsidRPr="001D3754">
              <w:rPr>
                <w:rFonts w:ascii="Times New Roman" w:hAnsi="Times New Roman" w:cs="Times New Roman"/>
                <w:i/>
                <w:sz w:val="20"/>
                <w:szCs w:val="20"/>
                <w:lang w:val="en-US"/>
              </w:rPr>
              <w:t>ni</w:t>
            </w:r>
          </w:p>
        </w:tc>
      </w:tr>
      <w:tr w:rsidR="00BC25FE" w:rsidRPr="001D3754" w14:paraId="586AE755" w14:textId="77777777" w:rsidTr="00BC25FE">
        <w:tc>
          <w:tcPr>
            <w:tcW w:w="3652" w:type="dxa"/>
          </w:tcPr>
          <w:p w14:paraId="64673A0E" w14:textId="77777777" w:rsidR="00BC25FE" w:rsidRPr="00BC25FE" w:rsidRDefault="00BC25FE" w:rsidP="00BC25FE">
            <w:pPr>
              <w:spacing w:line="480" w:lineRule="auto"/>
              <w:jc w:val="both"/>
              <w:rPr>
                <w:rFonts w:ascii="Times New Roman" w:hAnsi="Times New Roman" w:cs="Times New Roman"/>
                <w:b/>
                <w:sz w:val="20"/>
                <w:szCs w:val="20"/>
                <w:lang w:val="en-US"/>
              </w:rPr>
            </w:pPr>
            <w:r w:rsidRPr="00BC25FE">
              <w:rPr>
                <w:rFonts w:ascii="Times New Roman" w:hAnsi="Times New Roman" w:cs="Times New Roman"/>
                <w:b/>
                <w:sz w:val="20"/>
                <w:szCs w:val="20"/>
                <w:lang w:val="en-US"/>
              </w:rPr>
              <w:t xml:space="preserve">brak zaangażowania w relacje </w:t>
            </w:r>
          </w:p>
        </w:tc>
        <w:tc>
          <w:tcPr>
            <w:tcW w:w="2485" w:type="dxa"/>
            <w:vMerge/>
          </w:tcPr>
          <w:p w14:paraId="672B279D" w14:textId="77777777" w:rsidR="00BC25FE" w:rsidRPr="001D3754" w:rsidRDefault="00BC25FE" w:rsidP="00BC25FE">
            <w:pPr>
              <w:spacing w:line="480" w:lineRule="auto"/>
              <w:jc w:val="both"/>
              <w:rPr>
                <w:rFonts w:ascii="Times New Roman" w:hAnsi="Times New Roman" w:cs="Times New Roman"/>
                <w:sz w:val="20"/>
                <w:szCs w:val="20"/>
                <w:lang w:val="en-US"/>
              </w:rPr>
            </w:pPr>
          </w:p>
        </w:tc>
        <w:tc>
          <w:tcPr>
            <w:tcW w:w="3069" w:type="dxa"/>
          </w:tcPr>
          <w:p w14:paraId="7D9BADE3" w14:textId="6FC463D3" w:rsidR="00BC25FE" w:rsidRPr="00BC25FE" w:rsidRDefault="00BC25FE" w:rsidP="00BC25FE">
            <w:pPr>
              <w:spacing w:line="480" w:lineRule="auto"/>
              <w:jc w:val="both"/>
              <w:rPr>
                <w:rFonts w:ascii="Times New Roman" w:hAnsi="Times New Roman" w:cs="Times New Roman"/>
                <w:b/>
                <w:sz w:val="20"/>
                <w:szCs w:val="20"/>
                <w:lang w:val="en-US"/>
              </w:rPr>
            </w:pPr>
            <w:r w:rsidRPr="00BC25FE">
              <w:rPr>
                <w:rFonts w:ascii="Times New Roman" w:hAnsi="Times New Roman" w:cs="Times New Roman"/>
                <w:b/>
                <w:sz w:val="20"/>
                <w:szCs w:val="20"/>
                <w:lang w:val="en-US"/>
              </w:rPr>
              <w:t>0,0</w:t>
            </w:r>
            <w:r>
              <w:rPr>
                <w:rFonts w:ascii="Times New Roman" w:hAnsi="Times New Roman" w:cs="Times New Roman"/>
                <w:b/>
                <w:sz w:val="20"/>
                <w:szCs w:val="20"/>
                <w:lang w:val="en-US"/>
              </w:rPr>
              <w:t>2</w:t>
            </w:r>
          </w:p>
        </w:tc>
      </w:tr>
      <w:tr w:rsidR="00BC25FE" w:rsidRPr="001D3754" w14:paraId="38AF9AFB" w14:textId="77777777" w:rsidTr="00BC25FE">
        <w:tc>
          <w:tcPr>
            <w:tcW w:w="3652" w:type="dxa"/>
          </w:tcPr>
          <w:p w14:paraId="18398A1D" w14:textId="77777777" w:rsidR="00BC25FE" w:rsidRPr="00BC25FE" w:rsidRDefault="00BC25FE" w:rsidP="00BC25FE">
            <w:pPr>
              <w:spacing w:line="480" w:lineRule="auto"/>
              <w:jc w:val="both"/>
              <w:rPr>
                <w:rFonts w:ascii="Times New Roman" w:hAnsi="Times New Roman" w:cs="Times New Roman"/>
                <w:sz w:val="20"/>
                <w:szCs w:val="20"/>
                <w:lang w:val="en-US"/>
              </w:rPr>
            </w:pPr>
            <w:r w:rsidRPr="00BC25FE">
              <w:rPr>
                <w:rFonts w:ascii="Times New Roman" w:hAnsi="Times New Roman" w:cs="Times New Roman"/>
                <w:sz w:val="20"/>
                <w:szCs w:val="20"/>
                <w:lang w:val="en-US"/>
              </w:rPr>
              <w:t>poczucie braku skuteczności zawodowej</w:t>
            </w:r>
          </w:p>
        </w:tc>
        <w:tc>
          <w:tcPr>
            <w:tcW w:w="2485" w:type="dxa"/>
            <w:vMerge/>
          </w:tcPr>
          <w:p w14:paraId="72743307" w14:textId="77777777" w:rsidR="00BC25FE" w:rsidRPr="001D3754" w:rsidRDefault="00BC25FE" w:rsidP="00BC25FE">
            <w:pPr>
              <w:spacing w:line="480" w:lineRule="auto"/>
              <w:jc w:val="both"/>
              <w:rPr>
                <w:rFonts w:ascii="Times New Roman" w:hAnsi="Times New Roman" w:cs="Times New Roman"/>
                <w:sz w:val="20"/>
                <w:szCs w:val="20"/>
                <w:lang w:val="en-US"/>
              </w:rPr>
            </w:pPr>
          </w:p>
        </w:tc>
        <w:tc>
          <w:tcPr>
            <w:tcW w:w="3069" w:type="dxa"/>
          </w:tcPr>
          <w:p w14:paraId="6ED69218" w14:textId="77777777" w:rsidR="00BC25FE" w:rsidRPr="00BC25FE" w:rsidRDefault="00BC25FE" w:rsidP="00BC25FE">
            <w:pPr>
              <w:spacing w:line="480" w:lineRule="auto"/>
              <w:jc w:val="both"/>
              <w:rPr>
                <w:rFonts w:ascii="Times New Roman" w:hAnsi="Times New Roman" w:cs="Times New Roman"/>
                <w:sz w:val="20"/>
                <w:szCs w:val="20"/>
                <w:lang w:val="en-US"/>
              </w:rPr>
            </w:pPr>
            <w:r w:rsidRPr="001D3754">
              <w:rPr>
                <w:rFonts w:ascii="Times New Roman" w:hAnsi="Times New Roman" w:cs="Times New Roman"/>
                <w:i/>
                <w:sz w:val="20"/>
                <w:szCs w:val="20"/>
                <w:lang w:val="en-US"/>
              </w:rPr>
              <w:t>ni</w:t>
            </w:r>
          </w:p>
        </w:tc>
      </w:tr>
      <w:tr w:rsidR="00BC25FE" w:rsidRPr="001D3754" w14:paraId="4A786875" w14:textId="77777777" w:rsidTr="00BC25FE">
        <w:tc>
          <w:tcPr>
            <w:tcW w:w="3652" w:type="dxa"/>
          </w:tcPr>
          <w:p w14:paraId="43D95731" w14:textId="77777777" w:rsidR="00BC25FE" w:rsidRPr="00BC25FE" w:rsidRDefault="00BC25FE" w:rsidP="00BC25FE">
            <w:pPr>
              <w:spacing w:line="480" w:lineRule="auto"/>
              <w:jc w:val="both"/>
              <w:rPr>
                <w:rFonts w:ascii="Times New Roman" w:hAnsi="Times New Roman" w:cs="Times New Roman"/>
                <w:sz w:val="20"/>
                <w:szCs w:val="20"/>
                <w:lang w:val="en-US"/>
              </w:rPr>
            </w:pPr>
            <w:r w:rsidRPr="00BC25FE">
              <w:rPr>
                <w:rFonts w:ascii="Times New Roman" w:hAnsi="Times New Roman" w:cs="Times New Roman"/>
                <w:sz w:val="20"/>
                <w:szCs w:val="20"/>
                <w:lang w:val="en-US"/>
              </w:rPr>
              <w:t>rozczarowanie</w:t>
            </w:r>
          </w:p>
        </w:tc>
        <w:tc>
          <w:tcPr>
            <w:tcW w:w="2485" w:type="dxa"/>
            <w:vMerge/>
          </w:tcPr>
          <w:p w14:paraId="03F2BBA3" w14:textId="77777777" w:rsidR="00BC25FE" w:rsidRPr="001D3754" w:rsidRDefault="00BC25FE" w:rsidP="00BC25FE">
            <w:pPr>
              <w:spacing w:line="480" w:lineRule="auto"/>
              <w:jc w:val="both"/>
              <w:rPr>
                <w:rFonts w:ascii="Times New Roman" w:hAnsi="Times New Roman" w:cs="Times New Roman"/>
                <w:sz w:val="20"/>
                <w:szCs w:val="20"/>
                <w:lang w:val="en-US"/>
              </w:rPr>
            </w:pPr>
          </w:p>
        </w:tc>
        <w:tc>
          <w:tcPr>
            <w:tcW w:w="3069" w:type="dxa"/>
          </w:tcPr>
          <w:p w14:paraId="1214FE9C" w14:textId="77777777" w:rsidR="00BC25FE" w:rsidRPr="00BC25FE" w:rsidRDefault="00BC25FE" w:rsidP="00BC25FE">
            <w:pPr>
              <w:spacing w:line="480" w:lineRule="auto"/>
              <w:jc w:val="both"/>
              <w:rPr>
                <w:rFonts w:ascii="Times New Roman" w:hAnsi="Times New Roman" w:cs="Times New Roman"/>
                <w:sz w:val="20"/>
                <w:szCs w:val="20"/>
                <w:lang w:val="en-US"/>
              </w:rPr>
            </w:pPr>
            <w:r w:rsidRPr="001D3754">
              <w:rPr>
                <w:rFonts w:ascii="Times New Roman" w:hAnsi="Times New Roman" w:cs="Times New Roman"/>
                <w:i/>
                <w:sz w:val="20"/>
                <w:szCs w:val="20"/>
                <w:lang w:val="en-US"/>
              </w:rPr>
              <w:t>ni</w:t>
            </w:r>
          </w:p>
        </w:tc>
      </w:tr>
    </w:tbl>
    <w:p w14:paraId="6932740C" w14:textId="77777777" w:rsidR="00BC25FE" w:rsidRDefault="00BC25FE" w:rsidP="00B132FB">
      <w:pPr>
        <w:spacing w:line="480" w:lineRule="auto"/>
        <w:jc w:val="both"/>
        <w:rPr>
          <w:rFonts w:ascii="Times New Roman" w:hAnsi="Times New Roman" w:cs="Times New Roman"/>
          <w:lang w:val="en-US"/>
        </w:rPr>
      </w:pPr>
    </w:p>
    <w:p w14:paraId="61483DE1" w14:textId="2E998D8B" w:rsidR="00BC25FE" w:rsidRDefault="00BC25FE" w:rsidP="00BC25FE">
      <w:pPr>
        <w:spacing w:line="480" w:lineRule="auto"/>
        <w:jc w:val="both"/>
        <w:rPr>
          <w:rFonts w:ascii="Times New Roman" w:hAnsi="Times New Roman" w:cs="Times New Roman"/>
          <w:sz w:val="20"/>
          <w:szCs w:val="20"/>
        </w:rPr>
      </w:pPr>
      <w:r>
        <w:rPr>
          <w:rFonts w:ascii="Times New Roman" w:hAnsi="Times New Roman" w:cs="Times New Roman"/>
          <w:sz w:val="20"/>
          <w:szCs w:val="20"/>
        </w:rPr>
        <w:t>Tab. 10</w:t>
      </w:r>
      <w:r w:rsidRPr="00CD2BE2">
        <w:rPr>
          <w:rFonts w:ascii="Times New Roman" w:hAnsi="Times New Roman" w:cs="Times New Roman"/>
          <w:sz w:val="20"/>
          <w:szCs w:val="20"/>
        </w:rPr>
        <w:t xml:space="preserve"> </w:t>
      </w:r>
      <w:r>
        <w:rPr>
          <w:rFonts w:ascii="Times New Roman" w:hAnsi="Times New Roman" w:cs="Times New Roman"/>
          <w:sz w:val="20"/>
          <w:szCs w:val="20"/>
        </w:rPr>
        <w:t>Różnice w poziomie wypalenia zawodowego ze względu na wykształcenie pożarnicze</w:t>
      </w:r>
    </w:p>
    <w:p w14:paraId="43A11B96" w14:textId="1B62B078" w:rsidR="00B132FB" w:rsidRDefault="00BC25FE" w:rsidP="00B132FB">
      <w:pPr>
        <w:spacing w:line="480" w:lineRule="auto"/>
        <w:jc w:val="both"/>
        <w:rPr>
          <w:rFonts w:ascii="Times New Roman" w:hAnsi="Times New Roman" w:cs="Times New Roman"/>
          <w:sz w:val="20"/>
          <w:szCs w:val="20"/>
        </w:rPr>
      </w:pPr>
      <w:r>
        <w:rPr>
          <w:rFonts w:ascii="Times New Roman" w:hAnsi="Times New Roman" w:cs="Times New Roman"/>
          <w:sz w:val="20"/>
          <w:szCs w:val="20"/>
        </w:rPr>
        <w:t>Rys. 22</w:t>
      </w:r>
      <w:r w:rsidR="00B132FB" w:rsidRPr="00A9161B">
        <w:rPr>
          <w:rFonts w:ascii="Times New Roman" w:hAnsi="Times New Roman" w:cs="Times New Roman"/>
          <w:sz w:val="20"/>
          <w:szCs w:val="20"/>
        </w:rPr>
        <w:t xml:space="preserve"> </w:t>
      </w:r>
      <w:r w:rsidR="00B132FB">
        <w:rPr>
          <w:rFonts w:ascii="Times New Roman" w:hAnsi="Times New Roman" w:cs="Times New Roman"/>
          <w:sz w:val="20"/>
          <w:szCs w:val="20"/>
        </w:rPr>
        <w:t>Różnice w poczuciu braku zaangażowania w relacje ze względu na wykształcenie pożarnicze [średnia rang]</w:t>
      </w:r>
    </w:p>
    <w:p w14:paraId="16AC159F" w14:textId="77777777" w:rsidR="00B132FB" w:rsidRPr="00D02188" w:rsidRDefault="00B132FB" w:rsidP="00B132FB">
      <w:pPr>
        <w:spacing w:line="480" w:lineRule="auto"/>
        <w:jc w:val="both"/>
        <w:rPr>
          <w:rFonts w:ascii="Times New Roman" w:hAnsi="Times New Roman" w:cs="Times New Roman"/>
          <w:lang w:val="en-US"/>
        </w:rPr>
      </w:pPr>
      <w:r>
        <w:rPr>
          <w:noProof/>
          <w:lang w:val="en-US"/>
        </w:rPr>
        <w:drawing>
          <wp:inline distT="0" distB="0" distL="0" distR="0" wp14:anchorId="42E2645F" wp14:editId="02317A77">
            <wp:extent cx="4572000" cy="2743200"/>
            <wp:effectExtent l="0" t="0" r="25400" b="2540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D13945D" w14:textId="77777777" w:rsidR="00A06784" w:rsidRDefault="00A06784" w:rsidP="00B132FB">
      <w:pPr>
        <w:spacing w:line="480" w:lineRule="auto"/>
        <w:jc w:val="both"/>
        <w:rPr>
          <w:rFonts w:ascii="Times New Roman" w:hAnsi="Times New Roman" w:cs="Times New Roman"/>
          <w:lang w:val="en-US"/>
        </w:rPr>
      </w:pPr>
    </w:p>
    <w:tbl>
      <w:tblPr>
        <w:tblStyle w:val="Tabela-Siatka"/>
        <w:tblpPr w:leftFromText="141" w:rightFromText="141" w:vertAnchor="text" w:horzAnchor="page" w:tblpX="1346" w:tblpY="692"/>
        <w:tblW w:w="0" w:type="auto"/>
        <w:tblLook w:val="04A0" w:firstRow="1" w:lastRow="0" w:firstColumn="1" w:lastColumn="0" w:noHBand="0" w:noVBand="1"/>
      </w:tblPr>
      <w:tblGrid>
        <w:gridCol w:w="3596"/>
        <w:gridCol w:w="2450"/>
        <w:gridCol w:w="3010"/>
      </w:tblGrid>
      <w:tr w:rsidR="00A06784" w:rsidRPr="001D3754" w14:paraId="5C16E8AD" w14:textId="77777777" w:rsidTr="00A06784">
        <w:tc>
          <w:tcPr>
            <w:tcW w:w="3652" w:type="dxa"/>
          </w:tcPr>
          <w:p w14:paraId="341610FA" w14:textId="77777777" w:rsidR="00A06784" w:rsidRPr="001D3754" w:rsidRDefault="00A06784" w:rsidP="00A06784">
            <w:pPr>
              <w:spacing w:line="480" w:lineRule="auto"/>
              <w:jc w:val="both"/>
              <w:rPr>
                <w:rFonts w:ascii="Times New Roman" w:hAnsi="Times New Roman" w:cs="Times New Roman"/>
                <w:sz w:val="20"/>
                <w:szCs w:val="20"/>
                <w:lang w:val="en-US"/>
              </w:rPr>
            </w:pPr>
            <w:r w:rsidRPr="001D3754">
              <w:rPr>
                <w:rFonts w:ascii="Times New Roman" w:hAnsi="Times New Roman" w:cs="Times New Roman"/>
                <w:sz w:val="20"/>
                <w:szCs w:val="20"/>
                <w:lang w:val="en-US"/>
              </w:rPr>
              <w:t>Aspekty wypalenia</w:t>
            </w:r>
          </w:p>
        </w:tc>
        <w:tc>
          <w:tcPr>
            <w:tcW w:w="2485" w:type="dxa"/>
          </w:tcPr>
          <w:p w14:paraId="4D960948" w14:textId="77777777" w:rsidR="00A06784" w:rsidRPr="001D3754" w:rsidRDefault="00A06784" w:rsidP="00A06784">
            <w:pPr>
              <w:spacing w:line="480" w:lineRule="auto"/>
              <w:jc w:val="both"/>
              <w:rPr>
                <w:rFonts w:ascii="Times New Roman" w:hAnsi="Times New Roman" w:cs="Times New Roman"/>
                <w:sz w:val="20"/>
                <w:szCs w:val="20"/>
                <w:lang w:val="en-US"/>
              </w:rPr>
            </w:pPr>
            <w:r w:rsidRPr="001D3754">
              <w:rPr>
                <w:rFonts w:ascii="Times New Roman" w:hAnsi="Times New Roman" w:cs="Times New Roman"/>
                <w:sz w:val="20"/>
                <w:szCs w:val="20"/>
                <w:lang w:val="en-US"/>
              </w:rPr>
              <w:t>Zmienne różnicujące</w:t>
            </w:r>
          </w:p>
        </w:tc>
        <w:tc>
          <w:tcPr>
            <w:tcW w:w="3069" w:type="dxa"/>
          </w:tcPr>
          <w:p w14:paraId="0FEEED6B" w14:textId="77777777" w:rsidR="00A06784" w:rsidRPr="001D3754" w:rsidRDefault="00A06784" w:rsidP="00A06784">
            <w:pPr>
              <w:spacing w:line="480" w:lineRule="auto"/>
              <w:jc w:val="both"/>
              <w:rPr>
                <w:rFonts w:ascii="Times New Roman" w:hAnsi="Times New Roman" w:cs="Times New Roman"/>
                <w:sz w:val="20"/>
                <w:szCs w:val="20"/>
                <w:lang w:val="en-US"/>
              </w:rPr>
            </w:pPr>
            <w:r w:rsidRPr="001D3754">
              <w:rPr>
                <w:rFonts w:ascii="Times New Roman" w:hAnsi="Times New Roman" w:cs="Times New Roman"/>
                <w:sz w:val="20"/>
                <w:szCs w:val="20"/>
                <w:lang w:val="en-US"/>
              </w:rPr>
              <w:t>wartość p</w:t>
            </w:r>
          </w:p>
        </w:tc>
      </w:tr>
      <w:tr w:rsidR="00A06784" w:rsidRPr="001D3754" w14:paraId="5C8B386E" w14:textId="77777777" w:rsidTr="00A06784">
        <w:tc>
          <w:tcPr>
            <w:tcW w:w="3652" w:type="dxa"/>
          </w:tcPr>
          <w:p w14:paraId="75E927A3" w14:textId="77777777" w:rsidR="00A06784" w:rsidRPr="00BC25FE" w:rsidRDefault="00A06784" w:rsidP="00A06784">
            <w:pPr>
              <w:spacing w:line="480" w:lineRule="auto"/>
              <w:jc w:val="both"/>
              <w:rPr>
                <w:rFonts w:ascii="Times New Roman" w:hAnsi="Times New Roman" w:cs="Times New Roman"/>
                <w:b/>
                <w:sz w:val="20"/>
                <w:szCs w:val="20"/>
                <w:lang w:val="en-US"/>
              </w:rPr>
            </w:pPr>
            <w:r w:rsidRPr="00BC25FE">
              <w:rPr>
                <w:rFonts w:ascii="Times New Roman" w:hAnsi="Times New Roman" w:cs="Times New Roman"/>
                <w:b/>
                <w:sz w:val="20"/>
                <w:szCs w:val="20"/>
                <w:lang w:val="en-US"/>
              </w:rPr>
              <w:t>wyczerpanie</w:t>
            </w:r>
          </w:p>
        </w:tc>
        <w:tc>
          <w:tcPr>
            <w:tcW w:w="2485" w:type="dxa"/>
            <w:vMerge w:val="restart"/>
            <w:vAlign w:val="center"/>
          </w:tcPr>
          <w:p w14:paraId="0CA27C8C" w14:textId="77777777" w:rsidR="00A06784" w:rsidRPr="001D3754" w:rsidRDefault="00A06784" w:rsidP="00A06784">
            <w:pPr>
              <w:spacing w:line="48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staż służby</w:t>
            </w:r>
          </w:p>
        </w:tc>
        <w:tc>
          <w:tcPr>
            <w:tcW w:w="3069" w:type="dxa"/>
          </w:tcPr>
          <w:p w14:paraId="5090C2BA" w14:textId="77777777" w:rsidR="00A06784" w:rsidRPr="00BC25FE" w:rsidRDefault="00A06784" w:rsidP="00A06784">
            <w:pPr>
              <w:spacing w:line="480" w:lineRule="auto"/>
              <w:jc w:val="both"/>
              <w:rPr>
                <w:rFonts w:ascii="Times New Roman" w:hAnsi="Times New Roman" w:cs="Times New Roman"/>
                <w:b/>
                <w:sz w:val="20"/>
                <w:szCs w:val="20"/>
                <w:lang w:val="en-US"/>
              </w:rPr>
            </w:pPr>
            <w:r w:rsidRPr="00BC25FE">
              <w:rPr>
                <w:rFonts w:ascii="Times New Roman" w:hAnsi="Times New Roman" w:cs="Times New Roman"/>
                <w:b/>
                <w:sz w:val="20"/>
                <w:szCs w:val="20"/>
                <w:lang w:val="en-US"/>
              </w:rPr>
              <w:t>0,01</w:t>
            </w:r>
          </w:p>
        </w:tc>
      </w:tr>
      <w:tr w:rsidR="00A06784" w:rsidRPr="001D3754" w14:paraId="6560E424" w14:textId="77777777" w:rsidTr="00A06784">
        <w:tc>
          <w:tcPr>
            <w:tcW w:w="3652" w:type="dxa"/>
          </w:tcPr>
          <w:p w14:paraId="6400AC26" w14:textId="77777777" w:rsidR="00A06784" w:rsidRPr="00BC25FE" w:rsidRDefault="00A06784" w:rsidP="00A06784">
            <w:pPr>
              <w:spacing w:line="480" w:lineRule="auto"/>
              <w:jc w:val="both"/>
              <w:rPr>
                <w:rFonts w:ascii="Times New Roman" w:hAnsi="Times New Roman" w:cs="Times New Roman"/>
                <w:b/>
                <w:sz w:val="20"/>
                <w:szCs w:val="20"/>
                <w:lang w:val="en-US"/>
              </w:rPr>
            </w:pPr>
            <w:r w:rsidRPr="00BC25FE">
              <w:rPr>
                <w:rFonts w:ascii="Times New Roman" w:hAnsi="Times New Roman" w:cs="Times New Roman"/>
                <w:b/>
                <w:sz w:val="20"/>
                <w:szCs w:val="20"/>
                <w:lang w:val="en-US"/>
              </w:rPr>
              <w:t xml:space="preserve">brak zaangażowania w relacje </w:t>
            </w:r>
          </w:p>
        </w:tc>
        <w:tc>
          <w:tcPr>
            <w:tcW w:w="2485" w:type="dxa"/>
            <w:vMerge/>
          </w:tcPr>
          <w:p w14:paraId="08D925FE" w14:textId="77777777" w:rsidR="00A06784" w:rsidRPr="001D3754" w:rsidRDefault="00A06784" w:rsidP="00A06784">
            <w:pPr>
              <w:spacing w:line="480" w:lineRule="auto"/>
              <w:jc w:val="both"/>
              <w:rPr>
                <w:rFonts w:ascii="Times New Roman" w:hAnsi="Times New Roman" w:cs="Times New Roman"/>
                <w:sz w:val="20"/>
                <w:szCs w:val="20"/>
                <w:lang w:val="en-US"/>
              </w:rPr>
            </w:pPr>
          </w:p>
        </w:tc>
        <w:tc>
          <w:tcPr>
            <w:tcW w:w="3069" w:type="dxa"/>
          </w:tcPr>
          <w:p w14:paraId="0D93423D" w14:textId="77777777" w:rsidR="00A06784" w:rsidRPr="00BC25FE" w:rsidRDefault="00A06784" w:rsidP="00A06784">
            <w:pPr>
              <w:spacing w:line="480" w:lineRule="auto"/>
              <w:jc w:val="both"/>
              <w:rPr>
                <w:rFonts w:ascii="Times New Roman" w:hAnsi="Times New Roman" w:cs="Times New Roman"/>
                <w:b/>
                <w:sz w:val="20"/>
                <w:szCs w:val="20"/>
                <w:lang w:val="en-US"/>
              </w:rPr>
            </w:pPr>
            <w:r w:rsidRPr="00BC25FE">
              <w:rPr>
                <w:rFonts w:ascii="Times New Roman" w:hAnsi="Times New Roman" w:cs="Times New Roman"/>
                <w:b/>
                <w:sz w:val="20"/>
                <w:szCs w:val="20"/>
                <w:lang w:val="en-US"/>
              </w:rPr>
              <w:t>0,02</w:t>
            </w:r>
          </w:p>
        </w:tc>
      </w:tr>
      <w:tr w:rsidR="00A06784" w:rsidRPr="001D3754" w14:paraId="0BC7D5EB" w14:textId="77777777" w:rsidTr="00A06784">
        <w:tc>
          <w:tcPr>
            <w:tcW w:w="3652" w:type="dxa"/>
          </w:tcPr>
          <w:p w14:paraId="511D2BF1" w14:textId="77777777" w:rsidR="00A06784" w:rsidRPr="00BC25FE" w:rsidRDefault="00A06784" w:rsidP="00A06784">
            <w:pPr>
              <w:spacing w:line="480" w:lineRule="auto"/>
              <w:jc w:val="both"/>
              <w:rPr>
                <w:rFonts w:ascii="Times New Roman" w:hAnsi="Times New Roman" w:cs="Times New Roman"/>
                <w:b/>
                <w:sz w:val="20"/>
                <w:szCs w:val="20"/>
                <w:lang w:val="en-US"/>
              </w:rPr>
            </w:pPr>
            <w:r w:rsidRPr="00BC25FE">
              <w:rPr>
                <w:rFonts w:ascii="Times New Roman" w:hAnsi="Times New Roman" w:cs="Times New Roman"/>
                <w:b/>
                <w:sz w:val="20"/>
                <w:szCs w:val="20"/>
                <w:lang w:val="en-US"/>
              </w:rPr>
              <w:t>poczucie braku skuteczności zawodowej</w:t>
            </w:r>
          </w:p>
        </w:tc>
        <w:tc>
          <w:tcPr>
            <w:tcW w:w="2485" w:type="dxa"/>
            <w:vMerge/>
          </w:tcPr>
          <w:p w14:paraId="672BA7D9" w14:textId="77777777" w:rsidR="00A06784" w:rsidRPr="001D3754" w:rsidRDefault="00A06784" w:rsidP="00A06784">
            <w:pPr>
              <w:spacing w:line="480" w:lineRule="auto"/>
              <w:jc w:val="both"/>
              <w:rPr>
                <w:rFonts w:ascii="Times New Roman" w:hAnsi="Times New Roman" w:cs="Times New Roman"/>
                <w:sz w:val="20"/>
                <w:szCs w:val="20"/>
                <w:lang w:val="en-US"/>
              </w:rPr>
            </w:pPr>
          </w:p>
        </w:tc>
        <w:tc>
          <w:tcPr>
            <w:tcW w:w="3069" w:type="dxa"/>
          </w:tcPr>
          <w:p w14:paraId="10D30DDF" w14:textId="77777777" w:rsidR="00A06784" w:rsidRPr="00BC25FE" w:rsidRDefault="00A06784" w:rsidP="00A06784">
            <w:pPr>
              <w:spacing w:line="480" w:lineRule="auto"/>
              <w:jc w:val="both"/>
              <w:rPr>
                <w:rFonts w:ascii="Times New Roman" w:hAnsi="Times New Roman" w:cs="Times New Roman"/>
                <w:b/>
                <w:sz w:val="20"/>
                <w:szCs w:val="20"/>
                <w:lang w:val="en-US"/>
              </w:rPr>
            </w:pPr>
            <w:r w:rsidRPr="00BC25FE">
              <w:rPr>
                <w:rFonts w:ascii="Times New Roman" w:hAnsi="Times New Roman" w:cs="Times New Roman"/>
                <w:b/>
                <w:sz w:val="20"/>
                <w:szCs w:val="20"/>
                <w:lang w:val="en-US"/>
              </w:rPr>
              <w:t>0,04</w:t>
            </w:r>
          </w:p>
        </w:tc>
      </w:tr>
      <w:tr w:rsidR="00A06784" w:rsidRPr="001D3754" w14:paraId="011CDC01" w14:textId="77777777" w:rsidTr="00A06784">
        <w:tc>
          <w:tcPr>
            <w:tcW w:w="3652" w:type="dxa"/>
          </w:tcPr>
          <w:p w14:paraId="0C664ACD" w14:textId="77777777" w:rsidR="00A06784" w:rsidRPr="00BC25FE" w:rsidRDefault="00A06784" w:rsidP="00A06784">
            <w:pPr>
              <w:spacing w:line="480" w:lineRule="auto"/>
              <w:jc w:val="both"/>
              <w:rPr>
                <w:rFonts w:ascii="Times New Roman" w:hAnsi="Times New Roman" w:cs="Times New Roman"/>
                <w:b/>
                <w:sz w:val="20"/>
                <w:szCs w:val="20"/>
                <w:lang w:val="en-US"/>
              </w:rPr>
            </w:pPr>
            <w:r w:rsidRPr="00BC25FE">
              <w:rPr>
                <w:rFonts w:ascii="Times New Roman" w:hAnsi="Times New Roman" w:cs="Times New Roman"/>
                <w:b/>
                <w:sz w:val="20"/>
                <w:szCs w:val="20"/>
                <w:lang w:val="en-US"/>
              </w:rPr>
              <w:t>rozczarowanie</w:t>
            </w:r>
          </w:p>
        </w:tc>
        <w:tc>
          <w:tcPr>
            <w:tcW w:w="2485" w:type="dxa"/>
            <w:vMerge/>
          </w:tcPr>
          <w:p w14:paraId="4B505750" w14:textId="77777777" w:rsidR="00A06784" w:rsidRPr="001D3754" w:rsidRDefault="00A06784" w:rsidP="00A06784">
            <w:pPr>
              <w:spacing w:line="480" w:lineRule="auto"/>
              <w:jc w:val="both"/>
              <w:rPr>
                <w:rFonts w:ascii="Times New Roman" w:hAnsi="Times New Roman" w:cs="Times New Roman"/>
                <w:sz w:val="20"/>
                <w:szCs w:val="20"/>
                <w:lang w:val="en-US"/>
              </w:rPr>
            </w:pPr>
          </w:p>
        </w:tc>
        <w:tc>
          <w:tcPr>
            <w:tcW w:w="3069" w:type="dxa"/>
          </w:tcPr>
          <w:p w14:paraId="643284C8" w14:textId="77777777" w:rsidR="00A06784" w:rsidRPr="00BC25FE" w:rsidRDefault="00A06784" w:rsidP="00A06784">
            <w:pPr>
              <w:spacing w:line="480" w:lineRule="auto"/>
              <w:jc w:val="both"/>
              <w:rPr>
                <w:rFonts w:ascii="Times New Roman" w:hAnsi="Times New Roman" w:cs="Times New Roman"/>
                <w:b/>
                <w:sz w:val="20"/>
                <w:szCs w:val="20"/>
                <w:lang w:val="en-US"/>
              </w:rPr>
            </w:pPr>
            <w:r w:rsidRPr="00BC25FE">
              <w:rPr>
                <w:rFonts w:ascii="Times New Roman" w:hAnsi="Times New Roman" w:cs="Times New Roman"/>
                <w:b/>
                <w:sz w:val="20"/>
                <w:szCs w:val="20"/>
                <w:lang w:val="en-US"/>
              </w:rPr>
              <w:t>&lt; 0,01</w:t>
            </w:r>
          </w:p>
        </w:tc>
      </w:tr>
    </w:tbl>
    <w:p w14:paraId="754D02EE" w14:textId="4B30C2B1" w:rsidR="00A06784" w:rsidRDefault="00A06784" w:rsidP="00B132FB">
      <w:pPr>
        <w:spacing w:line="480" w:lineRule="auto"/>
        <w:jc w:val="both"/>
        <w:rPr>
          <w:rFonts w:ascii="Times New Roman" w:hAnsi="Times New Roman" w:cs="Times New Roman"/>
          <w:lang w:val="en-US"/>
        </w:rPr>
      </w:pPr>
      <w:r>
        <w:rPr>
          <w:rFonts w:ascii="Times New Roman" w:hAnsi="Times New Roman" w:cs="Times New Roman"/>
          <w:lang w:val="en-US"/>
        </w:rPr>
        <w:t xml:space="preserve"> </w:t>
      </w:r>
      <w:r w:rsidR="00B132FB">
        <w:rPr>
          <w:rFonts w:ascii="Times New Roman" w:hAnsi="Times New Roman" w:cs="Times New Roman"/>
          <w:lang w:val="en-US"/>
        </w:rPr>
        <w:t>Staż służby wpływał istotnie na wszystkie wskaźniki wypalenia zawodowego</w:t>
      </w:r>
      <w:r w:rsidR="00BC25FE">
        <w:rPr>
          <w:rFonts w:ascii="Times New Roman" w:hAnsi="Times New Roman" w:cs="Times New Roman"/>
          <w:lang w:val="en-US"/>
        </w:rPr>
        <w:t>.</w:t>
      </w:r>
      <w:r>
        <w:rPr>
          <w:rFonts w:ascii="Times New Roman" w:hAnsi="Times New Roman" w:cs="Times New Roman"/>
          <w:lang w:val="en-US"/>
        </w:rPr>
        <w:t xml:space="preserve"> </w:t>
      </w:r>
    </w:p>
    <w:p w14:paraId="020213DE" w14:textId="61BB63B5" w:rsidR="00BC25FE" w:rsidRDefault="00BC25FE" w:rsidP="008358CA">
      <w:pPr>
        <w:spacing w:line="480" w:lineRule="auto"/>
        <w:jc w:val="both"/>
        <w:rPr>
          <w:rFonts w:ascii="Times New Roman" w:hAnsi="Times New Roman" w:cs="Times New Roman"/>
          <w:sz w:val="20"/>
          <w:szCs w:val="20"/>
        </w:rPr>
      </w:pPr>
      <w:r>
        <w:rPr>
          <w:rFonts w:ascii="Times New Roman" w:hAnsi="Times New Roman" w:cs="Times New Roman"/>
          <w:sz w:val="20"/>
          <w:szCs w:val="20"/>
        </w:rPr>
        <w:t>Tab. 11</w:t>
      </w:r>
      <w:r w:rsidRPr="00CD2BE2">
        <w:rPr>
          <w:rFonts w:ascii="Times New Roman" w:hAnsi="Times New Roman" w:cs="Times New Roman"/>
          <w:sz w:val="20"/>
          <w:szCs w:val="20"/>
        </w:rPr>
        <w:t xml:space="preserve"> </w:t>
      </w:r>
      <w:r>
        <w:rPr>
          <w:rFonts w:ascii="Times New Roman" w:hAnsi="Times New Roman" w:cs="Times New Roman"/>
          <w:sz w:val="20"/>
          <w:szCs w:val="20"/>
        </w:rPr>
        <w:t>Różnice w poziomie wypalenia zawodowego ze względu na staż służby</w:t>
      </w:r>
    </w:p>
    <w:p w14:paraId="180B49BE" w14:textId="77777777" w:rsidR="00A06784" w:rsidRDefault="00BC25FE" w:rsidP="008358CA">
      <w:pPr>
        <w:spacing w:line="480" w:lineRule="auto"/>
        <w:jc w:val="both"/>
        <w:rPr>
          <w:rFonts w:ascii="Times New Roman" w:hAnsi="Times New Roman" w:cs="Times New Roman"/>
          <w:sz w:val="20"/>
          <w:szCs w:val="20"/>
        </w:rPr>
      </w:pPr>
      <w:r>
        <w:rPr>
          <w:rFonts w:ascii="Times New Roman" w:hAnsi="Times New Roman" w:cs="Times New Roman"/>
          <w:lang w:val="en-US"/>
        </w:rPr>
        <w:t xml:space="preserve">Wskaźniki zwiększały się wraz ze wzrostem stażu pracy, by ponownie zmaleć w przypadku osób z najdłuższym stażem, powyżej 25 lat. Szczegóły zilustrowano poniżej. </w:t>
      </w:r>
    </w:p>
    <w:p w14:paraId="6A27599E" w14:textId="71C3F5FF" w:rsidR="008358CA" w:rsidRDefault="00A06784" w:rsidP="008358CA">
      <w:pPr>
        <w:spacing w:line="480" w:lineRule="auto"/>
        <w:jc w:val="both"/>
        <w:rPr>
          <w:rFonts w:ascii="Times New Roman" w:hAnsi="Times New Roman" w:cs="Times New Roman"/>
          <w:sz w:val="20"/>
          <w:szCs w:val="20"/>
        </w:rPr>
      </w:pPr>
      <w:r>
        <w:rPr>
          <w:rFonts w:ascii="Times New Roman" w:hAnsi="Times New Roman" w:cs="Times New Roman"/>
          <w:sz w:val="20"/>
          <w:szCs w:val="20"/>
        </w:rPr>
        <w:lastRenderedPageBreak/>
        <w:t>Rys. 23</w:t>
      </w:r>
      <w:r w:rsidR="008358CA" w:rsidRPr="00A9161B">
        <w:rPr>
          <w:rFonts w:ascii="Times New Roman" w:hAnsi="Times New Roman" w:cs="Times New Roman"/>
          <w:sz w:val="20"/>
          <w:szCs w:val="20"/>
        </w:rPr>
        <w:t xml:space="preserve"> </w:t>
      </w:r>
      <w:r w:rsidR="008358CA">
        <w:rPr>
          <w:rFonts w:ascii="Times New Roman" w:hAnsi="Times New Roman" w:cs="Times New Roman"/>
          <w:sz w:val="20"/>
          <w:szCs w:val="20"/>
        </w:rPr>
        <w:t>Różnice w poczuciu wyczerpania ze względu na staż pracy w PSP [średnia rang]</w:t>
      </w:r>
    </w:p>
    <w:p w14:paraId="02A5FF28" w14:textId="77777777" w:rsidR="00B132FB" w:rsidRDefault="008358CA" w:rsidP="00ED34F4">
      <w:pPr>
        <w:spacing w:line="480" w:lineRule="auto"/>
        <w:jc w:val="both"/>
        <w:rPr>
          <w:rFonts w:ascii="Times New Roman" w:hAnsi="Times New Roman" w:cs="Times New Roman"/>
          <w:lang w:val="en-US"/>
        </w:rPr>
      </w:pPr>
      <w:r>
        <w:rPr>
          <w:noProof/>
          <w:lang w:val="en-US"/>
        </w:rPr>
        <w:drawing>
          <wp:inline distT="0" distB="0" distL="0" distR="0" wp14:anchorId="3F33D490" wp14:editId="426E6E08">
            <wp:extent cx="4572000" cy="2743200"/>
            <wp:effectExtent l="0" t="0" r="25400" b="2540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53A6591" w14:textId="61095EF5" w:rsidR="008358CA" w:rsidRDefault="00A06784" w:rsidP="008358CA">
      <w:pPr>
        <w:spacing w:line="480" w:lineRule="auto"/>
        <w:jc w:val="both"/>
        <w:rPr>
          <w:rFonts w:ascii="Times New Roman" w:hAnsi="Times New Roman" w:cs="Times New Roman"/>
          <w:sz w:val="20"/>
          <w:szCs w:val="20"/>
        </w:rPr>
      </w:pPr>
      <w:r>
        <w:rPr>
          <w:rFonts w:ascii="Times New Roman" w:hAnsi="Times New Roman" w:cs="Times New Roman"/>
          <w:sz w:val="20"/>
          <w:szCs w:val="20"/>
        </w:rPr>
        <w:t>Rys. 24</w:t>
      </w:r>
      <w:r w:rsidR="008358CA" w:rsidRPr="00A9161B">
        <w:rPr>
          <w:rFonts w:ascii="Times New Roman" w:hAnsi="Times New Roman" w:cs="Times New Roman"/>
          <w:sz w:val="20"/>
          <w:szCs w:val="20"/>
        </w:rPr>
        <w:t xml:space="preserve"> </w:t>
      </w:r>
      <w:r w:rsidR="008358CA">
        <w:rPr>
          <w:rFonts w:ascii="Times New Roman" w:hAnsi="Times New Roman" w:cs="Times New Roman"/>
          <w:sz w:val="20"/>
          <w:szCs w:val="20"/>
        </w:rPr>
        <w:t>Różnice w poczuciu braku zaangażowania w relacje ze względu na staż pracy w PSP [średnia rang]</w:t>
      </w:r>
    </w:p>
    <w:p w14:paraId="1C5742D2" w14:textId="77777777" w:rsidR="00B132FB" w:rsidRDefault="008358CA" w:rsidP="00ED34F4">
      <w:pPr>
        <w:spacing w:line="480" w:lineRule="auto"/>
        <w:jc w:val="both"/>
        <w:rPr>
          <w:rFonts w:ascii="Times New Roman" w:hAnsi="Times New Roman" w:cs="Times New Roman"/>
          <w:lang w:val="en-US"/>
        </w:rPr>
      </w:pPr>
      <w:r>
        <w:rPr>
          <w:noProof/>
          <w:lang w:val="en-US"/>
        </w:rPr>
        <w:drawing>
          <wp:inline distT="0" distB="0" distL="0" distR="0" wp14:anchorId="218011F5" wp14:editId="493DB0CE">
            <wp:extent cx="4572000" cy="2743200"/>
            <wp:effectExtent l="0" t="0" r="25400" b="2540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AAB4648" w14:textId="153263ED" w:rsidR="008358CA" w:rsidRDefault="00A06784" w:rsidP="008358CA">
      <w:pPr>
        <w:spacing w:line="480" w:lineRule="auto"/>
        <w:jc w:val="both"/>
        <w:rPr>
          <w:rFonts w:ascii="Times New Roman" w:hAnsi="Times New Roman" w:cs="Times New Roman"/>
          <w:sz w:val="20"/>
          <w:szCs w:val="20"/>
        </w:rPr>
      </w:pPr>
      <w:r>
        <w:rPr>
          <w:rFonts w:ascii="Times New Roman" w:hAnsi="Times New Roman" w:cs="Times New Roman"/>
          <w:sz w:val="20"/>
          <w:szCs w:val="20"/>
        </w:rPr>
        <w:t>Rys. 25</w:t>
      </w:r>
      <w:r w:rsidR="008358CA" w:rsidRPr="00A9161B">
        <w:rPr>
          <w:rFonts w:ascii="Times New Roman" w:hAnsi="Times New Roman" w:cs="Times New Roman"/>
          <w:sz w:val="20"/>
          <w:szCs w:val="20"/>
        </w:rPr>
        <w:t xml:space="preserve"> </w:t>
      </w:r>
      <w:r w:rsidR="008358CA">
        <w:rPr>
          <w:rFonts w:ascii="Times New Roman" w:hAnsi="Times New Roman" w:cs="Times New Roman"/>
          <w:sz w:val="20"/>
          <w:szCs w:val="20"/>
        </w:rPr>
        <w:t>Różnice w poczuciu braku skuteczności zawodowej ze względu na staż pracy w PSP [średnia rang]</w:t>
      </w:r>
    </w:p>
    <w:p w14:paraId="77B429BF" w14:textId="77777777" w:rsidR="00B132FB" w:rsidRDefault="008358CA" w:rsidP="00ED34F4">
      <w:pPr>
        <w:spacing w:line="480" w:lineRule="auto"/>
        <w:jc w:val="both"/>
        <w:rPr>
          <w:rFonts w:ascii="Times New Roman" w:hAnsi="Times New Roman" w:cs="Times New Roman"/>
          <w:lang w:val="en-US"/>
        </w:rPr>
      </w:pPr>
      <w:r>
        <w:rPr>
          <w:noProof/>
          <w:lang w:val="en-US"/>
        </w:rPr>
        <w:lastRenderedPageBreak/>
        <w:drawing>
          <wp:inline distT="0" distB="0" distL="0" distR="0" wp14:anchorId="5EB4AFA4" wp14:editId="54C31A7E">
            <wp:extent cx="4572000" cy="2743200"/>
            <wp:effectExtent l="0" t="0" r="25400" b="25400"/>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5B26C50" w14:textId="5B5A4DD6" w:rsidR="008358CA" w:rsidRDefault="00A06784" w:rsidP="008358CA">
      <w:pPr>
        <w:spacing w:line="480" w:lineRule="auto"/>
        <w:jc w:val="both"/>
        <w:rPr>
          <w:rFonts w:ascii="Times New Roman" w:hAnsi="Times New Roman" w:cs="Times New Roman"/>
          <w:sz w:val="20"/>
          <w:szCs w:val="20"/>
        </w:rPr>
      </w:pPr>
      <w:r>
        <w:rPr>
          <w:rFonts w:ascii="Times New Roman" w:hAnsi="Times New Roman" w:cs="Times New Roman"/>
          <w:sz w:val="20"/>
          <w:szCs w:val="20"/>
        </w:rPr>
        <w:t>Rys. 26</w:t>
      </w:r>
      <w:r w:rsidR="008358CA" w:rsidRPr="00A9161B">
        <w:rPr>
          <w:rFonts w:ascii="Times New Roman" w:hAnsi="Times New Roman" w:cs="Times New Roman"/>
          <w:sz w:val="20"/>
          <w:szCs w:val="20"/>
        </w:rPr>
        <w:t xml:space="preserve"> </w:t>
      </w:r>
      <w:r w:rsidR="008358CA">
        <w:rPr>
          <w:rFonts w:ascii="Times New Roman" w:hAnsi="Times New Roman" w:cs="Times New Roman"/>
          <w:sz w:val="20"/>
          <w:szCs w:val="20"/>
        </w:rPr>
        <w:t>Różnice w poczuciu rozczarowania ze względu na staż pracy w PSP [średnia rang]</w:t>
      </w:r>
    </w:p>
    <w:p w14:paraId="38F21081" w14:textId="77777777" w:rsidR="00B132FB" w:rsidRDefault="008358CA" w:rsidP="00ED34F4">
      <w:pPr>
        <w:spacing w:line="480" w:lineRule="auto"/>
        <w:jc w:val="both"/>
        <w:rPr>
          <w:rFonts w:ascii="Times New Roman" w:hAnsi="Times New Roman" w:cs="Times New Roman"/>
          <w:lang w:val="en-US"/>
        </w:rPr>
      </w:pPr>
      <w:r>
        <w:rPr>
          <w:noProof/>
          <w:lang w:val="en-US"/>
        </w:rPr>
        <w:drawing>
          <wp:inline distT="0" distB="0" distL="0" distR="0" wp14:anchorId="5BDC2D89" wp14:editId="28CBD1D7">
            <wp:extent cx="4572000" cy="2743200"/>
            <wp:effectExtent l="0" t="0" r="25400" b="25400"/>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96FFDBB" w14:textId="70009D29" w:rsidR="00B132FB" w:rsidRDefault="008358CA" w:rsidP="00ED34F4">
      <w:pPr>
        <w:spacing w:line="480" w:lineRule="auto"/>
        <w:jc w:val="both"/>
        <w:rPr>
          <w:rFonts w:ascii="Times New Roman" w:hAnsi="Times New Roman" w:cs="Times New Roman"/>
          <w:lang w:val="en-US"/>
        </w:rPr>
      </w:pPr>
      <w:r>
        <w:rPr>
          <w:rFonts w:ascii="Times New Roman" w:hAnsi="Times New Roman" w:cs="Times New Roman"/>
          <w:lang w:val="en-US"/>
        </w:rPr>
        <w:t>Korpus różnicował strażaków ze względu na</w:t>
      </w:r>
      <w:r w:rsidR="00A06784">
        <w:rPr>
          <w:rFonts w:ascii="Times New Roman" w:hAnsi="Times New Roman" w:cs="Times New Roman"/>
          <w:lang w:val="en-US"/>
        </w:rPr>
        <w:t xml:space="preserve"> trzy aspekty wypalenia:</w:t>
      </w:r>
      <w:r>
        <w:rPr>
          <w:rFonts w:ascii="Times New Roman" w:hAnsi="Times New Roman" w:cs="Times New Roman"/>
          <w:lang w:val="en-US"/>
        </w:rPr>
        <w:t xml:space="preserve"> poziom wyczerpania, brak zaangażowania w relacje</w:t>
      </w:r>
      <w:r w:rsidR="00A06784">
        <w:rPr>
          <w:rFonts w:ascii="Times New Roman" w:hAnsi="Times New Roman" w:cs="Times New Roman"/>
          <w:lang w:val="en-US"/>
        </w:rPr>
        <w:t xml:space="preserve"> </w:t>
      </w:r>
      <w:r w:rsidR="00F56DF4">
        <w:rPr>
          <w:rFonts w:ascii="Times New Roman" w:hAnsi="Times New Roman" w:cs="Times New Roman"/>
          <w:lang w:val="en-US"/>
        </w:rPr>
        <w:t>oraz rozczarowanie</w:t>
      </w:r>
      <w:r w:rsidR="00A06784">
        <w:rPr>
          <w:rFonts w:ascii="Times New Roman" w:hAnsi="Times New Roman" w:cs="Times New Roman"/>
          <w:lang w:val="en-US"/>
        </w:rPr>
        <w:t xml:space="preserve">. </w:t>
      </w:r>
    </w:p>
    <w:tbl>
      <w:tblPr>
        <w:tblStyle w:val="Tabela-Siatka"/>
        <w:tblpPr w:leftFromText="141" w:rightFromText="141" w:vertAnchor="text" w:horzAnchor="page" w:tblpX="1526" w:tblpY="170"/>
        <w:tblW w:w="0" w:type="auto"/>
        <w:tblLook w:val="04A0" w:firstRow="1" w:lastRow="0" w:firstColumn="1" w:lastColumn="0" w:noHBand="0" w:noVBand="1"/>
      </w:tblPr>
      <w:tblGrid>
        <w:gridCol w:w="3596"/>
        <w:gridCol w:w="2450"/>
        <w:gridCol w:w="3010"/>
      </w:tblGrid>
      <w:tr w:rsidR="00A06784" w:rsidRPr="001D3754" w14:paraId="0157E396" w14:textId="77777777" w:rsidTr="00A06784">
        <w:tc>
          <w:tcPr>
            <w:tcW w:w="3652" w:type="dxa"/>
          </w:tcPr>
          <w:p w14:paraId="6340767E" w14:textId="77777777" w:rsidR="00A06784" w:rsidRPr="001D3754" w:rsidRDefault="00A06784" w:rsidP="00A06784">
            <w:pPr>
              <w:spacing w:line="480" w:lineRule="auto"/>
              <w:jc w:val="both"/>
              <w:rPr>
                <w:rFonts w:ascii="Times New Roman" w:hAnsi="Times New Roman" w:cs="Times New Roman"/>
                <w:sz w:val="20"/>
                <w:szCs w:val="20"/>
                <w:lang w:val="en-US"/>
              </w:rPr>
            </w:pPr>
            <w:r w:rsidRPr="001D3754">
              <w:rPr>
                <w:rFonts w:ascii="Times New Roman" w:hAnsi="Times New Roman" w:cs="Times New Roman"/>
                <w:sz w:val="20"/>
                <w:szCs w:val="20"/>
                <w:lang w:val="en-US"/>
              </w:rPr>
              <w:t>Aspekty wypalenia</w:t>
            </w:r>
          </w:p>
        </w:tc>
        <w:tc>
          <w:tcPr>
            <w:tcW w:w="2485" w:type="dxa"/>
          </w:tcPr>
          <w:p w14:paraId="3B0E9E1C" w14:textId="77777777" w:rsidR="00A06784" w:rsidRPr="001D3754" w:rsidRDefault="00A06784" w:rsidP="00A06784">
            <w:pPr>
              <w:spacing w:line="480" w:lineRule="auto"/>
              <w:jc w:val="both"/>
              <w:rPr>
                <w:rFonts w:ascii="Times New Roman" w:hAnsi="Times New Roman" w:cs="Times New Roman"/>
                <w:sz w:val="20"/>
                <w:szCs w:val="20"/>
                <w:lang w:val="en-US"/>
              </w:rPr>
            </w:pPr>
            <w:r w:rsidRPr="001D3754">
              <w:rPr>
                <w:rFonts w:ascii="Times New Roman" w:hAnsi="Times New Roman" w:cs="Times New Roman"/>
                <w:sz w:val="20"/>
                <w:szCs w:val="20"/>
                <w:lang w:val="en-US"/>
              </w:rPr>
              <w:t>Zmienne różnicujące</w:t>
            </w:r>
          </w:p>
        </w:tc>
        <w:tc>
          <w:tcPr>
            <w:tcW w:w="3069" w:type="dxa"/>
          </w:tcPr>
          <w:p w14:paraId="3AD465F3" w14:textId="77777777" w:rsidR="00A06784" w:rsidRPr="001D3754" w:rsidRDefault="00A06784" w:rsidP="00A06784">
            <w:pPr>
              <w:spacing w:line="480" w:lineRule="auto"/>
              <w:jc w:val="both"/>
              <w:rPr>
                <w:rFonts w:ascii="Times New Roman" w:hAnsi="Times New Roman" w:cs="Times New Roman"/>
                <w:sz w:val="20"/>
                <w:szCs w:val="20"/>
                <w:lang w:val="en-US"/>
              </w:rPr>
            </w:pPr>
            <w:r w:rsidRPr="001D3754">
              <w:rPr>
                <w:rFonts w:ascii="Times New Roman" w:hAnsi="Times New Roman" w:cs="Times New Roman"/>
                <w:sz w:val="20"/>
                <w:szCs w:val="20"/>
                <w:lang w:val="en-US"/>
              </w:rPr>
              <w:t>wartość p</w:t>
            </w:r>
          </w:p>
        </w:tc>
      </w:tr>
      <w:tr w:rsidR="00A06784" w:rsidRPr="001D3754" w14:paraId="1236DE09" w14:textId="77777777" w:rsidTr="00A06784">
        <w:tc>
          <w:tcPr>
            <w:tcW w:w="3652" w:type="dxa"/>
          </w:tcPr>
          <w:p w14:paraId="23C2AFD6" w14:textId="77777777" w:rsidR="00A06784" w:rsidRPr="00BC25FE" w:rsidRDefault="00A06784" w:rsidP="00A06784">
            <w:pPr>
              <w:spacing w:line="480" w:lineRule="auto"/>
              <w:jc w:val="both"/>
              <w:rPr>
                <w:rFonts w:ascii="Times New Roman" w:hAnsi="Times New Roman" w:cs="Times New Roman"/>
                <w:b/>
                <w:sz w:val="20"/>
                <w:szCs w:val="20"/>
                <w:lang w:val="en-US"/>
              </w:rPr>
            </w:pPr>
            <w:r w:rsidRPr="00BC25FE">
              <w:rPr>
                <w:rFonts w:ascii="Times New Roman" w:hAnsi="Times New Roman" w:cs="Times New Roman"/>
                <w:b/>
                <w:sz w:val="20"/>
                <w:szCs w:val="20"/>
                <w:lang w:val="en-US"/>
              </w:rPr>
              <w:t>wyczerpanie</w:t>
            </w:r>
          </w:p>
        </w:tc>
        <w:tc>
          <w:tcPr>
            <w:tcW w:w="2485" w:type="dxa"/>
            <w:vMerge w:val="restart"/>
            <w:vAlign w:val="center"/>
          </w:tcPr>
          <w:p w14:paraId="7EE05D03" w14:textId="77777777" w:rsidR="00A06784" w:rsidRPr="001D3754" w:rsidRDefault="00A06784" w:rsidP="00A06784">
            <w:pPr>
              <w:spacing w:line="48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korpus</w:t>
            </w:r>
          </w:p>
        </w:tc>
        <w:tc>
          <w:tcPr>
            <w:tcW w:w="3069" w:type="dxa"/>
          </w:tcPr>
          <w:p w14:paraId="005D313F" w14:textId="77777777" w:rsidR="00A06784" w:rsidRPr="00BC25FE" w:rsidRDefault="00A06784" w:rsidP="00A06784">
            <w:pPr>
              <w:spacing w:line="480" w:lineRule="auto"/>
              <w:jc w:val="both"/>
              <w:rPr>
                <w:rFonts w:ascii="Times New Roman" w:hAnsi="Times New Roman" w:cs="Times New Roman"/>
                <w:b/>
                <w:sz w:val="20"/>
                <w:szCs w:val="20"/>
                <w:lang w:val="en-US"/>
              </w:rPr>
            </w:pPr>
            <w:r w:rsidRPr="00BC25FE">
              <w:rPr>
                <w:rFonts w:ascii="Times New Roman" w:hAnsi="Times New Roman" w:cs="Times New Roman"/>
                <w:b/>
                <w:sz w:val="20"/>
                <w:szCs w:val="20"/>
                <w:lang w:val="en-US"/>
              </w:rPr>
              <w:t>0,01</w:t>
            </w:r>
          </w:p>
        </w:tc>
      </w:tr>
      <w:tr w:rsidR="00A06784" w:rsidRPr="001D3754" w14:paraId="17914201" w14:textId="77777777" w:rsidTr="00A06784">
        <w:tc>
          <w:tcPr>
            <w:tcW w:w="3652" w:type="dxa"/>
          </w:tcPr>
          <w:p w14:paraId="5DF0AFD3" w14:textId="77777777" w:rsidR="00A06784" w:rsidRPr="00BC25FE" w:rsidRDefault="00A06784" w:rsidP="00A06784">
            <w:pPr>
              <w:spacing w:line="480" w:lineRule="auto"/>
              <w:jc w:val="both"/>
              <w:rPr>
                <w:rFonts w:ascii="Times New Roman" w:hAnsi="Times New Roman" w:cs="Times New Roman"/>
                <w:b/>
                <w:sz w:val="20"/>
                <w:szCs w:val="20"/>
                <w:lang w:val="en-US"/>
              </w:rPr>
            </w:pPr>
            <w:r w:rsidRPr="00BC25FE">
              <w:rPr>
                <w:rFonts w:ascii="Times New Roman" w:hAnsi="Times New Roman" w:cs="Times New Roman"/>
                <w:b/>
                <w:sz w:val="20"/>
                <w:szCs w:val="20"/>
                <w:lang w:val="en-US"/>
              </w:rPr>
              <w:t xml:space="preserve">brak zaangażowania w relacje </w:t>
            </w:r>
          </w:p>
        </w:tc>
        <w:tc>
          <w:tcPr>
            <w:tcW w:w="2485" w:type="dxa"/>
            <w:vMerge/>
          </w:tcPr>
          <w:p w14:paraId="75960E78" w14:textId="77777777" w:rsidR="00A06784" w:rsidRPr="001D3754" w:rsidRDefault="00A06784" w:rsidP="00A06784">
            <w:pPr>
              <w:spacing w:line="480" w:lineRule="auto"/>
              <w:jc w:val="both"/>
              <w:rPr>
                <w:rFonts w:ascii="Times New Roman" w:hAnsi="Times New Roman" w:cs="Times New Roman"/>
                <w:sz w:val="20"/>
                <w:szCs w:val="20"/>
                <w:lang w:val="en-US"/>
              </w:rPr>
            </w:pPr>
          </w:p>
        </w:tc>
        <w:tc>
          <w:tcPr>
            <w:tcW w:w="3069" w:type="dxa"/>
          </w:tcPr>
          <w:p w14:paraId="18B5F553" w14:textId="77777777" w:rsidR="00A06784" w:rsidRPr="00BC25FE" w:rsidRDefault="00A06784" w:rsidP="00A06784">
            <w:pPr>
              <w:spacing w:line="48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0,01</w:t>
            </w:r>
          </w:p>
        </w:tc>
      </w:tr>
      <w:tr w:rsidR="00A06784" w:rsidRPr="001D3754" w14:paraId="6679C5C9" w14:textId="77777777" w:rsidTr="00A06784">
        <w:tc>
          <w:tcPr>
            <w:tcW w:w="3652" w:type="dxa"/>
          </w:tcPr>
          <w:p w14:paraId="3A9DD377" w14:textId="77777777" w:rsidR="00A06784" w:rsidRPr="00A06784" w:rsidRDefault="00A06784" w:rsidP="00A06784">
            <w:pPr>
              <w:spacing w:line="480" w:lineRule="auto"/>
              <w:jc w:val="both"/>
              <w:rPr>
                <w:rFonts w:ascii="Times New Roman" w:hAnsi="Times New Roman" w:cs="Times New Roman"/>
                <w:sz w:val="20"/>
                <w:szCs w:val="20"/>
                <w:lang w:val="en-US"/>
              </w:rPr>
            </w:pPr>
            <w:r w:rsidRPr="00A06784">
              <w:rPr>
                <w:rFonts w:ascii="Times New Roman" w:hAnsi="Times New Roman" w:cs="Times New Roman"/>
                <w:sz w:val="20"/>
                <w:szCs w:val="20"/>
                <w:lang w:val="en-US"/>
              </w:rPr>
              <w:t>poczucie braku skuteczności zawodowej</w:t>
            </w:r>
          </w:p>
        </w:tc>
        <w:tc>
          <w:tcPr>
            <w:tcW w:w="2485" w:type="dxa"/>
            <w:vMerge/>
          </w:tcPr>
          <w:p w14:paraId="53C6516C" w14:textId="77777777" w:rsidR="00A06784" w:rsidRPr="00A06784" w:rsidRDefault="00A06784" w:rsidP="00A06784">
            <w:pPr>
              <w:spacing w:line="480" w:lineRule="auto"/>
              <w:jc w:val="both"/>
              <w:rPr>
                <w:rFonts w:ascii="Times New Roman" w:hAnsi="Times New Roman" w:cs="Times New Roman"/>
                <w:sz w:val="20"/>
                <w:szCs w:val="20"/>
                <w:lang w:val="en-US"/>
              </w:rPr>
            </w:pPr>
          </w:p>
        </w:tc>
        <w:tc>
          <w:tcPr>
            <w:tcW w:w="3069" w:type="dxa"/>
          </w:tcPr>
          <w:p w14:paraId="7A2E8A3A" w14:textId="77777777" w:rsidR="00A06784" w:rsidRPr="00A06784" w:rsidRDefault="00A06784" w:rsidP="00A06784">
            <w:pPr>
              <w:spacing w:line="480" w:lineRule="auto"/>
              <w:jc w:val="both"/>
              <w:rPr>
                <w:rFonts w:ascii="Times New Roman" w:hAnsi="Times New Roman" w:cs="Times New Roman"/>
                <w:sz w:val="20"/>
                <w:szCs w:val="20"/>
                <w:lang w:val="en-US"/>
              </w:rPr>
            </w:pPr>
            <w:r>
              <w:rPr>
                <w:rFonts w:ascii="Times New Roman" w:hAnsi="Times New Roman" w:cs="Times New Roman"/>
                <w:i/>
                <w:sz w:val="20"/>
                <w:szCs w:val="20"/>
                <w:lang w:val="en-US"/>
              </w:rPr>
              <w:t>ni</w:t>
            </w:r>
          </w:p>
        </w:tc>
      </w:tr>
      <w:tr w:rsidR="00A06784" w:rsidRPr="001D3754" w14:paraId="43BFD6A1" w14:textId="77777777" w:rsidTr="00A06784">
        <w:tc>
          <w:tcPr>
            <w:tcW w:w="3652" w:type="dxa"/>
          </w:tcPr>
          <w:p w14:paraId="68A58D74" w14:textId="77777777" w:rsidR="00A06784" w:rsidRPr="00BC25FE" w:rsidRDefault="00A06784" w:rsidP="00A06784">
            <w:pPr>
              <w:spacing w:line="480" w:lineRule="auto"/>
              <w:jc w:val="both"/>
              <w:rPr>
                <w:rFonts w:ascii="Times New Roman" w:hAnsi="Times New Roman" w:cs="Times New Roman"/>
                <w:b/>
                <w:sz w:val="20"/>
                <w:szCs w:val="20"/>
                <w:lang w:val="en-US"/>
              </w:rPr>
            </w:pPr>
            <w:r w:rsidRPr="00BC25FE">
              <w:rPr>
                <w:rFonts w:ascii="Times New Roman" w:hAnsi="Times New Roman" w:cs="Times New Roman"/>
                <w:b/>
                <w:sz w:val="20"/>
                <w:szCs w:val="20"/>
                <w:lang w:val="en-US"/>
              </w:rPr>
              <w:t>rozczarowanie</w:t>
            </w:r>
          </w:p>
        </w:tc>
        <w:tc>
          <w:tcPr>
            <w:tcW w:w="2485" w:type="dxa"/>
            <w:vMerge/>
          </w:tcPr>
          <w:p w14:paraId="32308863" w14:textId="77777777" w:rsidR="00A06784" w:rsidRPr="001D3754" w:rsidRDefault="00A06784" w:rsidP="00A06784">
            <w:pPr>
              <w:spacing w:line="480" w:lineRule="auto"/>
              <w:jc w:val="both"/>
              <w:rPr>
                <w:rFonts w:ascii="Times New Roman" w:hAnsi="Times New Roman" w:cs="Times New Roman"/>
                <w:sz w:val="20"/>
                <w:szCs w:val="20"/>
                <w:lang w:val="en-US"/>
              </w:rPr>
            </w:pPr>
          </w:p>
        </w:tc>
        <w:tc>
          <w:tcPr>
            <w:tcW w:w="3069" w:type="dxa"/>
          </w:tcPr>
          <w:p w14:paraId="0AED115D" w14:textId="77777777" w:rsidR="00A06784" w:rsidRPr="00BC25FE" w:rsidRDefault="00A06784" w:rsidP="00A06784">
            <w:pPr>
              <w:spacing w:line="480" w:lineRule="auto"/>
              <w:jc w:val="both"/>
              <w:rPr>
                <w:rFonts w:ascii="Times New Roman" w:hAnsi="Times New Roman" w:cs="Times New Roman"/>
                <w:b/>
                <w:sz w:val="20"/>
                <w:szCs w:val="20"/>
                <w:lang w:val="en-US"/>
              </w:rPr>
            </w:pPr>
            <w:r w:rsidRPr="00BC25FE">
              <w:rPr>
                <w:rFonts w:ascii="Times New Roman" w:hAnsi="Times New Roman" w:cs="Times New Roman"/>
                <w:b/>
                <w:sz w:val="20"/>
                <w:szCs w:val="20"/>
                <w:lang w:val="en-US"/>
              </w:rPr>
              <w:t>&lt; 0,0</w:t>
            </w:r>
            <w:r>
              <w:rPr>
                <w:rFonts w:ascii="Times New Roman" w:hAnsi="Times New Roman" w:cs="Times New Roman"/>
                <w:b/>
                <w:sz w:val="20"/>
                <w:szCs w:val="20"/>
                <w:lang w:val="en-US"/>
              </w:rPr>
              <w:t>0</w:t>
            </w:r>
            <w:r w:rsidRPr="00BC25FE">
              <w:rPr>
                <w:rFonts w:ascii="Times New Roman" w:hAnsi="Times New Roman" w:cs="Times New Roman"/>
                <w:b/>
                <w:sz w:val="20"/>
                <w:szCs w:val="20"/>
                <w:lang w:val="en-US"/>
              </w:rPr>
              <w:t>1</w:t>
            </w:r>
          </w:p>
        </w:tc>
      </w:tr>
    </w:tbl>
    <w:p w14:paraId="67304624" w14:textId="77777777" w:rsidR="00A06784" w:rsidRDefault="00A06784" w:rsidP="00F56DF4">
      <w:pPr>
        <w:spacing w:line="480" w:lineRule="auto"/>
        <w:jc w:val="both"/>
        <w:rPr>
          <w:rFonts w:ascii="Times New Roman" w:hAnsi="Times New Roman" w:cs="Times New Roman"/>
          <w:sz w:val="20"/>
          <w:szCs w:val="20"/>
        </w:rPr>
      </w:pPr>
      <w:r>
        <w:rPr>
          <w:rFonts w:ascii="Times New Roman" w:hAnsi="Times New Roman" w:cs="Times New Roman"/>
          <w:sz w:val="20"/>
          <w:szCs w:val="20"/>
        </w:rPr>
        <w:t>Tab. 12</w:t>
      </w:r>
      <w:r w:rsidRPr="00CD2BE2">
        <w:rPr>
          <w:rFonts w:ascii="Times New Roman" w:hAnsi="Times New Roman" w:cs="Times New Roman"/>
          <w:sz w:val="20"/>
          <w:szCs w:val="20"/>
        </w:rPr>
        <w:t xml:space="preserve"> </w:t>
      </w:r>
      <w:r>
        <w:rPr>
          <w:rFonts w:ascii="Times New Roman" w:hAnsi="Times New Roman" w:cs="Times New Roman"/>
          <w:sz w:val="20"/>
          <w:szCs w:val="20"/>
        </w:rPr>
        <w:t>Różnice w poziomie wypalenia zawodowego ze względu na korpus</w:t>
      </w:r>
    </w:p>
    <w:p w14:paraId="1865B2BF" w14:textId="41FFCCD6" w:rsidR="00F56DF4" w:rsidRDefault="00A06784" w:rsidP="00F56DF4">
      <w:pPr>
        <w:spacing w:line="480" w:lineRule="auto"/>
        <w:jc w:val="both"/>
        <w:rPr>
          <w:rFonts w:ascii="Times New Roman" w:hAnsi="Times New Roman" w:cs="Times New Roman"/>
          <w:sz w:val="20"/>
          <w:szCs w:val="20"/>
        </w:rPr>
      </w:pPr>
      <w:r>
        <w:rPr>
          <w:rFonts w:ascii="Times New Roman" w:hAnsi="Times New Roman" w:cs="Times New Roman"/>
          <w:sz w:val="20"/>
          <w:szCs w:val="20"/>
        </w:rPr>
        <w:lastRenderedPageBreak/>
        <w:t>Rys. 27</w:t>
      </w:r>
      <w:r w:rsidR="00F56DF4" w:rsidRPr="00A9161B">
        <w:rPr>
          <w:rFonts w:ascii="Times New Roman" w:hAnsi="Times New Roman" w:cs="Times New Roman"/>
          <w:sz w:val="20"/>
          <w:szCs w:val="20"/>
        </w:rPr>
        <w:t xml:space="preserve"> </w:t>
      </w:r>
      <w:r w:rsidR="00F56DF4">
        <w:rPr>
          <w:rFonts w:ascii="Times New Roman" w:hAnsi="Times New Roman" w:cs="Times New Roman"/>
          <w:sz w:val="20"/>
          <w:szCs w:val="20"/>
        </w:rPr>
        <w:t>Różnice w poczuciu wyczerpania ze względu na korpus [średnia rang]</w:t>
      </w:r>
    </w:p>
    <w:p w14:paraId="10870BA0" w14:textId="77777777" w:rsidR="00F56DF4" w:rsidRDefault="00F56DF4" w:rsidP="00ED34F4">
      <w:pPr>
        <w:spacing w:line="480" w:lineRule="auto"/>
        <w:jc w:val="both"/>
        <w:rPr>
          <w:rFonts w:ascii="Times New Roman" w:hAnsi="Times New Roman" w:cs="Times New Roman"/>
          <w:lang w:val="en-US"/>
        </w:rPr>
      </w:pPr>
      <w:r>
        <w:rPr>
          <w:noProof/>
          <w:lang w:val="en-US"/>
        </w:rPr>
        <w:drawing>
          <wp:inline distT="0" distB="0" distL="0" distR="0" wp14:anchorId="2E3DDC41" wp14:editId="16377777">
            <wp:extent cx="4572000" cy="2743200"/>
            <wp:effectExtent l="0" t="0" r="25400" b="25400"/>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7D5C27B" w14:textId="6EAE14C3" w:rsidR="00F56DF4" w:rsidRDefault="00A06784" w:rsidP="00F56DF4">
      <w:pPr>
        <w:spacing w:line="480" w:lineRule="auto"/>
        <w:jc w:val="both"/>
        <w:rPr>
          <w:rFonts w:ascii="Times New Roman" w:hAnsi="Times New Roman" w:cs="Times New Roman"/>
          <w:sz w:val="20"/>
          <w:szCs w:val="20"/>
        </w:rPr>
      </w:pPr>
      <w:r>
        <w:rPr>
          <w:rFonts w:ascii="Times New Roman" w:hAnsi="Times New Roman" w:cs="Times New Roman"/>
          <w:sz w:val="20"/>
          <w:szCs w:val="20"/>
        </w:rPr>
        <w:t>Rys. 28</w:t>
      </w:r>
      <w:r w:rsidR="00F56DF4" w:rsidRPr="00A9161B">
        <w:rPr>
          <w:rFonts w:ascii="Times New Roman" w:hAnsi="Times New Roman" w:cs="Times New Roman"/>
          <w:sz w:val="20"/>
          <w:szCs w:val="20"/>
        </w:rPr>
        <w:t xml:space="preserve"> </w:t>
      </w:r>
      <w:r w:rsidR="00F56DF4">
        <w:rPr>
          <w:rFonts w:ascii="Times New Roman" w:hAnsi="Times New Roman" w:cs="Times New Roman"/>
          <w:sz w:val="20"/>
          <w:szCs w:val="20"/>
        </w:rPr>
        <w:t>Różnice w poczuciu braku zaangażowania w relacje ze względu na korpus [średnia rang]</w:t>
      </w:r>
    </w:p>
    <w:p w14:paraId="4E92BBDA" w14:textId="77777777" w:rsidR="00F56DF4" w:rsidRDefault="00F56DF4" w:rsidP="004703B1">
      <w:pPr>
        <w:tabs>
          <w:tab w:val="left" w:pos="1613"/>
        </w:tabs>
        <w:rPr>
          <w:rFonts w:ascii="Times New Roman" w:hAnsi="Times New Roman" w:cs="Times New Roman"/>
        </w:rPr>
      </w:pPr>
      <w:r>
        <w:rPr>
          <w:noProof/>
          <w:lang w:val="en-US"/>
        </w:rPr>
        <w:drawing>
          <wp:inline distT="0" distB="0" distL="0" distR="0" wp14:anchorId="68EEDF81" wp14:editId="2F013872">
            <wp:extent cx="4572000" cy="2743200"/>
            <wp:effectExtent l="0" t="0" r="25400" b="25400"/>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E3D8BDC" w14:textId="77777777" w:rsidR="00F56DF4" w:rsidRPr="00F56DF4" w:rsidRDefault="00F56DF4" w:rsidP="00F56DF4">
      <w:pPr>
        <w:rPr>
          <w:rFonts w:ascii="Times New Roman" w:hAnsi="Times New Roman" w:cs="Times New Roman"/>
        </w:rPr>
      </w:pPr>
    </w:p>
    <w:p w14:paraId="7DEDD62B" w14:textId="10E8F33D" w:rsidR="00F56DF4" w:rsidRDefault="00A06784" w:rsidP="00F56DF4">
      <w:pPr>
        <w:spacing w:line="480" w:lineRule="auto"/>
        <w:jc w:val="both"/>
        <w:rPr>
          <w:rFonts w:ascii="Times New Roman" w:hAnsi="Times New Roman" w:cs="Times New Roman"/>
          <w:sz w:val="20"/>
          <w:szCs w:val="20"/>
        </w:rPr>
      </w:pPr>
      <w:r>
        <w:rPr>
          <w:rFonts w:ascii="Times New Roman" w:hAnsi="Times New Roman" w:cs="Times New Roman"/>
          <w:sz w:val="20"/>
          <w:szCs w:val="20"/>
        </w:rPr>
        <w:t>Rys. 29</w:t>
      </w:r>
      <w:r w:rsidR="00F56DF4" w:rsidRPr="00A9161B">
        <w:rPr>
          <w:rFonts w:ascii="Times New Roman" w:hAnsi="Times New Roman" w:cs="Times New Roman"/>
          <w:sz w:val="20"/>
          <w:szCs w:val="20"/>
        </w:rPr>
        <w:t xml:space="preserve"> </w:t>
      </w:r>
      <w:r w:rsidR="00F56DF4">
        <w:rPr>
          <w:rFonts w:ascii="Times New Roman" w:hAnsi="Times New Roman" w:cs="Times New Roman"/>
          <w:sz w:val="20"/>
          <w:szCs w:val="20"/>
        </w:rPr>
        <w:t>Różnice w poczuciu rozczarowania ze względu na korpus [średnia rang]</w:t>
      </w:r>
    </w:p>
    <w:p w14:paraId="283E2842" w14:textId="77777777" w:rsidR="004B7B9B" w:rsidRDefault="00F56DF4" w:rsidP="00F56DF4">
      <w:pPr>
        <w:tabs>
          <w:tab w:val="left" w:pos="1293"/>
        </w:tabs>
        <w:rPr>
          <w:rFonts w:ascii="Times New Roman" w:hAnsi="Times New Roman" w:cs="Times New Roman"/>
        </w:rPr>
      </w:pPr>
      <w:r>
        <w:rPr>
          <w:noProof/>
          <w:lang w:val="en-US"/>
        </w:rPr>
        <w:drawing>
          <wp:inline distT="0" distB="0" distL="0" distR="0" wp14:anchorId="5CDF4C6C" wp14:editId="66F0F4B4">
            <wp:extent cx="4117128" cy="1945428"/>
            <wp:effectExtent l="0" t="0" r="23495" b="36195"/>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39B3088" w14:textId="77777777" w:rsidR="000F3456" w:rsidRDefault="000F3456" w:rsidP="00F56DF4">
      <w:pPr>
        <w:tabs>
          <w:tab w:val="left" w:pos="1293"/>
        </w:tabs>
        <w:rPr>
          <w:rFonts w:ascii="Times New Roman" w:hAnsi="Times New Roman" w:cs="Times New Roman"/>
        </w:rPr>
      </w:pPr>
    </w:p>
    <w:p w14:paraId="23A1D954" w14:textId="77777777" w:rsidR="00350DCE" w:rsidRDefault="00350DCE" w:rsidP="00350DCE">
      <w:pPr>
        <w:spacing w:line="480" w:lineRule="auto"/>
        <w:jc w:val="both"/>
        <w:rPr>
          <w:rFonts w:ascii="Times New Roman" w:hAnsi="Times New Roman" w:cs="Times New Roman"/>
          <w:sz w:val="20"/>
          <w:szCs w:val="20"/>
        </w:rPr>
      </w:pPr>
    </w:p>
    <w:p w14:paraId="131B322D" w14:textId="3C2A9278" w:rsidR="00350DCE" w:rsidRDefault="00350DCE" w:rsidP="00350DCE">
      <w:pPr>
        <w:tabs>
          <w:tab w:val="left" w:pos="1293"/>
        </w:tabs>
        <w:spacing w:line="480" w:lineRule="auto"/>
        <w:rPr>
          <w:rFonts w:ascii="Times New Roman" w:hAnsi="Times New Roman" w:cs="Times New Roman"/>
          <w:lang w:val="en-US"/>
        </w:rPr>
      </w:pPr>
      <w:r>
        <w:rPr>
          <w:rFonts w:ascii="Times New Roman" w:hAnsi="Times New Roman" w:cs="Times New Roman"/>
          <w:lang w:val="en-US"/>
        </w:rPr>
        <w:t>Rozkład czasu służby różnicował jedynie ze względu na brak zaangażowania w relacje, ale nie pozostałe wskaźniki wypalenia</w:t>
      </w:r>
      <w:r w:rsidR="00A06784">
        <w:rPr>
          <w:rFonts w:ascii="Times New Roman" w:hAnsi="Times New Roman" w:cs="Times New Roman"/>
          <w:lang w:val="en-US"/>
        </w:rPr>
        <w:t>.</w:t>
      </w:r>
    </w:p>
    <w:tbl>
      <w:tblPr>
        <w:tblStyle w:val="Tabela-Siatka"/>
        <w:tblpPr w:leftFromText="141" w:rightFromText="141" w:vertAnchor="text" w:horzAnchor="page" w:tblpX="1526" w:tblpY="170"/>
        <w:tblW w:w="0" w:type="auto"/>
        <w:tblLook w:val="04A0" w:firstRow="1" w:lastRow="0" w:firstColumn="1" w:lastColumn="0" w:noHBand="0" w:noVBand="1"/>
      </w:tblPr>
      <w:tblGrid>
        <w:gridCol w:w="3596"/>
        <w:gridCol w:w="2450"/>
        <w:gridCol w:w="3010"/>
      </w:tblGrid>
      <w:tr w:rsidR="00A06784" w:rsidRPr="001D3754" w14:paraId="27469D14" w14:textId="77777777" w:rsidTr="00A06784">
        <w:tc>
          <w:tcPr>
            <w:tcW w:w="3652" w:type="dxa"/>
          </w:tcPr>
          <w:p w14:paraId="1C8D4B18" w14:textId="77777777" w:rsidR="00A06784" w:rsidRPr="001D3754" w:rsidRDefault="00A06784" w:rsidP="00A06784">
            <w:pPr>
              <w:spacing w:line="480" w:lineRule="auto"/>
              <w:jc w:val="both"/>
              <w:rPr>
                <w:rFonts w:ascii="Times New Roman" w:hAnsi="Times New Roman" w:cs="Times New Roman"/>
                <w:sz w:val="20"/>
                <w:szCs w:val="20"/>
                <w:lang w:val="en-US"/>
              </w:rPr>
            </w:pPr>
            <w:r w:rsidRPr="001D3754">
              <w:rPr>
                <w:rFonts w:ascii="Times New Roman" w:hAnsi="Times New Roman" w:cs="Times New Roman"/>
                <w:sz w:val="20"/>
                <w:szCs w:val="20"/>
                <w:lang w:val="en-US"/>
              </w:rPr>
              <w:t>Aspekty wypalenia</w:t>
            </w:r>
          </w:p>
        </w:tc>
        <w:tc>
          <w:tcPr>
            <w:tcW w:w="2485" w:type="dxa"/>
          </w:tcPr>
          <w:p w14:paraId="73869D19" w14:textId="77777777" w:rsidR="00A06784" w:rsidRPr="001D3754" w:rsidRDefault="00A06784" w:rsidP="00A06784">
            <w:pPr>
              <w:spacing w:line="480" w:lineRule="auto"/>
              <w:jc w:val="both"/>
              <w:rPr>
                <w:rFonts w:ascii="Times New Roman" w:hAnsi="Times New Roman" w:cs="Times New Roman"/>
                <w:sz w:val="20"/>
                <w:szCs w:val="20"/>
                <w:lang w:val="en-US"/>
              </w:rPr>
            </w:pPr>
            <w:r w:rsidRPr="001D3754">
              <w:rPr>
                <w:rFonts w:ascii="Times New Roman" w:hAnsi="Times New Roman" w:cs="Times New Roman"/>
                <w:sz w:val="20"/>
                <w:szCs w:val="20"/>
                <w:lang w:val="en-US"/>
              </w:rPr>
              <w:t>Zmienne różnicujące</w:t>
            </w:r>
          </w:p>
        </w:tc>
        <w:tc>
          <w:tcPr>
            <w:tcW w:w="3069" w:type="dxa"/>
          </w:tcPr>
          <w:p w14:paraId="0E45CFEE" w14:textId="77777777" w:rsidR="00A06784" w:rsidRPr="001D3754" w:rsidRDefault="00A06784" w:rsidP="00A06784">
            <w:pPr>
              <w:spacing w:line="480" w:lineRule="auto"/>
              <w:jc w:val="both"/>
              <w:rPr>
                <w:rFonts w:ascii="Times New Roman" w:hAnsi="Times New Roman" w:cs="Times New Roman"/>
                <w:sz w:val="20"/>
                <w:szCs w:val="20"/>
                <w:lang w:val="en-US"/>
              </w:rPr>
            </w:pPr>
            <w:r w:rsidRPr="001D3754">
              <w:rPr>
                <w:rFonts w:ascii="Times New Roman" w:hAnsi="Times New Roman" w:cs="Times New Roman"/>
                <w:sz w:val="20"/>
                <w:szCs w:val="20"/>
                <w:lang w:val="en-US"/>
              </w:rPr>
              <w:t>wartość p</w:t>
            </w:r>
          </w:p>
        </w:tc>
      </w:tr>
      <w:tr w:rsidR="00A06784" w:rsidRPr="001D3754" w14:paraId="5D097C69" w14:textId="77777777" w:rsidTr="00A06784">
        <w:tc>
          <w:tcPr>
            <w:tcW w:w="3652" w:type="dxa"/>
          </w:tcPr>
          <w:p w14:paraId="5B04C3E8" w14:textId="77777777" w:rsidR="00A06784" w:rsidRPr="00A06784" w:rsidRDefault="00A06784" w:rsidP="00A06784">
            <w:pPr>
              <w:spacing w:line="480" w:lineRule="auto"/>
              <w:jc w:val="both"/>
              <w:rPr>
                <w:rFonts w:ascii="Times New Roman" w:hAnsi="Times New Roman" w:cs="Times New Roman"/>
                <w:sz w:val="20"/>
                <w:szCs w:val="20"/>
                <w:lang w:val="en-US"/>
              </w:rPr>
            </w:pPr>
            <w:r w:rsidRPr="00A06784">
              <w:rPr>
                <w:rFonts w:ascii="Times New Roman" w:hAnsi="Times New Roman" w:cs="Times New Roman"/>
                <w:sz w:val="20"/>
                <w:szCs w:val="20"/>
                <w:lang w:val="en-US"/>
              </w:rPr>
              <w:t>wyczerpanie</w:t>
            </w:r>
          </w:p>
        </w:tc>
        <w:tc>
          <w:tcPr>
            <w:tcW w:w="2485" w:type="dxa"/>
            <w:vMerge w:val="restart"/>
            <w:vAlign w:val="center"/>
          </w:tcPr>
          <w:p w14:paraId="60DC8B99" w14:textId="0D6D23B4" w:rsidR="00A06784" w:rsidRPr="001D3754" w:rsidRDefault="00A06784" w:rsidP="00A06784">
            <w:pPr>
              <w:spacing w:line="480" w:lineRule="auto"/>
              <w:jc w:val="center"/>
              <w:rPr>
                <w:rFonts w:ascii="Times New Roman" w:hAnsi="Times New Roman" w:cs="Times New Roman"/>
                <w:sz w:val="20"/>
                <w:szCs w:val="20"/>
                <w:lang w:val="en-US"/>
              </w:rPr>
            </w:pPr>
            <w:r>
              <w:rPr>
                <w:rFonts w:ascii="Times New Roman" w:hAnsi="Times New Roman" w:cs="Times New Roman"/>
                <w:sz w:val="20"/>
                <w:szCs w:val="20"/>
              </w:rPr>
              <w:t>rozkład czasu służby</w:t>
            </w:r>
          </w:p>
        </w:tc>
        <w:tc>
          <w:tcPr>
            <w:tcW w:w="3069" w:type="dxa"/>
          </w:tcPr>
          <w:p w14:paraId="07E45124" w14:textId="5CC2D46E" w:rsidR="00A06784" w:rsidRPr="00A06784" w:rsidRDefault="00A06784" w:rsidP="00A06784">
            <w:pPr>
              <w:spacing w:line="480" w:lineRule="auto"/>
              <w:jc w:val="both"/>
              <w:rPr>
                <w:rFonts w:ascii="Times New Roman" w:hAnsi="Times New Roman" w:cs="Times New Roman"/>
                <w:i/>
                <w:sz w:val="20"/>
                <w:szCs w:val="20"/>
                <w:lang w:val="en-US"/>
              </w:rPr>
            </w:pPr>
            <w:r>
              <w:rPr>
                <w:rFonts w:ascii="Times New Roman" w:hAnsi="Times New Roman" w:cs="Times New Roman"/>
                <w:i/>
                <w:sz w:val="20"/>
                <w:szCs w:val="20"/>
                <w:lang w:val="en-US"/>
              </w:rPr>
              <w:t>ni</w:t>
            </w:r>
          </w:p>
        </w:tc>
      </w:tr>
      <w:tr w:rsidR="00A06784" w:rsidRPr="001D3754" w14:paraId="09EFD69D" w14:textId="77777777" w:rsidTr="00A06784">
        <w:tc>
          <w:tcPr>
            <w:tcW w:w="3652" w:type="dxa"/>
          </w:tcPr>
          <w:p w14:paraId="4FF6BA09" w14:textId="77777777" w:rsidR="00A06784" w:rsidRPr="00BC25FE" w:rsidRDefault="00A06784" w:rsidP="00A06784">
            <w:pPr>
              <w:spacing w:line="480" w:lineRule="auto"/>
              <w:jc w:val="both"/>
              <w:rPr>
                <w:rFonts w:ascii="Times New Roman" w:hAnsi="Times New Roman" w:cs="Times New Roman"/>
                <w:b/>
                <w:sz w:val="20"/>
                <w:szCs w:val="20"/>
                <w:lang w:val="en-US"/>
              </w:rPr>
            </w:pPr>
            <w:r w:rsidRPr="00BC25FE">
              <w:rPr>
                <w:rFonts w:ascii="Times New Roman" w:hAnsi="Times New Roman" w:cs="Times New Roman"/>
                <w:b/>
                <w:sz w:val="20"/>
                <w:szCs w:val="20"/>
                <w:lang w:val="en-US"/>
              </w:rPr>
              <w:t xml:space="preserve">brak zaangażowania w relacje </w:t>
            </w:r>
          </w:p>
        </w:tc>
        <w:tc>
          <w:tcPr>
            <w:tcW w:w="2485" w:type="dxa"/>
            <w:vMerge/>
          </w:tcPr>
          <w:p w14:paraId="474BC8B4" w14:textId="77777777" w:rsidR="00A06784" w:rsidRPr="001D3754" w:rsidRDefault="00A06784" w:rsidP="00A06784">
            <w:pPr>
              <w:spacing w:line="480" w:lineRule="auto"/>
              <w:jc w:val="both"/>
              <w:rPr>
                <w:rFonts w:ascii="Times New Roman" w:hAnsi="Times New Roman" w:cs="Times New Roman"/>
                <w:sz w:val="20"/>
                <w:szCs w:val="20"/>
                <w:lang w:val="en-US"/>
              </w:rPr>
            </w:pPr>
          </w:p>
        </w:tc>
        <w:tc>
          <w:tcPr>
            <w:tcW w:w="3069" w:type="dxa"/>
          </w:tcPr>
          <w:p w14:paraId="415F8EA3" w14:textId="77777777" w:rsidR="00A06784" w:rsidRPr="00BC25FE" w:rsidRDefault="00A06784" w:rsidP="00A06784">
            <w:pPr>
              <w:spacing w:line="48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0,01</w:t>
            </w:r>
          </w:p>
        </w:tc>
      </w:tr>
      <w:tr w:rsidR="00A06784" w:rsidRPr="001D3754" w14:paraId="7DD00F64" w14:textId="77777777" w:rsidTr="00A06784">
        <w:tc>
          <w:tcPr>
            <w:tcW w:w="3652" w:type="dxa"/>
          </w:tcPr>
          <w:p w14:paraId="5108FEE1" w14:textId="77777777" w:rsidR="00A06784" w:rsidRPr="00A06784" w:rsidRDefault="00A06784" w:rsidP="00A06784">
            <w:pPr>
              <w:spacing w:line="480" w:lineRule="auto"/>
              <w:jc w:val="both"/>
              <w:rPr>
                <w:rFonts w:ascii="Times New Roman" w:hAnsi="Times New Roman" w:cs="Times New Roman"/>
                <w:sz w:val="20"/>
                <w:szCs w:val="20"/>
                <w:lang w:val="en-US"/>
              </w:rPr>
            </w:pPr>
            <w:r w:rsidRPr="00A06784">
              <w:rPr>
                <w:rFonts w:ascii="Times New Roman" w:hAnsi="Times New Roman" w:cs="Times New Roman"/>
                <w:sz w:val="20"/>
                <w:szCs w:val="20"/>
                <w:lang w:val="en-US"/>
              </w:rPr>
              <w:t>poczucie braku skuteczności zawodowej</w:t>
            </w:r>
          </w:p>
        </w:tc>
        <w:tc>
          <w:tcPr>
            <w:tcW w:w="2485" w:type="dxa"/>
            <w:vMerge/>
          </w:tcPr>
          <w:p w14:paraId="6126E044" w14:textId="77777777" w:rsidR="00A06784" w:rsidRPr="00A06784" w:rsidRDefault="00A06784" w:rsidP="00A06784">
            <w:pPr>
              <w:spacing w:line="480" w:lineRule="auto"/>
              <w:jc w:val="both"/>
              <w:rPr>
                <w:rFonts w:ascii="Times New Roman" w:hAnsi="Times New Roman" w:cs="Times New Roman"/>
                <w:sz w:val="20"/>
                <w:szCs w:val="20"/>
                <w:lang w:val="en-US"/>
              </w:rPr>
            </w:pPr>
          </w:p>
        </w:tc>
        <w:tc>
          <w:tcPr>
            <w:tcW w:w="3069" w:type="dxa"/>
          </w:tcPr>
          <w:p w14:paraId="2B768B70" w14:textId="77777777" w:rsidR="00A06784" w:rsidRPr="00A06784" w:rsidRDefault="00A06784" w:rsidP="00A06784">
            <w:pPr>
              <w:spacing w:line="480" w:lineRule="auto"/>
              <w:jc w:val="both"/>
              <w:rPr>
                <w:rFonts w:ascii="Times New Roman" w:hAnsi="Times New Roman" w:cs="Times New Roman"/>
                <w:sz w:val="20"/>
                <w:szCs w:val="20"/>
                <w:lang w:val="en-US"/>
              </w:rPr>
            </w:pPr>
            <w:r>
              <w:rPr>
                <w:rFonts w:ascii="Times New Roman" w:hAnsi="Times New Roman" w:cs="Times New Roman"/>
                <w:i/>
                <w:sz w:val="20"/>
                <w:szCs w:val="20"/>
                <w:lang w:val="en-US"/>
              </w:rPr>
              <w:t>ni</w:t>
            </w:r>
          </w:p>
        </w:tc>
      </w:tr>
      <w:tr w:rsidR="00A06784" w:rsidRPr="001D3754" w14:paraId="6D11679D" w14:textId="77777777" w:rsidTr="00A06784">
        <w:tc>
          <w:tcPr>
            <w:tcW w:w="3652" w:type="dxa"/>
          </w:tcPr>
          <w:p w14:paraId="31EB6903" w14:textId="77777777" w:rsidR="00A06784" w:rsidRPr="00A06784" w:rsidRDefault="00A06784" w:rsidP="00A06784">
            <w:pPr>
              <w:spacing w:line="480" w:lineRule="auto"/>
              <w:jc w:val="both"/>
              <w:rPr>
                <w:rFonts w:ascii="Times New Roman" w:hAnsi="Times New Roman" w:cs="Times New Roman"/>
                <w:sz w:val="20"/>
                <w:szCs w:val="20"/>
                <w:lang w:val="en-US"/>
              </w:rPr>
            </w:pPr>
            <w:r w:rsidRPr="00A06784">
              <w:rPr>
                <w:rFonts w:ascii="Times New Roman" w:hAnsi="Times New Roman" w:cs="Times New Roman"/>
                <w:sz w:val="20"/>
                <w:szCs w:val="20"/>
                <w:lang w:val="en-US"/>
              </w:rPr>
              <w:t>rozczarowanie</w:t>
            </w:r>
          </w:p>
        </w:tc>
        <w:tc>
          <w:tcPr>
            <w:tcW w:w="2485" w:type="dxa"/>
            <w:vMerge/>
          </w:tcPr>
          <w:p w14:paraId="2F287155" w14:textId="77777777" w:rsidR="00A06784" w:rsidRPr="001D3754" w:rsidRDefault="00A06784" w:rsidP="00A06784">
            <w:pPr>
              <w:spacing w:line="480" w:lineRule="auto"/>
              <w:jc w:val="both"/>
              <w:rPr>
                <w:rFonts w:ascii="Times New Roman" w:hAnsi="Times New Roman" w:cs="Times New Roman"/>
                <w:sz w:val="20"/>
                <w:szCs w:val="20"/>
                <w:lang w:val="en-US"/>
              </w:rPr>
            </w:pPr>
          </w:p>
        </w:tc>
        <w:tc>
          <w:tcPr>
            <w:tcW w:w="3069" w:type="dxa"/>
          </w:tcPr>
          <w:p w14:paraId="3D908A2B" w14:textId="17D7BF9D" w:rsidR="00A06784" w:rsidRPr="00A06784" w:rsidRDefault="00A06784" w:rsidP="00A06784">
            <w:pPr>
              <w:spacing w:line="480" w:lineRule="auto"/>
              <w:jc w:val="both"/>
              <w:rPr>
                <w:rFonts w:ascii="Times New Roman" w:hAnsi="Times New Roman" w:cs="Times New Roman"/>
                <w:i/>
                <w:sz w:val="20"/>
                <w:szCs w:val="20"/>
                <w:lang w:val="en-US"/>
              </w:rPr>
            </w:pPr>
            <w:r>
              <w:rPr>
                <w:rFonts w:ascii="Times New Roman" w:hAnsi="Times New Roman" w:cs="Times New Roman"/>
                <w:i/>
                <w:sz w:val="20"/>
                <w:szCs w:val="20"/>
                <w:lang w:val="en-US"/>
              </w:rPr>
              <w:t>ni</w:t>
            </w:r>
          </w:p>
        </w:tc>
      </w:tr>
    </w:tbl>
    <w:p w14:paraId="4FC0E3A0" w14:textId="6F5EE228" w:rsidR="00A06784" w:rsidRDefault="00A06784" w:rsidP="00A06784">
      <w:pPr>
        <w:spacing w:line="480" w:lineRule="auto"/>
        <w:jc w:val="both"/>
        <w:rPr>
          <w:rFonts w:ascii="Times New Roman" w:hAnsi="Times New Roman" w:cs="Times New Roman"/>
          <w:sz w:val="20"/>
          <w:szCs w:val="20"/>
        </w:rPr>
      </w:pPr>
      <w:r>
        <w:rPr>
          <w:rFonts w:ascii="Times New Roman" w:hAnsi="Times New Roman" w:cs="Times New Roman"/>
          <w:sz w:val="20"/>
          <w:szCs w:val="20"/>
        </w:rPr>
        <w:t>Tab. 13</w:t>
      </w:r>
      <w:r w:rsidRPr="00CD2BE2">
        <w:rPr>
          <w:rFonts w:ascii="Times New Roman" w:hAnsi="Times New Roman" w:cs="Times New Roman"/>
          <w:sz w:val="20"/>
          <w:szCs w:val="20"/>
        </w:rPr>
        <w:t xml:space="preserve"> </w:t>
      </w:r>
      <w:r>
        <w:rPr>
          <w:rFonts w:ascii="Times New Roman" w:hAnsi="Times New Roman" w:cs="Times New Roman"/>
          <w:sz w:val="20"/>
          <w:szCs w:val="20"/>
        </w:rPr>
        <w:t>Różnice w poziomie wypalenia zawodowego ze względu na rozkład czasu służby</w:t>
      </w:r>
    </w:p>
    <w:p w14:paraId="36045476" w14:textId="4172549D" w:rsidR="00A06784" w:rsidRPr="00A06784" w:rsidRDefault="00A06784" w:rsidP="00A06784">
      <w:pPr>
        <w:spacing w:line="480" w:lineRule="auto"/>
        <w:jc w:val="both"/>
        <w:rPr>
          <w:rFonts w:ascii="Times New Roman" w:hAnsi="Times New Roman" w:cs="Times New Roman"/>
        </w:rPr>
      </w:pPr>
      <w:r w:rsidRPr="00A06784">
        <w:rPr>
          <w:rFonts w:ascii="Times New Roman" w:hAnsi="Times New Roman" w:cs="Times New Roman"/>
        </w:rPr>
        <w:t>Strażacy w zmianowym systemie pracy deklarowali wyższy poziom braku zaangażowania w relacje.</w:t>
      </w:r>
    </w:p>
    <w:p w14:paraId="1560A6D7" w14:textId="20AA0812" w:rsidR="00350DCE" w:rsidRDefault="00A06784" w:rsidP="00350DCE">
      <w:pPr>
        <w:spacing w:line="480" w:lineRule="auto"/>
        <w:jc w:val="both"/>
        <w:rPr>
          <w:rFonts w:ascii="Times New Roman" w:hAnsi="Times New Roman" w:cs="Times New Roman"/>
          <w:sz w:val="20"/>
          <w:szCs w:val="20"/>
        </w:rPr>
      </w:pPr>
      <w:r>
        <w:rPr>
          <w:rFonts w:ascii="Times New Roman" w:hAnsi="Times New Roman" w:cs="Times New Roman"/>
          <w:sz w:val="20"/>
          <w:szCs w:val="20"/>
        </w:rPr>
        <w:t>Rys. 30</w:t>
      </w:r>
      <w:r w:rsidR="00350DCE" w:rsidRPr="00A9161B">
        <w:rPr>
          <w:rFonts w:ascii="Times New Roman" w:hAnsi="Times New Roman" w:cs="Times New Roman"/>
          <w:sz w:val="20"/>
          <w:szCs w:val="20"/>
        </w:rPr>
        <w:t xml:space="preserve"> </w:t>
      </w:r>
      <w:r w:rsidR="00350DCE">
        <w:rPr>
          <w:rFonts w:ascii="Times New Roman" w:hAnsi="Times New Roman" w:cs="Times New Roman"/>
          <w:sz w:val="20"/>
          <w:szCs w:val="20"/>
        </w:rPr>
        <w:t>Różnice w poczuciu braku zaangażowania w relacje ze względu na rozkład czasu służby [średnia rang]</w:t>
      </w:r>
    </w:p>
    <w:p w14:paraId="37ED4C50" w14:textId="77777777" w:rsidR="00350DCE" w:rsidRDefault="00350DCE" w:rsidP="00350DCE">
      <w:pPr>
        <w:tabs>
          <w:tab w:val="left" w:pos="1293"/>
        </w:tabs>
        <w:spacing w:line="480" w:lineRule="auto"/>
        <w:rPr>
          <w:rFonts w:ascii="Times New Roman" w:hAnsi="Times New Roman" w:cs="Times New Roman"/>
          <w:lang w:val="en-US"/>
        </w:rPr>
      </w:pPr>
      <w:r>
        <w:rPr>
          <w:noProof/>
          <w:lang w:val="en-US"/>
        </w:rPr>
        <w:drawing>
          <wp:inline distT="0" distB="0" distL="0" distR="0" wp14:anchorId="4038065D" wp14:editId="40590603">
            <wp:extent cx="4572000" cy="2743200"/>
            <wp:effectExtent l="0" t="0" r="25400" b="25400"/>
            <wp:docPr id="28" name="Wykres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5957A79" w14:textId="257C0F1F" w:rsidR="00350DCE" w:rsidRDefault="00CC14F0" w:rsidP="000F3456">
      <w:pPr>
        <w:tabs>
          <w:tab w:val="left" w:pos="1293"/>
        </w:tabs>
        <w:spacing w:line="480" w:lineRule="auto"/>
        <w:rPr>
          <w:rFonts w:ascii="Times New Roman" w:hAnsi="Times New Roman" w:cs="Times New Roman"/>
          <w:lang w:val="en-US"/>
        </w:rPr>
      </w:pPr>
      <w:r>
        <w:rPr>
          <w:rFonts w:ascii="Times New Roman" w:hAnsi="Times New Roman" w:cs="Times New Roman"/>
          <w:lang w:val="en-US"/>
        </w:rPr>
        <w:t>Analogiczne wyniki uzyskano ze względu na funkcje. Różnicowała ona poczucie</w:t>
      </w:r>
      <w:r w:rsidR="00A06784">
        <w:rPr>
          <w:rFonts w:ascii="Times New Roman" w:hAnsi="Times New Roman" w:cs="Times New Roman"/>
          <w:lang w:val="en-US"/>
        </w:rPr>
        <w:t xml:space="preserve"> braku zaangażowania w relacje, </w:t>
      </w:r>
      <w:r>
        <w:rPr>
          <w:rFonts w:ascii="Times New Roman" w:hAnsi="Times New Roman" w:cs="Times New Roman"/>
          <w:lang w:val="en-US"/>
        </w:rPr>
        <w:t>ale nie pozostałe wskaźniki wypalenia</w:t>
      </w:r>
      <w:r w:rsidR="00A06784">
        <w:rPr>
          <w:rFonts w:ascii="Times New Roman" w:hAnsi="Times New Roman" w:cs="Times New Roman"/>
          <w:lang w:val="en-US"/>
        </w:rPr>
        <w:t>.</w:t>
      </w:r>
    </w:p>
    <w:p w14:paraId="3F96632C" w14:textId="77777777" w:rsidR="00A06784" w:rsidRDefault="00A06784" w:rsidP="000F3456">
      <w:pPr>
        <w:tabs>
          <w:tab w:val="left" w:pos="1293"/>
        </w:tabs>
        <w:spacing w:line="480" w:lineRule="auto"/>
        <w:rPr>
          <w:rFonts w:ascii="Times New Roman" w:hAnsi="Times New Roman" w:cs="Times New Roman"/>
          <w:lang w:val="en-US"/>
        </w:rPr>
      </w:pPr>
    </w:p>
    <w:p w14:paraId="07676994" w14:textId="77777777" w:rsidR="00A06784" w:rsidRDefault="00A06784" w:rsidP="000F3456">
      <w:pPr>
        <w:tabs>
          <w:tab w:val="left" w:pos="1293"/>
        </w:tabs>
        <w:spacing w:line="480" w:lineRule="auto"/>
        <w:rPr>
          <w:rFonts w:ascii="Times New Roman" w:hAnsi="Times New Roman" w:cs="Times New Roman"/>
          <w:lang w:val="en-US"/>
        </w:rPr>
      </w:pPr>
    </w:p>
    <w:p w14:paraId="2549F708" w14:textId="77777777" w:rsidR="00A06784" w:rsidRDefault="00A06784" w:rsidP="000F3456">
      <w:pPr>
        <w:tabs>
          <w:tab w:val="left" w:pos="1293"/>
        </w:tabs>
        <w:spacing w:line="480" w:lineRule="auto"/>
        <w:rPr>
          <w:rFonts w:ascii="Times New Roman" w:hAnsi="Times New Roman" w:cs="Times New Roman"/>
          <w:lang w:val="en-US"/>
        </w:rPr>
      </w:pPr>
    </w:p>
    <w:p w14:paraId="655B36BB" w14:textId="77777777" w:rsidR="00A06784" w:rsidRDefault="00A06784" w:rsidP="00A06784">
      <w:pPr>
        <w:spacing w:line="480" w:lineRule="auto"/>
        <w:jc w:val="both"/>
        <w:rPr>
          <w:rFonts w:ascii="Times New Roman" w:hAnsi="Times New Roman" w:cs="Times New Roman"/>
          <w:sz w:val="20"/>
          <w:szCs w:val="20"/>
        </w:rPr>
      </w:pPr>
      <w:r>
        <w:rPr>
          <w:rFonts w:ascii="Times New Roman" w:hAnsi="Times New Roman" w:cs="Times New Roman"/>
          <w:sz w:val="20"/>
          <w:szCs w:val="20"/>
        </w:rPr>
        <w:lastRenderedPageBreak/>
        <w:t>Tab. 13</w:t>
      </w:r>
      <w:r w:rsidRPr="00CD2BE2">
        <w:rPr>
          <w:rFonts w:ascii="Times New Roman" w:hAnsi="Times New Roman" w:cs="Times New Roman"/>
          <w:sz w:val="20"/>
          <w:szCs w:val="20"/>
        </w:rPr>
        <w:t xml:space="preserve"> </w:t>
      </w:r>
      <w:r>
        <w:rPr>
          <w:rFonts w:ascii="Times New Roman" w:hAnsi="Times New Roman" w:cs="Times New Roman"/>
          <w:sz w:val="20"/>
          <w:szCs w:val="20"/>
        </w:rPr>
        <w:t>Różnice w poziomie wypalenia zawodowego ze względu na rozkład czasu służby</w:t>
      </w:r>
    </w:p>
    <w:p w14:paraId="2196C473" w14:textId="2F082101" w:rsidR="00A06784" w:rsidRDefault="00A06784" w:rsidP="000F3456">
      <w:pPr>
        <w:tabs>
          <w:tab w:val="left" w:pos="1293"/>
        </w:tabs>
        <w:spacing w:line="480" w:lineRule="auto"/>
        <w:rPr>
          <w:rFonts w:ascii="Times New Roman" w:hAnsi="Times New Roman" w:cs="Times New Roman"/>
          <w:lang w:val="en-US"/>
        </w:rPr>
      </w:pPr>
      <w:r>
        <w:rPr>
          <w:rFonts w:ascii="Times New Roman" w:hAnsi="Times New Roman" w:cs="Times New Roman"/>
          <w:lang w:val="en-US"/>
        </w:rPr>
        <w:t xml:space="preserve">Różnice przedstawiono na rysunku poniżej. Strażacy pełniący funkcję wykonawczą </w:t>
      </w:r>
      <w:r w:rsidR="002C7360">
        <w:rPr>
          <w:rFonts w:ascii="Times New Roman" w:hAnsi="Times New Roman" w:cs="Times New Roman"/>
          <w:lang w:val="en-US"/>
        </w:rPr>
        <w:t>wykazywali wyższy poziom braku zaangażowania w relacje niż strażacy dowódcy.</w:t>
      </w:r>
    </w:p>
    <w:p w14:paraId="72882C86" w14:textId="68C62E7C" w:rsidR="00CC14F0" w:rsidRDefault="002C7360" w:rsidP="000F3456">
      <w:pPr>
        <w:tabs>
          <w:tab w:val="left" w:pos="1293"/>
        </w:tabs>
        <w:spacing w:line="480" w:lineRule="auto"/>
        <w:rPr>
          <w:rFonts w:ascii="Times New Roman" w:hAnsi="Times New Roman" w:cs="Times New Roman"/>
          <w:sz w:val="20"/>
          <w:szCs w:val="20"/>
        </w:rPr>
      </w:pPr>
      <w:r>
        <w:rPr>
          <w:rFonts w:ascii="Times New Roman" w:hAnsi="Times New Roman" w:cs="Times New Roman"/>
          <w:sz w:val="20"/>
          <w:szCs w:val="20"/>
        </w:rPr>
        <w:t>Rys. 31</w:t>
      </w:r>
      <w:r w:rsidR="00CC14F0" w:rsidRPr="00A9161B">
        <w:rPr>
          <w:rFonts w:ascii="Times New Roman" w:hAnsi="Times New Roman" w:cs="Times New Roman"/>
          <w:sz w:val="20"/>
          <w:szCs w:val="20"/>
        </w:rPr>
        <w:t xml:space="preserve"> </w:t>
      </w:r>
      <w:r w:rsidR="00CC14F0">
        <w:rPr>
          <w:rFonts w:ascii="Times New Roman" w:hAnsi="Times New Roman" w:cs="Times New Roman"/>
          <w:sz w:val="20"/>
          <w:szCs w:val="20"/>
        </w:rPr>
        <w:t>Różnice w poczuciu braku zaangażowania w relacje ze względu na funkcje [średnia rang]</w:t>
      </w:r>
    </w:p>
    <w:tbl>
      <w:tblPr>
        <w:tblStyle w:val="Tabela-Siatka"/>
        <w:tblpPr w:leftFromText="141" w:rightFromText="141" w:vertAnchor="text" w:horzAnchor="page" w:tblpX="1526" w:tblpY="-2530"/>
        <w:tblW w:w="0" w:type="auto"/>
        <w:tblLook w:val="04A0" w:firstRow="1" w:lastRow="0" w:firstColumn="1" w:lastColumn="0" w:noHBand="0" w:noVBand="1"/>
      </w:tblPr>
      <w:tblGrid>
        <w:gridCol w:w="3596"/>
        <w:gridCol w:w="2450"/>
        <w:gridCol w:w="3010"/>
      </w:tblGrid>
      <w:tr w:rsidR="00A06784" w:rsidRPr="001D3754" w14:paraId="468B24C1" w14:textId="77777777" w:rsidTr="00A06784">
        <w:tc>
          <w:tcPr>
            <w:tcW w:w="3652" w:type="dxa"/>
          </w:tcPr>
          <w:p w14:paraId="53FAC43F" w14:textId="77777777" w:rsidR="00A06784" w:rsidRPr="001D3754" w:rsidRDefault="00A06784" w:rsidP="00A06784">
            <w:pPr>
              <w:spacing w:line="480" w:lineRule="auto"/>
              <w:jc w:val="both"/>
              <w:rPr>
                <w:rFonts w:ascii="Times New Roman" w:hAnsi="Times New Roman" w:cs="Times New Roman"/>
                <w:sz w:val="20"/>
                <w:szCs w:val="20"/>
                <w:lang w:val="en-US"/>
              </w:rPr>
            </w:pPr>
            <w:r w:rsidRPr="001D3754">
              <w:rPr>
                <w:rFonts w:ascii="Times New Roman" w:hAnsi="Times New Roman" w:cs="Times New Roman"/>
                <w:sz w:val="20"/>
                <w:szCs w:val="20"/>
                <w:lang w:val="en-US"/>
              </w:rPr>
              <w:t>Aspekty wypalenia</w:t>
            </w:r>
          </w:p>
        </w:tc>
        <w:tc>
          <w:tcPr>
            <w:tcW w:w="2485" w:type="dxa"/>
          </w:tcPr>
          <w:p w14:paraId="564777FB" w14:textId="77777777" w:rsidR="00A06784" w:rsidRPr="001D3754" w:rsidRDefault="00A06784" w:rsidP="00A06784">
            <w:pPr>
              <w:spacing w:line="480" w:lineRule="auto"/>
              <w:jc w:val="both"/>
              <w:rPr>
                <w:rFonts w:ascii="Times New Roman" w:hAnsi="Times New Roman" w:cs="Times New Roman"/>
                <w:sz w:val="20"/>
                <w:szCs w:val="20"/>
                <w:lang w:val="en-US"/>
              </w:rPr>
            </w:pPr>
            <w:r w:rsidRPr="001D3754">
              <w:rPr>
                <w:rFonts w:ascii="Times New Roman" w:hAnsi="Times New Roman" w:cs="Times New Roman"/>
                <w:sz w:val="20"/>
                <w:szCs w:val="20"/>
                <w:lang w:val="en-US"/>
              </w:rPr>
              <w:t>Zmienne różnicujące</w:t>
            </w:r>
          </w:p>
        </w:tc>
        <w:tc>
          <w:tcPr>
            <w:tcW w:w="3069" w:type="dxa"/>
          </w:tcPr>
          <w:p w14:paraId="0ED2C2E3" w14:textId="77777777" w:rsidR="00A06784" w:rsidRPr="001D3754" w:rsidRDefault="00A06784" w:rsidP="00A06784">
            <w:pPr>
              <w:spacing w:line="480" w:lineRule="auto"/>
              <w:jc w:val="both"/>
              <w:rPr>
                <w:rFonts w:ascii="Times New Roman" w:hAnsi="Times New Roman" w:cs="Times New Roman"/>
                <w:sz w:val="20"/>
                <w:szCs w:val="20"/>
                <w:lang w:val="en-US"/>
              </w:rPr>
            </w:pPr>
            <w:r w:rsidRPr="001D3754">
              <w:rPr>
                <w:rFonts w:ascii="Times New Roman" w:hAnsi="Times New Roman" w:cs="Times New Roman"/>
                <w:sz w:val="20"/>
                <w:szCs w:val="20"/>
                <w:lang w:val="en-US"/>
              </w:rPr>
              <w:t>wartość p</w:t>
            </w:r>
          </w:p>
        </w:tc>
      </w:tr>
      <w:tr w:rsidR="00A06784" w:rsidRPr="001D3754" w14:paraId="791BFA81" w14:textId="77777777" w:rsidTr="00A06784">
        <w:tc>
          <w:tcPr>
            <w:tcW w:w="3652" w:type="dxa"/>
          </w:tcPr>
          <w:p w14:paraId="630DD2FB" w14:textId="77777777" w:rsidR="00A06784" w:rsidRPr="00A06784" w:rsidRDefault="00A06784" w:rsidP="00A06784">
            <w:pPr>
              <w:spacing w:line="480" w:lineRule="auto"/>
              <w:jc w:val="both"/>
              <w:rPr>
                <w:rFonts w:ascii="Times New Roman" w:hAnsi="Times New Roman" w:cs="Times New Roman"/>
                <w:sz w:val="20"/>
                <w:szCs w:val="20"/>
                <w:lang w:val="en-US"/>
              </w:rPr>
            </w:pPr>
            <w:r w:rsidRPr="00A06784">
              <w:rPr>
                <w:rFonts w:ascii="Times New Roman" w:hAnsi="Times New Roman" w:cs="Times New Roman"/>
                <w:sz w:val="20"/>
                <w:szCs w:val="20"/>
                <w:lang w:val="en-US"/>
              </w:rPr>
              <w:t>wyczerpanie</w:t>
            </w:r>
          </w:p>
        </w:tc>
        <w:tc>
          <w:tcPr>
            <w:tcW w:w="2485" w:type="dxa"/>
            <w:vMerge w:val="restart"/>
            <w:vAlign w:val="center"/>
          </w:tcPr>
          <w:p w14:paraId="2463E357" w14:textId="77777777" w:rsidR="00A06784" w:rsidRPr="001D3754" w:rsidRDefault="00A06784" w:rsidP="00A06784">
            <w:pPr>
              <w:spacing w:line="480" w:lineRule="auto"/>
              <w:jc w:val="center"/>
              <w:rPr>
                <w:rFonts w:ascii="Times New Roman" w:hAnsi="Times New Roman" w:cs="Times New Roman"/>
                <w:sz w:val="20"/>
                <w:szCs w:val="20"/>
                <w:lang w:val="en-US"/>
              </w:rPr>
            </w:pPr>
            <w:r>
              <w:rPr>
                <w:rFonts w:ascii="Times New Roman" w:hAnsi="Times New Roman" w:cs="Times New Roman"/>
                <w:sz w:val="20"/>
                <w:szCs w:val="20"/>
              </w:rPr>
              <w:t>funkcja</w:t>
            </w:r>
          </w:p>
        </w:tc>
        <w:tc>
          <w:tcPr>
            <w:tcW w:w="3069" w:type="dxa"/>
          </w:tcPr>
          <w:p w14:paraId="2715599F" w14:textId="77777777" w:rsidR="00A06784" w:rsidRPr="00A06784" w:rsidRDefault="00A06784" w:rsidP="00A06784">
            <w:pPr>
              <w:spacing w:line="480" w:lineRule="auto"/>
              <w:jc w:val="both"/>
              <w:rPr>
                <w:rFonts w:ascii="Times New Roman" w:hAnsi="Times New Roman" w:cs="Times New Roman"/>
                <w:i/>
                <w:sz w:val="20"/>
                <w:szCs w:val="20"/>
                <w:lang w:val="en-US"/>
              </w:rPr>
            </w:pPr>
            <w:r>
              <w:rPr>
                <w:rFonts w:ascii="Times New Roman" w:hAnsi="Times New Roman" w:cs="Times New Roman"/>
                <w:i/>
                <w:sz w:val="20"/>
                <w:szCs w:val="20"/>
                <w:lang w:val="en-US"/>
              </w:rPr>
              <w:t>ni</w:t>
            </w:r>
          </w:p>
        </w:tc>
      </w:tr>
      <w:tr w:rsidR="00A06784" w:rsidRPr="001D3754" w14:paraId="66305C5A" w14:textId="77777777" w:rsidTr="00A06784">
        <w:tc>
          <w:tcPr>
            <w:tcW w:w="3652" w:type="dxa"/>
          </w:tcPr>
          <w:p w14:paraId="41662D96" w14:textId="77777777" w:rsidR="00A06784" w:rsidRPr="00BC25FE" w:rsidRDefault="00A06784" w:rsidP="00A06784">
            <w:pPr>
              <w:spacing w:line="480" w:lineRule="auto"/>
              <w:jc w:val="both"/>
              <w:rPr>
                <w:rFonts w:ascii="Times New Roman" w:hAnsi="Times New Roman" w:cs="Times New Roman"/>
                <w:b/>
                <w:sz w:val="20"/>
                <w:szCs w:val="20"/>
                <w:lang w:val="en-US"/>
              </w:rPr>
            </w:pPr>
            <w:r w:rsidRPr="00BC25FE">
              <w:rPr>
                <w:rFonts w:ascii="Times New Roman" w:hAnsi="Times New Roman" w:cs="Times New Roman"/>
                <w:b/>
                <w:sz w:val="20"/>
                <w:szCs w:val="20"/>
                <w:lang w:val="en-US"/>
              </w:rPr>
              <w:t xml:space="preserve">brak zaangażowania w relacje </w:t>
            </w:r>
          </w:p>
        </w:tc>
        <w:tc>
          <w:tcPr>
            <w:tcW w:w="2485" w:type="dxa"/>
            <w:vMerge/>
          </w:tcPr>
          <w:p w14:paraId="07EF9DC0" w14:textId="77777777" w:rsidR="00A06784" w:rsidRPr="001D3754" w:rsidRDefault="00A06784" w:rsidP="00A06784">
            <w:pPr>
              <w:spacing w:line="480" w:lineRule="auto"/>
              <w:jc w:val="both"/>
              <w:rPr>
                <w:rFonts w:ascii="Times New Roman" w:hAnsi="Times New Roman" w:cs="Times New Roman"/>
                <w:sz w:val="20"/>
                <w:szCs w:val="20"/>
                <w:lang w:val="en-US"/>
              </w:rPr>
            </w:pPr>
          </w:p>
        </w:tc>
        <w:tc>
          <w:tcPr>
            <w:tcW w:w="3069" w:type="dxa"/>
          </w:tcPr>
          <w:p w14:paraId="0E838274" w14:textId="77777777" w:rsidR="00A06784" w:rsidRPr="00BC25FE" w:rsidRDefault="00A06784" w:rsidP="00A06784">
            <w:pPr>
              <w:spacing w:line="48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0,01</w:t>
            </w:r>
          </w:p>
        </w:tc>
      </w:tr>
      <w:tr w:rsidR="00A06784" w:rsidRPr="001D3754" w14:paraId="775CE591" w14:textId="77777777" w:rsidTr="00A06784">
        <w:tc>
          <w:tcPr>
            <w:tcW w:w="3652" w:type="dxa"/>
          </w:tcPr>
          <w:p w14:paraId="6853DC15" w14:textId="77777777" w:rsidR="00A06784" w:rsidRPr="00A06784" w:rsidRDefault="00A06784" w:rsidP="00A06784">
            <w:pPr>
              <w:spacing w:line="480" w:lineRule="auto"/>
              <w:jc w:val="both"/>
              <w:rPr>
                <w:rFonts w:ascii="Times New Roman" w:hAnsi="Times New Roman" w:cs="Times New Roman"/>
                <w:sz w:val="20"/>
                <w:szCs w:val="20"/>
                <w:lang w:val="en-US"/>
              </w:rPr>
            </w:pPr>
            <w:r w:rsidRPr="00A06784">
              <w:rPr>
                <w:rFonts w:ascii="Times New Roman" w:hAnsi="Times New Roman" w:cs="Times New Roman"/>
                <w:sz w:val="20"/>
                <w:szCs w:val="20"/>
                <w:lang w:val="en-US"/>
              </w:rPr>
              <w:t>poczucie braku skuteczności zawodowej</w:t>
            </w:r>
          </w:p>
        </w:tc>
        <w:tc>
          <w:tcPr>
            <w:tcW w:w="2485" w:type="dxa"/>
            <w:vMerge/>
          </w:tcPr>
          <w:p w14:paraId="742F0757" w14:textId="77777777" w:rsidR="00A06784" w:rsidRPr="00A06784" w:rsidRDefault="00A06784" w:rsidP="00A06784">
            <w:pPr>
              <w:spacing w:line="480" w:lineRule="auto"/>
              <w:jc w:val="both"/>
              <w:rPr>
                <w:rFonts w:ascii="Times New Roman" w:hAnsi="Times New Roman" w:cs="Times New Roman"/>
                <w:sz w:val="20"/>
                <w:szCs w:val="20"/>
                <w:lang w:val="en-US"/>
              </w:rPr>
            </w:pPr>
          </w:p>
        </w:tc>
        <w:tc>
          <w:tcPr>
            <w:tcW w:w="3069" w:type="dxa"/>
          </w:tcPr>
          <w:p w14:paraId="4B397C28" w14:textId="77777777" w:rsidR="00A06784" w:rsidRPr="00A06784" w:rsidRDefault="00A06784" w:rsidP="00A06784">
            <w:pPr>
              <w:spacing w:line="480" w:lineRule="auto"/>
              <w:jc w:val="both"/>
              <w:rPr>
                <w:rFonts w:ascii="Times New Roman" w:hAnsi="Times New Roman" w:cs="Times New Roman"/>
                <w:sz w:val="20"/>
                <w:szCs w:val="20"/>
                <w:lang w:val="en-US"/>
              </w:rPr>
            </w:pPr>
            <w:r>
              <w:rPr>
                <w:rFonts w:ascii="Times New Roman" w:hAnsi="Times New Roman" w:cs="Times New Roman"/>
                <w:i/>
                <w:sz w:val="20"/>
                <w:szCs w:val="20"/>
                <w:lang w:val="en-US"/>
              </w:rPr>
              <w:t>ni</w:t>
            </w:r>
          </w:p>
        </w:tc>
      </w:tr>
      <w:tr w:rsidR="00A06784" w:rsidRPr="001D3754" w14:paraId="5D0742F1" w14:textId="77777777" w:rsidTr="00A06784">
        <w:tc>
          <w:tcPr>
            <w:tcW w:w="3652" w:type="dxa"/>
          </w:tcPr>
          <w:p w14:paraId="41DFE01D" w14:textId="77777777" w:rsidR="00A06784" w:rsidRPr="00A06784" w:rsidRDefault="00A06784" w:rsidP="00A06784">
            <w:pPr>
              <w:spacing w:line="480" w:lineRule="auto"/>
              <w:jc w:val="both"/>
              <w:rPr>
                <w:rFonts w:ascii="Times New Roman" w:hAnsi="Times New Roman" w:cs="Times New Roman"/>
                <w:sz w:val="20"/>
                <w:szCs w:val="20"/>
                <w:lang w:val="en-US"/>
              </w:rPr>
            </w:pPr>
            <w:r w:rsidRPr="00A06784">
              <w:rPr>
                <w:rFonts w:ascii="Times New Roman" w:hAnsi="Times New Roman" w:cs="Times New Roman"/>
                <w:sz w:val="20"/>
                <w:szCs w:val="20"/>
                <w:lang w:val="en-US"/>
              </w:rPr>
              <w:t>rozczarowanie</w:t>
            </w:r>
          </w:p>
        </w:tc>
        <w:tc>
          <w:tcPr>
            <w:tcW w:w="2485" w:type="dxa"/>
            <w:vMerge/>
          </w:tcPr>
          <w:p w14:paraId="44A59CDD" w14:textId="77777777" w:rsidR="00A06784" w:rsidRPr="001D3754" w:rsidRDefault="00A06784" w:rsidP="00A06784">
            <w:pPr>
              <w:spacing w:line="480" w:lineRule="auto"/>
              <w:jc w:val="both"/>
              <w:rPr>
                <w:rFonts w:ascii="Times New Roman" w:hAnsi="Times New Roman" w:cs="Times New Roman"/>
                <w:sz w:val="20"/>
                <w:szCs w:val="20"/>
                <w:lang w:val="en-US"/>
              </w:rPr>
            </w:pPr>
          </w:p>
        </w:tc>
        <w:tc>
          <w:tcPr>
            <w:tcW w:w="3069" w:type="dxa"/>
          </w:tcPr>
          <w:p w14:paraId="207FAC72" w14:textId="77777777" w:rsidR="00A06784" w:rsidRPr="00A06784" w:rsidRDefault="00A06784" w:rsidP="00A06784">
            <w:pPr>
              <w:spacing w:line="480" w:lineRule="auto"/>
              <w:jc w:val="both"/>
              <w:rPr>
                <w:rFonts w:ascii="Times New Roman" w:hAnsi="Times New Roman" w:cs="Times New Roman"/>
                <w:i/>
                <w:sz w:val="20"/>
                <w:szCs w:val="20"/>
                <w:lang w:val="en-US"/>
              </w:rPr>
            </w:pPr>
            <w:r>
              <w:rPr>
                <w:rFonts w:ascii="Times New Roman" w:hAnsi="Times New Roman" w:cs="Times New Roman"/>
                <w:i/>
                <w:sz w:val="20"/>
                <w:szCs w:val="20"/>
                <w:lang w:val="en-US"/>
              </w:rPr>
              <w:t>ni</w:t>
            </w:r>
          </w:p>
        </w:tc>
      </w:tr>
    </w:tbl>
    <w:p w14:paraId="6D211633" w14:textId="77777777" w:rsidR="00CC14F0" w:rsidRDefault="00CC14F0" w:rsidP="000F3456">
      <w:pPr>
        <w:tabs>
          <w:tab w:val="left" w:pos="1293"/>
        </w:tabs>
        <w:spacing w:line="480" w:lineRule="auto"/>
        <w:rPr>
          <w:rFonts w:ascii="Times New Roman" w:hAnsi="Times New Roman" w:cs="Times New Roman"/>
          <w:lang w:val="en-US"/>
        </w:rPr>
      </w:pPr>
      <w:r>
        <w:rPr>
          <w:noProof/>
          <w:lang w:val="en-US"/>
        </w:rPr>
        <w:drawing>
          <wp:inline distT="0" distB="0" distL="0" distR="0" wp14:anchorId="32486DF8" wp14:editId="1FAF8482">
            <wp:extent cx="4572000" cy="2743200"/>
            <wp:effectExtent l="0" t="0" r="25400" b="25400"/>
            <wp:docPr id="29"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95D96BE" w14:textId="1C8837AB" w:rsidR="00A948B0" w:rsidRDefault="00A948B0" w:rsidP="00A948B0">
      <w:pPr>
        <w:spacing w:line="480" w:lineRule="auto"/>
        <w:jc w:val="both"/>
        <w:rPr>
          <w:rFonts w:ascii="Times New Roman" w:hAnsi="Times New Roman" w:cs="Times New Roman"/>
          <w:lang w:val="en-US"/>
        </w:rPr>
      </w:pPr>
      <w:r>
        <w:rPr>
          <w:rFonts w:ascii="Times New Roman" w:hAnsi="Times New Roman" w:cs="Times New Roman"/>
          <w:lang w:val="en-US"/>
        </w:rPr>
        <w:t>Strażacy nie różnili się w poziomie wypalenia zawodowego ze względu na stan cywilny</w:t>
      </w:r>
      <w:r w:rsidR="0027035E">
        <w:rPr>
          <w:rFonts w:ascii="Times New Roman" w:hAnsi="Times New Roman" w:cs="Times New Roman"/>
          <w:lang w:val="en-US"/>
        </w:rPr>
        <w:t xml:space="preserve">, sytuację mieszkaniową </w:t>
      </w:r>
      <w:r w:rsidR="00CF66BD">
        <w:rPr>
          <w:rFonts w:ascii="Times New Roman" w:hAnsi="Times New Roman" w:cs="Times New Roman"/>
          <w:lang w:val="en-US"/>
        </w:rPr>
        <w:t>oraz</w:t>
      </w:r>
      <w:r w:rsidR="0027035E">
        <w:rPr>
          <w:rFonts w:ascii="Times New Roman" w:hAnsi="Times New Roman" w:cs="Times New Roman"/>
          <w:lang w:val="en-US"/>
        </w:rPr>
        <w:t xml:space="preserve"> miejsce zamieszkania</w:t>
      </w:r>
      <w:r>
        <w:rPr>
          <w:rFonts w:ascii="Times New Roman" w:hAnsi="Times New Roman" w:cs="Times New Roman"/>
          <w:lang w:val="en-US"/>
        </w:rPr>
        <w:t>.</w:t>
      </w:r>
      <w:r w:rsidR="00CF66BD">
        <w:rPr>
          <w:rFonts w:ascii="Times New Roman" w:hAnsi="Times New Roman" w:cs="Times New Roman"/>
          <w:lang w:val="en-US"/>
        </w:rPr>
        <w:t xml:space="preserve"> </w:t>
      </w:r>
    </w:p>
    <w:p w14:paraId="066CC660" w14:textId="30CC62FB" w:rsidR="00EA4651" w:rsidRDefault="002E4D1D" w:rsidP="00A948B0">
      <w:pPr>
        <w:spacing w:line="480" w:lineRule="auto"/>
        <w:jc w:val="both"/>
        <w:rPr>
          <w:rFonts w:ascii="Times New Roman" w:hAnsi="Times New Roman" w:cs="Times New Roman"/>
          <w:b/>
          <w:lang w:val="en-US"/>
        </w:rPr>
      </w:pPr>
      <w:r>
        <w:rPr>
          <w:rFonts w:ascii="Times New Roman" w:hAnsi="Times New Roman" w:cs="Times New Roman"/>
          <w:b/>
          <w:lang w:val="en-US"/>
        </w:rPr>
        <w:t>A</w:t>
      </w:r>
      <w:r w:rsidR="00EA4651" w:rsidRPr="00EA4651">
        <w:rPr>
          <w:rFonts w:ascii="Times New Roman" w:hAnsi="Times New Roman" w:cs="Times New Roman"/>
          <w:b/>
          <w:lang w:val="en-US"/>
        </w:rPr>
        <w:t>naliza związków pomiędzy zmiennymi</w:t>
      </w:r>
    </w:p>
    <w:p w14:paraId="2DE51B88" w14:textId="772C2F32" w:rsidR="00EA4651" w:rsidRDefault="00EA4651" w:rsidP="00A948B0">
      <w:pPr>
        <w:spacing w:line="480" w:lineRule="auto"/>
        <w:jc w:val="both"/>
        <w:rPr>
          <w:rFonts w:ascii="Times New Roman" w:hAnsi="Times New Roman" w:cs="Times New Roman"/>
          <w:lang w:val="en-US"/>
        </w:rPr>
      </w:pPr>
      <w:r>
        <w:rPr>
          <w:rFonts w:ascii="Times New Roman" w:hAnsi="Times New Roman" w:cs="Times New Roman"/>
          <w:lang w:val="en-US"/>
        </w:rPr>
        <w:t>Przeprowadzono analizę korelacji</w:t>
      </w:r>
      <w:r w:rsidR="00A5078E">
        <w:rPr>
          <w:rFonts w:ascii="Times New Roman" w:hAnsi="Times New Roman" w:cs="Times New Roman"/>
          <w:lang w:val="en-US"/>
        </w:rPr>
        <w:t xml:space="preserve"> </w:t>
      </w:r>
      <w:r>
        <w:rPr>
          <w:rFonts w:ascii="Times New Roman" w:hAnsi="Times New Roman" w:cs="Times New Roman"/>
          <w:lang w:val="en-US"/>
        </w:rPr>
        <w:t>pomiędzy zmiennymi ilościowymi używanymi w badaniu, tj.: poziomem odczuwanego stresu, poczuciem uogólnionej własnej skuteczności, wskaźnikami wypalenia zawodowego oraz liczbą wyjazdów strażaków w 2016 roku.</w:t>
      </w:r>
      <w:r w:rsidR="002C7360">
        <w:rPr>
          <w:rFonts w:ascii="Times New Roman" w:hAnsi="Times New Roman" w:cs="Times New Roman"/>
          <w:lang w:val="en-US"/>
        </w:rPr>
        <w:t xml:space="preserve"> Analiza korelacji pozwala na ustalenie siły związku między zmiennymi. Wartości korelacji można rozumieć następująco:</w:t>
      </w:r>
    </w:p>
    <w:p w14:paraId="45DE2B33" w14:textId="3DBE73A8" w:rsidR="002C7360" w:rsidRDefault="002C7360" w:rsidP="00A948B0">
      <w:pPr>
        <w:spacing w:line="480" w:lineRule="auto"/>
        <w:jc w:val="both"/>
        <w:rPr>
          <w:rFonts w:ascii="Times New Roman" w:hAnsi="Times New Roman" w:cs="Times New Roman"/>
          <w:lang w:val="en-US"/>
        </w:rPr>
      </w:pPr>
      <w:r>
        <w:rPr>
          <w:rFonts w:ascii="Times New Roman" w:hAnsi="Times New Roman" w:cs="Times New Roman"/>
          <w:lang w:val="en-US"/>
        </w:rPr>
        <w:t>- 0,1 - 0,3 - słaby związek</w:t>
      </w:r>
    </w:p>
    <w:p w14:paraId="751B920A" w14:textId="49D5130E" w:rsidR="002C7360" w:rsidRDefault="002C7360" w:rsidP="00A948B0">
      <w:pPr>
        <w:spacing w:line="480" w:lineRule="auto"/>
        <w:jc w:val="both"/>
        <w:rPr>
          <w:rFonts w:ascii="Times New Roman" w:hAnsi="Times New Roman" w:cs="Times New Roman"/>
          <w:lang w:val="en-US"/>
        </w:rPr>
      </w:pPr>
      <w:r>
        <w:rPr>
          <w:rFonts w:ascii="Times New Roman" w:hAnsi="Times New Roman" w:cs="Times New Roman"/>
          <w:lang w:val="en-US"/>
        </w:rPr>
        <w:t>- 0,4 - 0,7 - umiarkowany związek</w:t>
      </w:r>
    </w:p>
    <w:p w14:paraId="4E67CEC5" w14:textId="01255F7D" w:rsidR="002C7360" w:rsidRDefault="002C7360" w:rsidP="00A948B0">
      <w:pPr>
        <w:spacing w:line="480" w:lineRule="auto"/>
        <w:jc w:val="both"/>
        <w:rPr>
          <w:rFonts w:ascii="Times New Roman" w:hAnsi="Times New Roman" w:cs="Times New Roman"/>
          <w:lang w:val="en-US"/>
        </w:rPr>
      </w:pPr>
      <w:r>
        <w:rPr>
          <w:rFonts w:ascii="Times New Roman" w:hAnsi="Times New Roman" w:cs="Times New Roman"/>
          <w:lang w:val="en-US"/>
        </w:rPr>
        <w:lastRenderedPageBreak/>
        <w:t xml:space="preserve">- 0,8 - 1,00 - silny związek </w:t>
      </w:r>
    </w:p>
    <w:p w14:paraId="11CCE5E7" w14:textId="4DB99A25" w:rsidR="002C7360" w:rsidRDefault="002C7360" w:rsidP="00A948B0">
      <w:pPr>
        <w:spacing w:line="480" w:lineRule="auto"/>
        <w:jc w:val="both"/>
        <w:rPr>
          <w:rFonts w:ascii="Times New Roman" w:hAnsi="Times New Roman" w:cs="Times New Roman"/>
          <w:lang w:val="en-US"/>
        </w:rPr>
      </w:pPr>
      <w:r>
        <w:rPr>
          <w:rFonts w:ascii="Times New Roman" w:hAnsi="Times New Roman" w:cs="Times New Roman"/>
          <w:lang w:val="en-US"/>
        </w:rPr>
        <w:t xml:space="preserve">Korelacja dodatnia oznacza, że wzrostowi (spadkowi) jednej zmiennej towarzyszy wzrost (spadek) drugiej zmiennej. Korelacja ujemna oznacza, że wzrost jednej zmiennej łączy się ze spadkiem drugiej zmiennej. </w:t>
      </w:r>
    </w:p>
    <w:p w14:paraId="495DF677" w14:textId="79F5BC60" w:rsidR="00EA4651" w:rsidRDefault="00EA4651" w:rsidP="00A948B0">
      <w:pPr>
        <w:spacing w:line="480" w:lineRule="auto"/>
        <w:jc w:val="both"/>
        <w:rPr>
          <w:rFonts w:ascii="Times New Roman" w:hAnsi="Times New Roman" w:cs="Times New Roman"/>
          <w:lang w:val="en-US"/>
        </w:rPr>
      </w:pPr>
      <w:r>
        <w:rPr>
          <w:rFonts w:ascii="Times New Roman" w:hAnsi="Times New Roman" w:cs="Times New Roman"/>
          <w:lang w:val="en-US"/>
        </w:rPr>
        <w:tab/>
        <w:t xml:space="preserve">Zgodnie z przewidywaniami, uzyskano istotne dodatnie korelacje pomiędzy poziomem odczuwanego stresu a wskaźnikami wypalenia zawodowego. </w:t>
      </w:r>
      <w:r w:rsidR="002C7360">
        <w:rPr>
          <w:rFonts w:ascii="Times New Roman" w:hAnsi="Times New Roman" w:cs="Times New Roman"/>
          <w:lang w:val="en-US"/>
        </w:rPr>
        <w:t>Ponadto, p</w:t>
      </w:r>
      <w:r>
        <w:rPr>
          <w:rFonts w:ascii="Times New Roman" w:hAnsi="Times New Roman" w:cs="Times New Roman"/>
          <w:lang w:val="en-US"/>
        </w:rPr>
        <w:t xml:space="preserve">oziom odczuwanego stresu korelował ujemnie z poczuciem własnej skuteczności. Im wyższy poziom odczuwanego stresu, tym wskaźniki wypalenia zawodowego nasilają się, a poczucie własnej skuteczności maleje. </w:t>
      </w:r>
    </w:p>
    <w:p w14:paraId="34C506B4" w14:textId="77777777" w:rsidR="00A5078E" w:rsidRDefault="00A5078E" w:rsidP="00A948B0">
      <w:pPr>
        <w:spacing w:line="480" w:lineRule="auto"/>
        <w:jc w:val="both"/>
        <w:rPr>
          <w:rFonts w:ascii="Times New Roman" w:hAnsi="Times New Roman" w:cs="Times New Roman"/>
          <w:lang w:val="en-US"/>
        </w:rPr>
      </w:pPr>
      <w:r>
        <w:rPr>
          <w:rFonts w:ascii="Times New Roman" w:hAnsi="Times New Roman" w:cs="Times New Roman"/>
          <w:lang w:val="en-US"/>
        </w:rPr>
        <w:tab/>
        <w:t xml:space="preserve">Poczucie własnej skuteczności korelowało ponadto ujemnie ze wskaźnikami wypalenia zawodowego. Wysokie poczucie własnej skuteczności wiąże się z obniżeniem wypalenia zawodowego. </w:t>
      </w:r>
    </w:p>
    <w:p w14:paraId="059EE835" w14:textId="5FF8624D" w:rsidR="00A5078E" w:rsidRDefault="00A5078E" w:rsidP="00A948B0">
      <w:pPr>
        <w:spacing w:line="480" w:lineRule="auto"/>
        <w:jc w:val="both"/>
        <w:rPr>
          <w:rFonts w:ascii="Times New Roman" w:hAnsi="Times New Roman" w:cs="Times New Roman"/>
          <w:lang w:val="en-US"/>
        </w:rPr>
      </w:pPr>
      <w:r>
        <w:rPr>
          <w:rFonts w:ascii="Times New Roman" w:hAnsi="Times New Roman" w:cs="Times New Roman"/>
          <w:lang w:val="en-US"/>
        </w:rPr>
        <w:tab/>
        <w:t>Jeśli chodzi o ilość wyjazdów strażaków, odnotowano tylko jedną istotną korelację: z poczuciem własnej skuteczności. Większa ilość wyjazdów wiąże się z większym poczuciem własnej skuteczności, aczkolwiek siła tego związku jest niska,</w:t>
      </w:r>
      <w:r w:rsidRPr="00A5078E">
        <w:rPr>
          <w:rFonts w:ascii="Times New Roman" w:hAnsi="Times New Roman" w:cs="Times New Roman"/>
          <w:i/>
          <w:lang w:val="en-US"/>
        </w:rPr>
        <w:t xml:space="preserve"> r</w:t>
      </w:r>
      <w:r>
        <w:rPr>
          <w:rFonts w:ascii="Times New Roman" w:hAnsi="Times New Roman" w:cs="Times New Roman"/>
          <w:lang w:val="en-US"/>
        </w:rPr>
        <w:t xml:space="preserve"> = 0,11, </w:t>
      </w:r>
      <w:r w:rsidRPr="00A5078E">
        <w:rPr>
          <w:rFonts w:ascii="Times New Roman" w:hAnsi="Times New Roman" w:cs="Times New Roman"/>
          <w:i/>
          <w:lang w:val="en-US"/>
        </w:rPr>
        <w:t>p</w:t>
      </w:r>
      <w:r>
        <w:rPr>
          <w:rFonts w:ascii="Times New Roman" w:hAnsi="Times New Roman" w:cs="Times New Roman"/>
          <w:lang w:val="en-US"/>
        </w:rPr>
        <w:t xml:space="preserve"> &lt;</w:t>
      </w:r>
      <w:r w:rsidR="002C7360">
        <w:rPr>
          <w:rFonts w:ascii="Times New Roman" w:hAnsi="Times New Roman" w:cs="Times New Roman"/>
          <w:lang w:val="en-US"/>
        </w:rPr>
        <w:t xml:space="preserve"> </w:t>
      </w:r>
      <w:r>
        <w:rPr>
          <w:rFonts w:ascii="Times New Roman" w:hAnsi="Times New Roman" w:cs="Times New Roman"/>
          <w:lang w:val="en-US"/>
        </w:rPr>
        <w:t xml:space="preserve">0,01. </w:t>
      </w:r>
      <w:r w:rsidR="00C966A9">
        <w:rPr>
          <w:rFonts w:ascii="Times New Roman" w:hAnsi="Times New Roman" w:cs="Times New Roman"/>
          <w:lang w:val="en-US"/>
        </w:rPr>
        <w:t xml:space="preserve">Szczegółowe dane przedstawiono w Tabeli poniżej. </w:t>
      </w:r>
    </w:p>
    <w:tbl>
      <w:tblPr>
        <w:tblW w:w="0" w:type="auto"/>
        <w:tblInd w:w="55" w:type="dxa"/>
        <w:tblCellMar>
          <w:left w:w="70" w:type="dxa"/>
          <w:right w:w="70" w:type="dxa"/>
        </w:tblCellMar>
        <w:tblLook w:val="04A0" w:firstRow="1" w:lastRow="0" w:firstColumn="1" w:lastColumn="0" w:noHBand="0" w:noVBand="1"/>
      </w:tblPr>
      <w:tblGrid>
        <w:gridCol w:w="818"/>
        <w:gridCol w:w="757"/>
        <w:gridCol w:w="757"/>
        <w:gridCol w:w="757"/>
        <w:gridCol w:w="757"/>
        <w:gridCol w:w="757"/>
        <w:gridCol w:w="757"/>
        <w:gridCol w:w="690"/>
      </w:tblGrid>
      <w:tr w:rsidR="00210BCB" w:rsidRPr="00210BCB" w14:paraId="2986EF71" w14:textId="77777777" w:rsidTr="00210BCB">
        <w:trPr>
          <w:trHeight w:val="300"/>
        </w:trPr>
        <w:tc>
          <w:tcPr>
            <w:tcW w:w="0" w:type="auto"/>
            <w:tcBorders>
              <w:top w:val="single" w:sz="4" w:space="0" w:color="auto"/>
              <w:left w:val="nil"/>
              <w:bottom w:val="single" w:sz="4" w:space="0" w:color="auto"/>
              <w:right w:val="nil"/>
            </w:tcBorders>
            <w:shd w:val="clear" w:color="auto" w:fill="auto"/>
            <w:noWrap/>
            <w:hideMark/>
          </w:tcPr>
          <w:p w14:paraId="3C3EF14D" w14:textId="77777777" w:rsidR="00210BCB" w:rsidRPr="00210BCB" w:rsidRDefault="00210BCB" w:rsidP="00210BCB">
            <w:pPr>
              <w:rPr>
                <w:rFonts w:ascii="Times New Roman" w:eastAsia="Times New Roman" w:hAnsi="Times New Roman" w:cs="Times New Roman"/>
                <w:color w:val="000000"/>
                <w:sz w:val="20"/>
                <w:szCs w:val="20"/>
                <w:lang w:val="cs-CZ"/>
              </w:rPr>
            </w:pPr>
            <w:r w:rsidRPr="00210BCB">
              <w:rPr>
                <w:rFonts w:ascii="Times New Roman" w:eastAsia="Times New Roman" w:hAnsi="Times New Roman" w:cs="Times New Roman"/>
                <w:color w:val="000000"/>
                <w:sz w:val="20"/>
                <w:szCs w:val="20"/>
                <w:lang w:val="cs-CZ"/>
              </w:rPr>
              <w:t>zmienna</w:t>
            </w:r>
          </w:p>
        </w:tc>
        <w:tc>
          <w:tcPr>
            <w:tcW w:w="0" w:type="auto"/>
            <w:tcBorders>
              <w:top w:val="single" w:sz="4" w:space="0" w:color="auto"/>
              <w:left w:val="nil"/>
              <w:bottom w:val="single" w:sz="4" w:space="0" w:color="auto"/>
              <w:right w:val="nil"/>
            </w:tcBorders>
            <w:shd w:val="clear" w:color="auto" w:fill="auto"/>
            <w:noWrap/>
            <w:hideMark/>
          </w:tcPr>
          <w:p w14:paraId="55BBEBB7" w14:textId="77777777" w:rsidR="00210BCB" w:rsidRPr="00210BCB" w:rsidRDefault="0048400C" w:rsidP="00210BCB">
            <w:pPr>
              <w:rPr>
                <w:rFonts w:ascii="Times New Roman" w:eastAsia="Times New Roman" w:hAnsi="Times New Roman" w:cs="Times New Roman"/>
                <w:color w:val="000000"/>
                <w:sz w:val="20"/>
                <w:szCs w:val="20"/>
                <w:lang w:val="cs-CZ"/>
              </w:rPr>
            </w:pPr>
            <w:r>
              <w:rPr>
                <w:rFonts w:ascii="Times New Roman" w:eastAsia="Times New Roman" w:hAnsi="Times New Roman" w:cs="Times New Roman"/>
                <w:color w:val="000000"/>
                <w:sz w:val="20"/>
                <w:szCs w:val="20"/>
                <w:lang w:val="cs-CZ"/>
              </w:rPr>
              <w:t>OS</w:t>
            </w:r>
          </w:p>
        </w:tc>
        <w:tc>
          <w:tcPr>
            <w:tcW w:w="0" w:type="auto"/>
            <w:tcBorders>
              <w:top w:val="single" w:sz="4" w:space="0" w:color="auto"/>
              <w:left w:val="nil"/>
              <w:bottom w:val="single" w:sz="4" w:space="0" w:color="auto"/>
              <w:right w:val="nil"/>
            </w:tcBorders>
            <w:shd w:val="clear" w:color="auto" w:fill="auto"/>
            <w:noWrap/>
            <w:hideMark/>
          </w:tcPr>
          <w:p w14:paraId="254EB608" w14:textId="77777777" w:rsidR="00210BCB" w:rsidRPr="00210BCB" w:rsidRDefault="0048400C" w:rsidP="00210BCB">
            <w:pPr>
              <w:rPr>
                <w:rFonts w:ascii="Times New Roman" w:eastAsia="Times New Roman" w:hAnsi="Times New Roman" w:cs="Times New Roman"/>
                <w:color w:val="000000"/>
                <w:sz w:val="20"/>
                <w:szCs w:val="20"/>
                <w:lang w:val="cs-CZ"/>
              </w:rPr>
            </w:pPr>
            <w:r>
              <w:rPr>
                <w:rFonts w:ascii="Times New Roman" w:eastAsia="Times New Roman" w:hAnsi="Times New Roman" w:cs="Times New Roman"/>
                <w:color w:val="000000"/>
                <w:sz w:val="20"/>
                <w:szCs w:val="20"/>
                <w:lang w:val="cs-CZ"/>
              </w:rPr>
              <w:t>PWS</w:t>
            </w:r>
          </w:p>
        </w:tc>
        <w:tc>
          <w:tcPr>
            <w:tcW w:w="0" w:type="auto"/>
            <w:tcBorders>
              <w:top w:val="single" w:sz="4" w:space="0" w:color="auto"/>
              <w:left w:val="nil"/>
              <w:bottom w:val="single" w:sz="4" w:space="0" w:color="auto"/>
              <w:right w:val="nil"/>
            </w:tcBorders>
            <w:shd w:val="clear" w:color="auto" w:fill="auto"/>
            <w:noWrap/>
            <w:hideMark/>
          </w:tcPr>
          <w:p w14:paraId="57AA0F9F" w14:textId="77777777" w:rsidR="00210BCB" w:rsidRPr="00210BCB" w:rsidRDefault="0048400C" w:rsidP="00210BCB">
            <w:pPr>
              <w:rPr>
                <w:rFonts w:ascii="Times New Roman" w:eastAsia="Times New Roman" w:hAnsi="Times New Roman" w:cs="Times New Roman"/>
                <w:color w:val="000000"/>
                <w:sz w:val="20"/>
                <w:szCs w:val="20"/>
                <w:lang w:val="cs-CZ"/>
              </w:rPr>
            </w:pPr>
            <w:r>
              <w:rPr>
                <w:rFonts w:ascii="Times New Roman" w:eastAsia="Times New Roman" w:hAnsi="Times New Roman" w:cs="Times New Roman"/>
                <w:color w:val="000000"/>
                <w:sz w:val="20"/>
                <w:szCs w:val="20"/>
                <w:lang w:val="cs-CZ"/>
              </w:rPr>
              <w:t>W</w:t>
            </w:r>
          </w:p>
        </w:tc>
        <w:tc>
          <w:tcPr>
            <w:tcW w:w="0" w:type="auto"/>
            <w:tcBorders>
              <w:top w:val="single" w:sz="4" w:space="0" w:color="auto"/>
              <w:left w:val="nil"/>
              <w:bottom w:val="single" w:sz="4" w:space="0" w:color="auto"/>
              <w:right w:val="nil"/>
            </w:tcBorders>
            <w:shd w:val="clear" w:color="auto" w:fill="auto"/>
            <w:noWrap/>
            <w:hideMark/>
          </w:tcPr>
          <w:p w14:paraId="322621E0" w14:textId="77777777" w:rsidR="00210BCB" w:rsidRPr="00210BCB" w:rsidRDefault="0048400C" w:rsidP="00210BCB">
            <w:pPr>
              <w:rPr>
                <w:rFonts w:ascii="Times New Roman" w:eastAsia="Times New Roman" w:hAnsi="Times New Roman" w:cs="Times New Roman"/>
                <w:color w:val="000000"/>
                <w:sz w:val="20"/>
                <w:szCs w:val="20"/>
                <w:lang w:val="cs-CZ"/>
              </w:rPr>
            </w:pPr>
            <w:r>
              <w:rPr>
                <w:rFonts w:ascii="Times New Roman" w:eastAsia="Times New Roman" w:hAnsi="Times New Roman" w:cs="Times New Roman"/>
                <w:color w:val="000000"/>
                <w:sz w:val="20"/>
                <w:szCs w:val="20"/>
                <w:lang w:val="cs-CZ"/>
              </w:rPr>
              <w:t>BZWR</w:t>
            </w:r>
          </w:p>
        </w:tc>
        <w:tc>
          <w:tcPr>
            <w:tcW w:w="0" w:type="auto"/>
            <w:tcBorders>
              <w:top w:val="single" w:sz="4" w:space="0" w:color="auto"/>
              <w:left w:val="nil"/>
              <w:bottom w:val="single" w:sz="4" w:space="0" w:color="auto"/>
              <w:right w:val="nil"/>
            </w:tcBorders>
            <w:shd w:val="clear" w:color="auto" w:fill="auto"/>
            <w:noWrap/>
            <w:hideMark/>
          </w:tcPr>
          <w:p w14:paraId="7BEE636A" w14:textId="77777777" w:rsidR="00210BCB" w:rsidRPr="00210BCB" w:rsidRDefault="0048400C" w:rsidP="00210BCB">
            <w:pPr>
              <w:rPr>
                <w:rFonts w:ascii="Times New Roman" w:eastAsia="Times New Roman" w:hAnsi="Times New Roman" w:cs="Times New Roman"/>
                <w:color w:val="000000"/>
                <w:sz w:val="20"/>
                <w:szCs w:val="20"/>
                <w:lang w:val="cs-CZ"/>
              </w:rPr>
            </w:pPr>
            <w:r>
              <w:rPr>
                <w:rFonts w:ascii="Times New Roman" w:eastAsia="Times New Roman" w:hAnsi="Times New Roman" w:cs="Times New Roman"/>
                <w:color w:val="000000"/>
                <w:sz w:val="20"/>
                <w:szCs w:val="20"/>
                <w:lang w:val="cs-CZ"/>
              </w:rPr>
              <w:t>BPSZ</w:t>
            </w:r>
          </w:p>
        </w:tc>
        <w:tc>
          <w:tcPr>
            <w:tcW w:w="0" w:type="auto"/>
            <w:tcBorders>
              <w:top w:val="single" w:sz="4" w:space="0" w:color="auto"/>
              <w:left w:val="nil"/>
              <w:bottom w:val="single" w:sz="4" w:space="0" w:color="auto"/>
              <w:right w:val="nil"/>
            </w:tcBorders>
            <w:shd w:val="clear" w:color="auto" w:fill="auto"/>
            <w:noWrap/>
            <w:hideMark/>
          </w:tcPr>
          <w:p w14:paraId="0368DFEF" w14:textId="77777777" w:rsidR="00210BCB" w:rsidRPr="00210BCB" w:rsidRDefault="0048400C" w:rsidP="00210BCB">
            <w:pPr>
              <w:rPr>
                <w:rFonts w:ascii="Times New Roman" w:eastAsia="Times New Roman" w:hAnsi="Times New Roman" w:cs="Times New Roman"/>
                <w:color w:val="000000"/>
                <w:sz w:val="20"/>
                <w:szCs w:val="20"/>
                <w:lang w:val="cs-CZ"/>
              </w:rPr>
            </w:pPr>
            <w:r>
              <w:rPr>
                <w:rFonts w:ascii="Times New Roman" w:eastAsia="Times New Roman" w:hAnsi="Times New Roman" w:cs="Times New Roman"/>
                <w:color w:val="000000"/>
                <w:sz w:val="20"/>
                <w:szCs w:val="20"/>
                <w:lang w:val="cs-CZ"/>
              </w:rPr>
              <w:t>R</w:t>
            </w:r>
          </w:p>
        </w:tc>
        <w:tc>
          <w:tcPr>
            <w:tcW w:w="0" w:type="auto"/>
            <w:tcBorders>
              <w:top w:val="single" w:sz="4" w:space="0" w:color="auto"/>
              <w:left w:val="nil"/>
              <w:bottom w:val="single" w:sz="4" w:space="0" w:color="auto"/>
              <w:right w:val="nil"/>
            </w:tcBorders>
            <w:shd w:val="clear" w:color="auto" w:fill="auto"/>
            <w:noWrap/>
            <w:hideMark/>
          </w:tcPr>
          <w:p w14:paraId="69638234" w14:textId="77777777" w:rsidR="00210BCB" w:rsidRPr="00210BCB" w:rsidRDefault="0048400C" w:rsidP="00210BCB">
            <w:pPr>
              <w:rPr>
                <w:rFonts w:ascii="Times New Roman" w:eastAsia="Times New Roman" w:hAnsi="Times New Roman" w:cs="Times New Roman"/>
                <w:color w:val="000000"/>
                <w:sz w:val="20"/>
                <w:szCs w:val="20"/>
                <w:lang w:val="cs-CZ"/>
              </w:rPr>
            </w:pPr>
            <w:r>
              <w:rPr>
                <w:rFonts w:ascii="Times New Roman" w:eastAsia="Times New Roman" w:hAnsi="Times New Roman" w:cs="Times New Roman"/>
                <w:color w:val="000000"/>
                <w:sz w:val="20"/>
                <w:szCs w:val="20"/>
                <w:lang w:val="cs-CZ"/>
              </w:rPr>
              <w:t>LW</w:t>
            </w:r>
            <w:r w:rsidR="00210BCB" w:rsidRPr="00210BCB">
              <w:rPr>
                <w:rFonts w:ascii="Times New Roman" w:eastAsia="Times New Roman" w:hAnsi="Times New Roman" w:cs="Times New Roman"/>
                <w:color w:val="000000"/>
                <w:sz w:val="20"/>
                <w:szCs w:val="20"/>
                <w:lang w:val="cs-CZ"/>
              </w:rPr>
              <w:t xml:space="preserve"> </w:t>
            </w:r>
          </w:p>
        </w:tc>
      </w:tr>
      <w:tr w:rsidR="00210BCB" w:rsidRPr="00210BCB" w14:paraId="06F83C01" w14:textId="77777777" w:rsidTr="0048400C">
        <w:trPr>
          <w:trHeight w:val="300"/>
        </w:trPr>
        <w:tc>
          <w:tcPr>
            <w:tcW w:w="0" w:type="auto"/>
            <w:tcBorders>
              <w:top w:val="nil"/>
              <w:left w:val="nil"/>
              <w:right w:val="nil"/>
            </w:tcBorders>
            <w:shd w:val="clear" w:color="auto" w:fill="auto"/>
            <w:noWrap/>
            <w:vAlign w:val="bottom"/>
            <w:hideMark/>
          </w:tcPr>
          <w:p w14:paraId="389C80C4" w14:textId="77777777" w:rsidR="00210BCB" w:rsidRPr="00210BCB" w:rsidRDefault="00210BCB" w:rsidP="00210BCB">
            <w:pPr>
              <w:rPr>
                <w:rFonts w:ascii="Times New Roman" w:eastAsia="Times New Roman" w:hAnsi="Times New Roman" w:cs="Times New Roman"/>
                <w:color w:val="000000"/>
                <w:sz w:val="20"/>
                <w:szCs w:val="20"/>
                <w:lang w:val="cs-CZ"/>
              </w:rPr>
            </w:pPr>
          </w:p>
        </w:tc>
        <w:tc>
          <w:tcPr>
            <w:tcW w:w="0" w:type="auto"/>
            <w:tcBorders>
              <w:top w:val="nil"/>
              <w:left w:val="nil"/>
              <w:right w:val="nil"/>
            </w:tcBorders>
            <w:shd w:val="clear" w:color="auto" w:fill="auto"/>
            <w:noWrap/>
            <w:vAlign w:val="bottom"/>
            <w:hideMark/>
          </w:tcPr>
          <w:p w14:paraId="6704BA50" w14:textId="77777777" w:rsidR="00210BCB" w:rsidRPr="00210BCB" w:rsidRDefault="00210BCB" w:rsidP="00210BCB">
            <w:pPr>
              <w:jc w:val="center"/>
              <w:rPr>
                <w:rFonts w:ascii="Times New Roman" w:eastAsia="Times New Roman" w:hAnsi="Times New Roman" w:cs="Times New Roman"/>
                <w:i/>
                <w:iCs/>
                <w:color w:val="000000"/>
                <w:sz w:val="20"/>
                <w:szCs w:val="20"/>
                <w:lang w:val="cs-CZ"/>
              </w:rPr>
            </w:pPr>
            <w:r w:rsidRPr="00210BCB">
              <w:rPr>
                <w:rFonts w:ascii="Times New Roman" w:eastAsia="Times New Roman" w:hAnsi="Times New Roman" w:cs="Times New Roman"/>
                <w:i/>
                <w:iCs/>
                <w:color w:val="000000"/>
                <w:sz w:val="20"/>
                <w:szCs w:val="20"/>
                <w:lang w:val="cs-CZ"/>
              </w:rPr>
              <w:t>r</w:t>
            </w:r>
          </w:p>
        </w:tc>
        <w:tc>
          <w:tcPr>
            <w:tcW w:w="0" w:type="auto"/>
            <w:tcBorders>
              <w:top w:val="nil"/>
              <w:left w:val="nil"/>
              <w:right w:val="nil"/>
            </w:tcBorders>
            <w:shd w:val="clear" w:color="auto" w:fill="auto"/>
            <w:noWrap/>
            <w:vAlign w:val="bottom"/>
            <w:hideMark/>
          </w:tcPr>
          <w:p w14:paraId="3B6C8A78" w14:textId="77777777" w:rsidR="00210BCB" w:rsidRPr="00210BCB" w:rsidRDefault="00210BCB" w:rsidP="00210BCB">
            <w:pPr>
              <w:jc w:val="center"/>
              <w:rPr>
                <w:rFonts w:ascii="Times New Roman" w:eastAsia="Times New Roman" w:hAnsi="Times New Roman" w:cs="Times New Roman"/>
                <w:i/>
                <w:iCs/>
                <w:color w:val="000000"/>
                <w:sz w:val="20"/>
                <w:szCs w:val="20"/>
                <w:lang w:val="cs-CZ"/>
              </w:rPr>
            </w:pPr>
            <w:r w:rsidRPr="00210BCB">
              <w:rPr>
                <w:rFonts w:ascii="Times New Roman" w:eastAsia="Times New Roman" w:hAnsi="Times New Roman" w:cs="Times New Roman"/>
                <w:i/>
                <w:iCs/>
                <w:color w:val="000000"/>
                <w:sz w:val="20"/>
                <w:szCs w:val="20"/>
                <w:lang w:val="cs-CZ"/>
              </w:rPr>
              <w:t>r</w:t>
            </w:r>
          </w:p>
        </w:tc>
        <w:tc>
          <w:tcPr>
            <w:tcW w:w="0" w:type="auto"/>
            <w:tcBorders>
              <w:top w:val="nil"/>
              <w:left w:val="nil"/>
              <w:bottom w:val="nil"/>
              <w:right w:val="nil"/>
            </w:tcBorders>
            <w:shd w:val="clear" w:color="auto" w:fill="auto"/>
            <w:noWrap/>
            <w:vAlign w:val="bottom"/>
            <w:hideMark/>
          </w:tcPr>
          <w:p w14:paraId="4E08FDA7" w14:textId="77777777" w:rsidR="00210BCB" w:rsidRPr="00210BCB" w:rsidRDefault="00210BCB" w:rsidP="00210BCB">
            <w:pPr>
              <w:jc w:val="center"/>
              <w:rPr>
                <w:rFonts w:ascii="Times New Roman" w:eastAsia="Times New Roman" w:hAnsi="Times New Roman" w:cs="Times New Roman"/>
                <w:i/>
                <w:iCs/>
                <w:color w:val="000000"/>
                <w:sz w:val="20"/>
                <w:szCs w:val="20"/>
                <w:lang w:val="cs-CZ"/>
              </w:rPr>
            </w:pPr>
            <w:r w:rsidRPr="00210BCB">
              <w:rPr>
                <w:rFonts w:ascii="Times New Roman" w:eastAsia="Times New Roman" w:hAnsi="Times New Roman" w:cs="Times New Roman"/>
                <w:i/>
                <w:iCs/>
                <w:color w:val="000000"/>
                <w:sz w:val="20"/>
                <w:szCs w:val="20"/>
                <w:lang w:val="cs-CZ"/>
              </w:rPr>
              <w:t>r</w:t>
            </w:r>
          </w:p>
        </w:tc>
        <w:tc>
          <w:tcPr>
            <w:tcW w:w="0" w:type="auto"/>
            <w:tcBorders>
              <w:top w:val="nil"/>
              <w:left w:val="nil"/>
              <w:bottom w:val="nil"/>
              <w:right w:val="nil"/>
            </w:tcBorders>
            <w:shd w:val="clear" w:color="auto" w:fill="auto"/>
            <w:noWrap/>
            <w:vAlign w:val="bottom"/>
            <w:hideMark/>
          </w:tcPr>
          <w:p w14:paraId="49F7C443" w14:textId="77777777" w:rsidR="00210BCB" w:rsidRPr="00210BCB" w:rsidRDefault="00210BCB" w:rsidP="00210BCB">
            <w:pPr>
              <w:jc w:val="center"/>
              <w:rPr>
                <w:rFonts w:ascii="Times New Roman" w:eastAsia="Times New Roman" w:hAnsi="Times New Roman" w:cs="Times New Roman"/>
                <w:i/>
                <w:iCs/>
                <w:color w:val="000000"/>
                <w:sz w:val="20"/>
                <w:szCs w:val="20"/>
                <w:lang w:val="cs-CZ"/>
              </w:rPr>
            </w:pPr>
            <w:r w:rsidRPr="00210BCB">
              <w:rPr>
                <w:rFonts w:ascii="Times New Roman" w:eastAsia="Times New Roman" w:hAnsi="Times New Roman" w:cs="Times New Roman"/>
                <w:i/>
                <w:iCs/>
                <w:color w:val="000000"/>
                <w:sz w:val="20"/>
                <w:szCs w:val="20"/>
                <w:lang w:val="cs-CZ"/>
              </w:rPr>
              <w:t>r</w:t>
            </w:r>
          </w:p>
        </w:tc>
        <w:tc>
          <w:tcPr>
            <w:tcW w:w="0" w:type="auto"/>
            <w:tcBorders>
              <w:top w:val="nil"/>
              <w:left w:val="nil"/>
              <w:bottom w:val="nil"/>
              <w:right w:val="nil"/>
            </w:tcBorders>
            <w:shd w:val="clear" w:color="auto" w:fill="auto"/>
            <w:noWrap/>
            <w:vAlign w:val="bottom"/>
            <w:hideMark/>
          </w:tcPr>
          <w:p w14:paraId="41311AF4" w14:textId="77777777" w:rsidR="00210BCB" w:rsidRPr="00210BCB" w:rsidRDefault="00210BCB" w:rsidP="00210BCB">
            <w:pPr>
              <w:jc w:val="center"/>
              <w:rPr>
                <w:rFonts w:ascii="Times New Roman" w:eastAsia="Times New Roman" w:hAnsi="Times New Roman" w:cs="Times New Roman"/>
                <w:i/>
                <w:iCs/>
                <w:color w:val="000000"/>
                <w:sz w:val="20"/>
                <w:szCs w:val="20"/>
                <w:lang w:val="cs-CZ"/>
              </w:rPr>
            </w:pPr>
            <w:r w:rsidRPr="00210BCB">
              <w:rPr>
                <w:rFonts w:ascii="Times New Roman" w:eastAsia="Times New Roman" w:hAnsi="Times New Roman" w:cs="Times New Roman"/>
                <w:i/>
                <w:iCs/>
                <w:color w:val="000000"/>
                <w:sz w:val="20"/>
                <w:szCs w:val="20"/>
                <w:lang w:val="cs-CZ"/>
              </w:rPr>
              <w:t>r</w:t>
            </w:r>
          </w:p>
        </w:tc>
        <w:tc>
          <w:tcPr>
            <w:tcW w:w="0" w:type="auto"/>
            <w:tcBorders>
              <w:top w:val="nil"/>
              <w:left w:val="nil"/>
              <w:bottom w:val="nil"/>
              <w:right w:val="nil"/>
            </w:tcBorders>
            <w:shd w:val="clear" w:color="auto" w:fill="auto"/>
            <w:noWrap/>
            <w:vAlign w:val="bottom"/>
            <w:hideMark/>
          </w:tcPr>
          <w:p w14:paraId="13E3C99A" w14:textId="77777777" w:rsidR="00210BCB" w:rsidRPr="00210BCB" w:rsidRDefault="00210BCB" w:rsidP="00210BCB">
            <w:pPr>
              <w:jc w:val="center"/>
              <w:rPr>
                <w:rFonts w:ascii="Times New Roman" w:eastAsia="Times New Roman" w:hAnsi="Times New Roman" w:cs="Times New Roman"/>
                <w:i/>
                <w:iCs/>
                <w:color w:val="000000"/>
                <w:sz w:val="20"/>
                <w:szCs w:val="20"/>
                <w:lang w:val="cs-CZ"/>
              </w:rPr>
            </w:pPr>
            <w:r w:rsidRPr="00210BCB">
              <w:rPr>
                <w:rFonts w:ascii="Times New Roman" w:eastAsia="Times New Roman" w:hAnsi="Times New Roman" w:cs="Times New Roman"/>
                <w:i/>
                <w:iCs/>
                <w:color w:val="000000"/>
                <w:sz w:val="20"/>
                <w:szCs w:val="20"/>
                <w:lang w:val="cs-CZ"/>
              </w:rPr>
              <w:t>r</w:t>
            </w:r>
          </w:p>
        </w:tc>
        <w:tc>
          <w:tcPr>
            <w:tcW w:w="0" w:type="auto"/>
            <w:tcBorders>
              <w:top w:val="nil"/>
              <w:left w:val="nil"/>
              <w:bottom w:val="nil"/>
              <w:right w:val="nil"/>
            </w:tcBorders>
            <w:shd w:val="clear" w:color="auto" w:fill="auto"/>
            <w:noWrap/>
            <w:vAlign w:val="bottom"/>
            <w:hideMark/>
          </w:tcPr>
          <w:p w14:paraId="24B9CCF3" w14:textId="77777777" w:rsidR="00210BCB" w:rsidRPr="00210BCB" w:rsidRDefault="00210BCB" w:rsidP="00210BCB">
            <w:pPr>
              <w:jc w:val="center"/>
              <w:rPr>
                <w:rFonts w:ascii="Times New Roman" w:eastAsia="Times New Roman" w:hAnsi="Times New Roman" w:cs="Times New Roman"/>
                <w:i/>
                <w:iCs/>
                <w:color w:val="000000"/>
                <w:sz w:val="20"/>
                <w:szCs w:val="20"/>
                <w:lang w:val="cs-CZ"/>
              </w:rPr>
            </w:pPr>
            <w:r w:rsidRPr="00210BCB">
              <w:rPr>
                <w:rFonts w:ascii="Times New Roman" w:eastAsia="Times New Roman" w:hAnsi="Times New Roman" w:cs="Times New Roman"/>
                <w:i/>
                <w:iCs/>
                <w:color w:val="000000"/>
                <w:sz w:val="20"/>
                <w:szCs w:val="20"/>
                <w:lang w:val="cs-CZ"/>
              </w:rPr>
              <w:t>r</w:t>
            </w:r>
          </w:p>
        </w:tc>
      </w:tr>
      <w:tr w:rsidR="0048400C" w:rsidRPr="00210BCB" w14:paraId="78C08511" w14:textId="77777777" w:rsidTr="0048400C">
        <w:trPr>
          <w:trHeight w:val="300"/>
        </w:trPr>
        <w:tc>
          <w:tcPr>
            <w:tcW w:w="0" w:type="auto"/>
            <w:shd w:val="clear" w:color="auto" w:fill="auto"/>
            <w:noWrap/>
            <w:hideMark/>
          </w:tcPr>
          <w:p w14:paraId="7C22AEE7" w14:textId="77777777" w:rsidR="0048400C" w:rsidRPr="00210BCB" w:rsidRDefault="0048400C" w:rsidP="00210BCB">
            <w:pPr>
              <w:rPr>
                <w:rFonts w:ascii="Times New Roman" w:eastAsia="Times New Roman" w:hAnsi="Times New Roman" w:cs="Times New Roman"/>
                <w:color w:val="000000"/>
                <w:sz w:val="20"/>
                <w:szCs w:val="20"/>
                <w:lang w:val="cs-CZ"/>
              </w:rPr>
            </w:pPr>
            <w:r>
              <w:rPr>
                <w:rFonts w:ascii="Times New Roman" w:eastAsia="Times New Roman" w:hAnsi="Times New Roman" w:cs="Times New Roman"/>
                <w:color w:val="000000"/>
                <w:sz w:val="20"/>
                <w:szCs w:val="20"/>
                <w:lang w:val="cs-CZ"/>
              </w:rPr>
              <w:t xml:space="preserve">OS             </w:t>
            </w:r>
          </w:p>
        </w:tc>
        <w:tc>
          <w:tcPr>
            <w:tcW w:w="0" w:type="auto"/>
            <w:shd w:val="clear" w:color="auto" w:fill="auto"/>
          </w:tcPr>
          <w:p w14:paraId="599CCB21" w14:textId="77777777" w:rsidR="0048400C" w:rsidRPr="00210BCB" w:rsidRDefault="0048400C" w:rsidP="00210BCB">
            <w:pPr>
              <w:rPr>
                <w:rFonts w:ascii="Times New Roman" w:eastAsia="Times New Roman" w:hAnsi="Times New Roman" w:cs="Times New Roman"/>
                <w:color w:val="000000"/>
                <w:sz w:val="20"/>
                <w:szCs w:val="20"/>
                <w:lang w:val="cs-CZ"/>
              </w:rPr>
            </w:pPr>
            <w:r>
              <w:rPr>
                <w:rFonts w:ascii="Times New Roman" w:eastAsia="Times New Roman" w:hAnsi="Times New Roman" w:cs="Times New Roman"/>
                <w:color w:val="000000"/>
                <w:sz w:val="20"/>
                <w:szCs w:val="20"/>
                <w:lang w:val="cs-CZ"/>
              </w:rPr>
              <w:t>-</w:t>
            </w:r>
          </w:p>
        </w:tc>
        <w:tc>
          <w:tcPr>
            <w:tcW w:w="0" w:type="auto"/>
            <w:shd w:val="clear" w:color="auto" w:fill="auto"/>
            <w:noWrap/>
            <w:vAlign w:val="bottom"/>
            <w:hideMark/>
          </w:tcPr>
          <w:p w14:paraId="6F298A86" w14:textId="77777777" w:rsidR="0048400C" w:rsidRPr="00210BCB" w:rsidRDefault="0048400C" w:rsidP="00210BCB">
            <w:pPr>
              <w:jc w:val="center"/>
              <w:rPr>
                <w:rFonts w:ascii="Times New Roman" w:eastAsia="Times New Roman" w:hAnsi="Times New Roman" w:cs="Times New Roman"/>
                <w:color w:val="000000"/>
                <w:sz w:val="20"/>
                <w:szCs w:val="20"/>
                <w:lang w:val="cs-CZ"/>
              </w:rPr>
            </w:pPr>
            <w:r w:rsidRPr="00210BCB">
              <w:rPr>
                <w:rFonts w:ascii="Times New Roman" w:eastAsia="Times New Roman" w:hAnsi="Times New Roman" w:cs="Times New Roman"/>
                <w:color w:val="000000"/>
                <w:sz w:val="20"/>
                <w:szCs w:val="20"/>
                <w:lang w:val="cs-CZ"/>
              </w:rPr>
              <w:t>-,420**</w:t>
            </w:r>
          </w:p>
        </w:tc>
        <w:tc>
          <w:tcPr>
            <w:tcW w:w="0" w:type="auto"/>
            <w:tcBorders>
              <w:top w:val="nil"/>
              <w:left w:val="nil"/>
              <w:bottom w:val="nil"/>
              <w:right w:val="nil"/>
            </w:tcBorders>
            <w:shd w:val="clear" w:color="auto" w:fill="auto"/>
            <w:noWrap/>
            <w:vAlign w:val="bottom"/>
            <w:hideMark/>
          </w:tcPr>
          <w:p w14:paraId="27B43935" w14:textId="77777777" w:rsidR="0048400C" w:rsidRPr="00210BCB" w:rsidRDefault="0048400C" w:rsidP="00210BCB">
            <w:pPr>
              <w:jc w:val="center"/>
              <w:rPr>
                <w:rFonts w:ascii="Times New Roman" w:eastAsia="Times New Roman" w:hAnsi="Times New Roman" w:cs="Times New Roman"/>
                <w:color w:val="000000"/>
                <w:sz w:val="20"/>
                <w:szCs w:val="20"/>
                <w:lang w:val="cs-CZ"/>
              </w:rPr>
            </w:pPr>
            <w:r>
              <w:rPr>
                <w:rFonts w:ascii="Times New Roman" w:eastAsia="Times New Roman" w:hAnsi="Times New Roman" w:cs="Times New Roman"/>
                <w:color w:val="000000"/>
                <w:sz w:val="20"/>
                <w:szCs w:val="20"/>
                <w:lang w:val="cs-CZ"/>
              </w:rPr>
              <w:t>,4948</w:t>
            </w:r>
            <w:r w:rsidRPr="00210BCB">
              <w:rPr>
                <w:rFonts w:ascii="Times New Roman" w:eastAsia="Times New Roman" w:hAnsi="Times New Roman" w:cs="Times New Roman"/>
                <w:color w:val="000000"/>
                <w:sz w:val="20"/>
                <w:szCs w:val="20"/>
                <w:lang w:val="cs-CZ"/>
              </w:rPr>
              <w:t>*</w:t>
            </w:r>
          </w:p>
        </w:tc>
        <w:tc>
          <w:tcPr>
            <w:tcW w:w="0" w:type="auto"/>
            <w:tcBorders>
              <w:top w:val="nil"/>
              <w:left w:val="nil"/>
              <w:bottom w:val="nil"/>
              <w:right w:val="nil"/>
            </w:tcBorders>
            <w:shd w:val="clear" w:color="auto" w:fill="auto"/>
            <w:noWrap/>
            <w:vAlign w:val="bottom"/>
            <w:hideMark/>
          </w:tcPr>
          <w:p w14:paraId="480369EA" w14:textId="77777777" w:rsidR="0048400C" w:rsidRPr="00210BCB" w:rsidRDefault="0048400C" w:rsidP="00210BCB">
            <w:pPr>
              <w:jc w:val="center"/>
              <w:rPr>
                <w:rFonts w:ascii="Times New Roman" w:eastAsia="Times New Roman" w:hAnsi="Times New Roman" w:cs="Times New Roman"/>
                <w:color w:val="000000"/>
                <w:sz w:val="20"/>
                <w:szCs w:val="20"/>
                <w:lang w:val="cs-CZ"/>
              </w:rPr>
            </w:pPr>
            <w:r w:rsidRPr="00210BCB">
              <w:rPr>
                <w:rFonts w:ascii="Times New Roman" w:eastAsia="Times New Roman" w:hAnsi="Times New Roman" w:cs="Times New Roman"/>
                <w:color w:val="000000"/>
                <w:sz w:val="20"/>
                <w:szCs w:val="20"/>
                <w:lang w:val="cs-CZ"/>
              </w:rPr>
              <w:t>,301**</w:t>
            </w:r>
          </w:p>
        </w:tc>
        <w:tc>
          <w:tcPr>
            <w:tcW w:w="0" w:type="auto"/>
            <w:tcBorders>
              <w:top w:val="nil"/>
              <w:left w:val="nil"/>
              <w:bottom w:val="nil"/>
              <w:right w:val="nil"/>
            </w:tcBorders>
            <w:shd w:val="clear" w:color="auto" w:fill="auto"/>
            <w:noWrap/>
            <w:vAlign w:val="bottom"/>
            <w:hideMark/>
          </w:tcPr>
          <w:p w14:paraId="460310AC" w14:textId="77777777" w:rsidR="0048400C" w:rsidRPr="00210BCB" w:rsidRDefault="0048400C" w:rsidP="00210BCB">
            <w:pPr>
              <w:jc w:val="center"/>
              <w:rPr>
                <w:rFonts w:ascii="Times New Roman" w:eastAsia="Times New Roman" w:hAnsi="Times New Roman" w:cs="Times New Roman"/>
                <w:color w:val="000000"/>
                <w:sz w:val="20"/>
                <w:szCs w:val="20"/>
                <w:lang w:val="cs-CZ"/>
              </w:rPr>
            </w:pPr>
            <w:r w:rsidRPr="00210BCB">
              <w:rPr>
                <w:rFonts w:ascii="Times New Roman" w:eastAsia="Times New Roman" w:hAnsi="Times New Roman" w:cs="Times New Roman"/>
                <w:color w:val="000000"/>
                <w:sz w:val="20"/>
                <w:szCs w:val="20"/>
                <w:lang w:val="cs-CZ"/>
              </w:rPr>
              <w:t>,364**</w:t>
            </w:r>
          </w:p>
        </w:tc>
        <w:tc>
          <w:tcPr>
            <w:tcW w:w="0" w:type="auto"/>
            <w:tcBorders>
              <w:top w:val="nil"/>
              <w:left w:val="nil"/>
              <w:bottom w:val="nil"/>
              <w:right w:val="nil"/>
            </w:tcBorders>
            <w:shd w:val="clear" w:color="auto" w:fill="auto"/>
            <w:noWrap/>
            <w:vAlign w:val="bottom"/>
            <w:hideMark/>
          </w:tcPr>
          <w:p w14:paraId="7EA36814" w14:textId="77777777" w:rsidR="0048400C" w:rsidRPr="00210BCB" w:rsidRDefault="0048400C" w:rsidP="00210BCB">
            <w:pPr>
              <w:jc w:val="center"/>
              <w:rPr>
                <w:rFonts w:ascii="Times New Roman" w:eastAsia="Times New Roman" w:hAnsi="Times New Roman" w:cs="Times New Roman"/>
                <w:color w:val="000000"/>
                <w:sz w:val="20"/>
                <w:szCs w:val="20"/>
                <w:lang w:val="cs-CZ"/>
              </w:rPr>
            </w:pPr>
            <w:r w:rsidRPr="00210BCB">
              <w:rPr>
                <w:rFonts w:ascii="Times New Roman" w:eastAsia="Times New Roman" w:hAnsi="Times New Roman" w:cs="Times New Roman"/>
                <w:color w:val="000000"/>
                <w:sz w:val="20"/>
                <w:szCs w:val="20"/>
                <w:lang w:val="cs-CZ"/>
              </w:rPr>
              <w:t>,457**</w:t>
            </w:r>
          </w:p>
        </w:tc>
        <w:tc>
          <w:tcPr>
            <w:tcW w:w="0" w:type="auto"/>
            <w:tcBorders>
              <w:top w:val="nil"/>
              <w:left w:val="nil"/>
              <w:bottom w:val="nil"/>
              <w:right w:val="nil"/>
            </w:tcBorders>
            <w:shd w:val="clear" w:color="auto" w:fill="auto"/>
            <w:noWrap/>
            <w:vAlign w:val="bottom"/>
            <w:hideMark/>
          </w:tcPr>
          <w:p w14:paraId="5DDCC00C" w14:textId="1680A2F6" w:rsidR="0048400C" w:rsidRPr="00210BCB" w:rsidRDefault="002C7360" w:rsidP="00210BCB">
            <w:pPr>
              <w:jc w:val="center"/>
              <w:rPr>
                <w:rFonts w:ascii="Times New Roman" w:eastAsia="Times New Roman" w:hAnsi="Times New Roman" w:cs="Times New Roman"/>
                <w:color w:val="000000"/>
                <w:sz w:val="20"/>
                <w:szCs w:val="20"/>
                <w:lang w:val="cs-CZ"/>
              </w:rPr>
            </w:pPr>
            <w:r w:rsidRPr="002C7360">
              <w:rPr>
                <w:rFonts w:ascii="Times New Roman" w:eastAsia="Times New Roman" w:hAnsi="Times New Roman" w:cs="Times New Roman"/>
                <w:i/>
                <w:color w:val="000000"/>
                <w:sz w:val="20"/>
                <w:szCs w:val="20"/>
                <w:lang w:val="cs-CZ"/>
              </w:rPr>
              <w:t>ni</w:t>
            </w:r>
          </w:p>
        </w:tc>
      </w:tr>
      <w:tr w:rsidR="00210BCB" w:rsidRPr="00210BCB" w14:paraId="18ACC8AA" w14:textId="77777777" w:rsidTr="0048400C">
        <w:trPr>
          <w:trHeight w:val="300"/>
        </w:trPr>
        <w:tc>
          <w:tcPr>
            <w:tcW w:w="0" w:type="auto"/>
            <w:tcBorders>
              <w:left w:val="nil"/>
              <w:bottom w:val="nil"/>
              <w:right w:val="nil"/>
            </w:tcBorders>
            <w:shd w:val="clear" w:color="auto" w:fill="auto"/>
            <w:noWrap/>
            <w:hideMark/>
          </w:tcPr>
          <w:p w14:paraId="0CBDCEEC" w14:textId="77777777" w:rsidR="00210BCB" w:rsidRPr="00210BCB" w:rsidRDefault="0048400C" w:rsidP="00210BCB">
            <w:pPr>
              <w:rPr>
                <w:rFonts w:ascii="Times New Roman" w:eastAsia="Times New Roman" w:hAnsi="Times New Roman" w:cs="Times New Roman"/>
                <w:color w:val="000000"/>
                <w:sz w:val="20"/>
                <w:szCs w:val="20"/>
                <w:lang w:val="cs-CZ"/>
              </w:rPr>
            </w:pPr>
            <w:r>
              <w:rPr>
                <w:rFonts w:ascii="Times New Roman" w:eastAsia="Times New Roman" w:hAnsi="Times New Roman" w:cs="Times New Roman"/>
                <w:color w:val="000000"/>
                <w:sz w:val="20"/>
                <w:szCs w:val="20"/>
                <w:lang w:val="cs-CZ"/>
              </w:rPr>
              <w:t>PWS</w:t>
            </w:r>
          </w:p>
        </w:tc>
        <w:tc>
          <w:tcPr>
            <w:tcW w:w="0" w:type="auto"/>
            <w:tcBorders>
              <w:left w:val="nil"/>
              <w:bottom w:val="nil"/>
              <w:right w:val="nil"/>
            </w:tcBorders>
            <w:shd w:val="clear" w:color="auto" w:fill="auto"/>
            <w:noWrap/>
            <w:vAlign w:val="bottom"/>
            <w:hideMark/>
          </w:tcPr>
          <w:p w14:paraId="68B7DD05" w14:textId="77777777" w:rsidR="00210BCB" w:rsidRPr="00210BCB" w:rsidRDefault="00210BCB" w:rsidP="00210BCB">
            <w:pPr>
              <w:jc w:val="center"/>
              <w:rPr>
                <w:rFonts w:ascii="Times New Roman" w:eastAsia="Times New Roman" w:hAnsi="Times New Roman" w:cs="Times New Roman"/>
                <w:color w:val="000000"/>
                <w:sz w:val="20"/>
                <w:szCs w:val="20"/>
                <w:lang w:val="cs-CZ"/>
              </w:rPr>
            </w:pPr>
            <w:r w:rsidRPr="00210BCB">
              <w:rPr>
                <w:rFonts w:ascii="Times New Roman" w:eastAsia="Times New Roman" w:hAnsi="Times New Roman" w:cs="Times New Roman"/>
                <w:color w:val="000000"/>
                <w:sz w:val="20"/>
                <w:szCs w:val="20"/>
                <w:lang w:val="cs-CZ"/>
              </w:rPr>
              <w:t>-,420**</w:t>
            </w:r>
          </w:p>
        </w:tc>
        <w:tc>
          <w:tcPr>
            <w:tcW w:w="0" w:type="auto"/>
            <w:tcBorders>
              <w:left w:val="nil"/>
              <w:bottom w:val="nil"/>
              <w:right w:val="nil"/>
            </w:tcBorders>
            <w:shd w:val="clear" w:color="auto" w:fill="auto"/>
            <w:noWrap/>
            <w:vAlign w:val="bottom"/>
            <w:hideMark/>
          </w:tcPr>
          <w:p w14:paraId="70A6E5E0" w14:textId="77777777" w:rsidR="00210BCB" w:rsidRPr="00210BCB" w:rsidRDefault="0048400C" w:rsidP="00210BCB">
            <w:pPr>
              <w:jc w:val="center"/>
              <w:rPr>
                <w:rFonts w:ascii="Times New Roman" w:eastAsia="Times New Roman" w:hAnsi="Times New Roman" w:cs="Times New Roman"/>
                <w:color w:val="000000"/>
                <w:sz w:val="20"/>
                <w:szCs w:val="20"/>
                <w:lang w:val="cs-CZ"/>
              </w:rPr>
            </w:pPr>
            <w:r>
              <w:rPr>
                <w:rFonts w:ascii="Times New Roman" w:eastAsia="Times New Roman" w:hAnsi="Times New Roman" w:cs="Times New Roman"/>
                <w:color w:val="000000"/>
                <w:sz w:val="20"/>
                <w:szCs w:val="20"/>
                <w:lang w:val="cs-CZ"/>
              </w:rPr>
              <w:t>-</w:t>
            </w:r>
          </w:p>
        </w:tc>
        <w:tc>
          <w:tcPr>
            <w:tcW w:w="0" w:type="auto"/>
            <w:tcBorders>
              <w:top w:val="nil"/>
              <w:left w:val="nil"/>
              <w:bottom w:val="nil"/>
              <w:right w:val="nil"/>
            </w:tcBorders>
            <w:shd w:val="clear" w:color="auto" w:fill="auto"/>
            <w:noWrap/>
            <w:vAlign w:val="bottom"/>
            <w:hideMark/>
          </w:tcPr>
          <w:p w14:paraId="4DCDB324" w14:textId="77777777" w:rsidR="00210BCB" w:rsidRPr="00210BCB" w:rsidRDefault="00210BCB" w:rsidP="00210BCB">
            <w:pPr>
              <w:jc w:val="center"/>
              <w:rPr>
                <w:rFonts w:ascii="Times New Roman" w:eastAsia="Times New Roman" w:hAnsi="Times New Roman" w:cs="Times New Roman"/>
                <w:color w:val="000000"/>
                <w:sz w:val="20"/>
                <w:szCs w:val="20"/>
                <w:lang w:val="cs-CZ"/>
              </w:rPr>
            </w:pPr>
            <w:r w:rsidRPr="00210BCB">
              <w:rPr>
                <w:rFonts w:ascii="Times New Roman" w:eastAsia="Times New Roman" w:hAnsi="Times New Roman" w:cs="Times New Roman"/>
                <w:color w:val="000000"/>
                <w:sz w:val="20"/>
                <w:szCs w:val="20"/>
                <w:lang w:val="cs-CZ"/>
              </w:rPr>
              <w:t>-,354**</w:t>
            </w:r>
          </w:p>
        </w:tc>
        <w:tc>
          <w:tcPr>
            <w:tcW w:w="0" w:type="auto"/>
            <w:tcBorders>
              <w:top w:val="nil"/>
              <w:left w:val="nil"/>
              <w:bottom w:val="nil"/>
              <w:right w:val="nil"/>
            </w:tcBorders>
            <w:shd w:val="clear" w:color="auto" w:fill="auto"/>
            <w:noWrap/>
            <w:vAlign w:val="bottom"/>
            <w:hideMark/>
          </w:tcPr>
          <w:p w14:paraId="675E5427" w14:textId="77777777" w:rsidR="00210BCB" w:rsidRPr="00210BCB" w:rsidRDefault="00210BCB" w:rsidP="00210BCB">
            <w:pPr>
              <w:jc w:val="center"/>
              <w:rPr>
                <w:rFonts w:ascii="Times New Roman" w:eastAsia="Times New Roman" w:hAnsi="Times New Roman" w:cs="Times New Roman"/>
                <w:color w:val="000000"/>
                <w:sz w:val="20"/>
                <w:szCs w:val="20"/>
                <w:lang w:val="cs-CZ"/>
              </w:rPr>
            </w:pPr>
            <w:r w:rsidRPr="00210BCB">
              <w:rPr>
                <w:rFonts w:ascii="Times New Roman" w:eastAsia="Times New Roman" w:hAnsi="Times New Roman" w:cs="Times New Roman"/>
                <w:color w:val="000000"/>
                <w:sz w:val="20"/>
                <w:szCs w:val="20"/>
                <w:lang w:val="cs-CZ"/>
              </w:rPr>
              <w:t>-,273**</w:t>
            </w:r>
          </w:p>
        </w:tc>
        <w:tc>
          <w:tcPr>
            <w:tcW w:w="0" w:type="auto"/>
            <w:tcBorders>
              <w:top w:val="nil"/>
              <w:left w:val="nil"/>
              <w:bottom w:val="nil"/>
              <w:right w:val="nil"/>
            </w:tcBorders>
            <w:shd w:val="clear" w:color="auto" w:fill="auto"/>
            <w:noWrap/>
            <w:vAlign w:val="bottom"/>
            <w:hideMark/>
          </w:tcPr>
          <w:p w14:paraId="28CF4179" w14:textId="77777777" w:rsidR="00210BCB" w:rsidRPr="00210BCB" w:rsidRDefault="00210BCB" w:rsidP="00210BCB">
            <w:pPr>
              <w:jc w:val="center"/>
              <w:rPr>
                <w:rFonts w:ascii="Times New Roman" w:eastAsia="Times New Roman" w:hAnsi="Times New Roman" w:cs="Times New Roman"/>
                <w:color w:val="000000"/>
                <w:sz w:val="20"/>
                <w:szCs w:val="20"/>
                <w:lang w:val="cs-CZ"/>
              </w:rPr>
            </w:pPr>
            <w:r w:rsidRPr="00210BCB">
              <w:rPr>
                <w:rFonts w:ascii="Times New Roman" w:eastAsia="Times New Roman" w:hAnsi="Times New Roman" w:cs="Times New Roman"/>
                <w:color w:val="000000"/>
                <w:sz w:val="20"/>
                <w:szCs w:val="20"/>
                <w:lang w:val="cs-CZ"/>
              </w:rPr>
              <w:t>-,377**</w:t>
            </w:r>
          </w:p>
        </w:tc>
        <w:tc>
          <w:tcPr>
            <w:tcW w:w="0" w:type="auto"/>
            <w:tcBorders>
              <w:top w:val="nil"/>
              <w:left w:val="nil"/>
              <w:bottom w:val="nil"/>
              <w:right w:val="nil"/>
            </w:tcBorders>
            <w:shd w:val="clear" w:color="auto" w:fill="auto"/>
            <w:noWrap/>
            <w:vAlign w:val="bottom"/>
            <w:hideMark/>
          </w:tcPr>
          <w:p w14:paraId="320F889D" w14:textId="77777777" w:rsidR="00210BCB" w:rsidRPr="00210BCB" w:rsidRDefault="00210BCB" w:rsidP="00210BCB">
            <w:pPr>
              <w:jc w:val="center"/>
              <w:rPr>
                <w:rFonts w:ascii="Times New Roman" w:eastAsia="Times New Roman" w:hAnsi="Times New Roman" w:cs="Times New Roman"/>
                <w:color w:val="000000"/>
                <w:sz w:val="20"/>
                <w:szCs w:val="20"/>
                <w:lang w:val="cs-CZ"/>
              </w:rPr>
            </w:pPr>
            <w:r w:rsidRPr="00210BCB">
              <w:rPr>
                <w:rFonts w:ascii="Times New Roman" w:eastAsia="Times New Roman" w:hAnsi="Times New Roman" w:cs="Times New Roman"/>
                <w:color w:val="000000"/>
                <w:sz w:val="20"/>
                <w:szCs w:val="20"/>
                <w:lang w:val="cs-CZ"/>
              </w:rPr>
              <w:t>-,305**</w:t>
            </w:r>
          </w:p>
        </w:tc>
        <w:tc>
          <w:tcPr>
            <w:tcW w:w="0" w:type="auto"/>
            <w:tcBorders>
              <w:top w:val="nil"/>
              <w:left w:val="nil"/>
              <w:bottom w:val="nil"/>
              <w:right w:val="nil"/>
            </w:tcBorders>
            <w:shd w:val="clear" w:color="auto" w:fill="auto"/>
            <w:noWrap/>
            <w:vAlign w:val="bottom"/>
            <w:hideMark/>
          </w:tcPr>
          <w:p w14:paraId="18F8B7B8" w14:textId="77777777" w:rsidR="00210BCB" w:rsidRPr="00210BCB" w:rsidRDefault="00210BCB" w:rsidP="00210BCB">
            <w:pPr>
              <w:jc w:val="center"/>
              <w:rPr>
                <w:rFonts w:ascii="Times New Roman" w:eastAsia="Times New Roman" w:hAnsi="Times New Roman" w:cs="Times New Roman"/>
                <w:color w:val="000000"/>
                <w:sz w:val="20"/>
                <w:szCs w:val="20"/>
                <w:lang w:val="cs-CZ"/>
              </w:rPr>
            </w:pPr>
            <w:r w:rsidRPr="00210BCB">
              <w:rPr>
                <w:rFonts w:ascii="Times New Roman" w:eastAsia="Times New Roman" w:hAnsi="Times New Roman" w:cs="Times New Roman"/>
                <w:color w:val="000000"/>
                <w:sz w:val="20"/>
                <w:szCs w:val="20"/>
                <w:lang w:val="cs-CZ"/>
              </w:rPr>
              <w:t>,113**</w:t>
            </w:r>
          </w:p>
        </w:tc>
      </w:tr>
      <w:tr w:rsidR="00210BCB" w:rsidRPr="00210BCB" w14:paraId="18DE289B" w14:textId="77777777" w:rsidTr="00210BCB">
        <w:trPr>
          <w:trHeight w:val="300"/>
        </w:trPr>
        <w:tc>
          <w:tcPr>
            <w:tcW w:w="0" w:type="auto"/>
            <w:tcBorders>
              <w:top w:val="nil"/>
              <w:left w:val="nil"/>
              <w:bottom w:val="nil"/>
              <w:right w:val="nil"/>
            </w:tcBorders>
            <w:shd w:val="clear" w:color="auto" w:fill="auto"/>
            <w:noWrap/>
            <w:hideMark/>
          </w:tcPr>
          <w:p w14:paraId="379AEBCA" w14:textId="77777777" w:rsidR="00210BCB" w:rsidRPr="00210BCB" w:rsidRDefault="0048400C" w:rsidP="00210BCB">
            <w:pPr>
              <w:rPr>
                <w:rFonts w:ascii="Times New Roman" w:eastAsia="Times New Roman" w:hAnsi="Times New Roman" w:cs="Times New Roman"/>
                <w:color w:val="000000"/>
                <w:sz w:val="20"/>
                <w:szCs w:val="20"/>
                <w:lang w:val="cs-CZ"/>
              </w:rPr>
            </w:pPr>
            <w:r>
              <w:rPr>
                <w:rFonts w:ascii="Times New Roman" w:eastAsia="Times New Roman" w:hAnsi="Times New Roman" w:cs="Times New Roman"/>
                <w:color w:val="000000"/>
                <w:sz w:val="20"/>
                <w:szCs w:val="20"/>
                <w:lang w:val="cs-CZ"/>
              </w:rPr>
              <w:t>W</w:t>
            </w:r>
          </w:p>
        </w:tc>
        <w:tc>
          <w:tcPr>
            <w:tcW w:w="0" w:type="auto"/>
            <w:tcBorders>
              <w:top w:val="nil"/>
              <w:left w:val="nil"/>
              <w:bottom w:val="nil"/>
              <w:right w:val="nil"/>
            </w:tcBorders>
            <w:shd w:val="clear" w:color="auto" w:fill="auto"/>
            <w:noWrap/>
            <w:vAlign w:val="bottom"/>
            <w:hideMark/>
          </w:tcPr>
          <w:p w14:paraId="4D54698B" w14:textId="77777777" w:rsidR="00210BCB" w:rsidRPr="00210BCB" w:rsidRDefault="00210BCB" w:rsidP="00210BCB">
            <w:pPr>
              <w:jc w:val="center"/>
              <w:rPr>
                <w:rFonts w:ascii="Times New Roman" w:eastAsia="Times New Roman" w:hAnsi="Times New Roman" w:cs="Times New Roman"/>
                <w:color w:val="000000"/>
                <w:sz w:val="20"/>
                <w:szCs w:val="20"/>
                <w:lang w:val="cs-CZ"/>
              </w:rPr>
            </w:pPr>
            <w:r w:rsidRPr="00210BCB">
              <w:rPr>
                <w:rFonts w:ascii="Times New Roman" w:eastAsia="Times New Roman" w:hAnsi="Times New Roman" w:cs="Times New Roman"/>
                <w:color w:val="000000"/>
                <w:sz w:val="20"/>
                <w:szCs w:val="20"/>
                <w:lang w:val="cs-CZ"/>
              </w:rPr>
              <w:t>,494**</w:t>
            </w:r>
          </w:p>
        </w:tc>
        <w:tc>
          <w:tcPr>
            <w:tcW w:w="0" w:type="auto"/>
            <w:tcBorders>
              <w:top w:val="nil"/>
              <w:left w:val="nil"/>
              <w:bottom w:val="nil"/>
              <w:right w:val="nil"/>
            </w:tcBorders>
            <w:shd w:val="clear" w:color="auto" w:fill="auto"/>
            <w:noWrap/>
            <w:vAlign w:val="bottom"/>
            <w:hideMark/>
          </w:tcPr>
          <w:p w14:paraId="3A61C613" w14:textId="77777777" w:rsidR="00210BCB" w:rsidRPr="00210BCB" w:rsidRDefault="00210BCB" w:rsidP="00210BCB">
            <w:pPr>
              <w:jc w:val="center"/>
              <w:rPr>
                <w:rFonts w:ascii="Times New Roman" w:eastAsia="Times New Roman" w:hAnsi="Times New Roman" w:cs="Times New Roman"/>
                <w:color w:val="000000"/>
                <w:sz w:val="20"/>
                <w:szCs w:val="20"/>
                <w:lang w:val="cs-CZ"/>
              </w:rPr>
            </w:pPr>
            <w:r w:rsidRPr="00210BCB">
              <w:rPr>
                <w:rFonts w:ascii="Times New Roman" w:eastAsia="Times New Roman" w:hAnsi="Times New Roman" w:cs="Times New Roman"/>
                <w:color w:val="000000"/>
                <w:sz w:val="20"/>
                <w:szCs w:val="20"/>
                <w:lang w:val="cs-CZ"/>
              </w:rPr>
              <w:t>-,354**</w:t>
            </w:r>
          </w:p>
        </w:tc>
        <w:tc>
          <w:tcPr>
            <w:tcW w:w="0" w:type="auto"/>
            <w:tcBorders>
              <w:top w:val="nil"/>
              <w:left w:val="nil"/>
              <w:bottom w:val="nil"/>
              <w:right w:val="nil"/>
            </w:tcBorders>
            <w:shd w:val="clear" w:color="auto" w:fill="auto"/>
            <w:noWrap/>
            <w:vAlign w:val="bottom"/>
            <w:hideMark/>
          </w:tcPr>
          <w:p w14:paraId="53F892CE" w14:textId="77777777" w:rsidR="00210BCB" w:rsidRPr="00210BCB" w:rsidRDefault="0048400C" w:rsidP="00210BCB">
            <w:pPr>
              <w:jc w:val="center"/>
              <w:rPr>
                <w:rFonts w:ascii="Times New Roman" w:eastAsia="Times New Roman" w:hAnsi="Times New Roman" w:cs="Times New Roman"/>
                <w:color w:val="000000"/>
                <w:sz w:val="20"/>
                <w:szCs w:val="20"/>
                <w:lang w:val="cs-CZ"/>
              </w:rPr>
            </w:pPr>
            <w:r>
              <w:rPr>
                <w:rFonts w:ascii="Times New Roman" w:eastAsia="Times New Roman" w:hAnsi="Times New Roman" w:cs="Times New Roman"/>
                <w:color w:val="000000"/>
                <w:sz w:val="20"/>
                <w:szCs w:val="20"/>
                <w:lang w:val="cs-CZ"/>
              </w:rPr>
              <w:t>-</w:t>
            </w:r>
          </w:p>
        </w:tc>
        <w:tc>
          <w:tcPr>
            <w:tcW w:w="0" w:type="auto"/>
            <w:tcBorders>
              <w:top w:val="nil"/>
              <w:left w:val="nil"/>
              <w:bottom w:val="nil"/>
              <w:right w:val="nil"/>
            </w:tcBorders>
            <w:shd w:val="clear" w:color="auto" w:fill="auto"/>
            <w:noWrap/>
            <w:vAlign w:val="bottom"/>
            <w:hideMark/>
          </w:tcPr>
          <w:p w14:paraId="0224C2C1" w14:textId="77777777" w:rsidR="00210BCB" w:rsidRPr="00210BCB" w:rsidRDefault="00210BCB" w:rsidP="00210BCB">
            <w:pPr>
              <w:jc w:val="center"/>
              <w:rPr>
                <w:rFonts w:ascii="Times New Roman" w:eastAsia="Times New Roman" w:hAnsi="Times New Roman" w:cs="Times New Roman"/>
                <w:color w:val="000000"/>
                <w:sz w:val="20"/>
                <w:szCs w:val="20"/>
                <w:lang w:val="cs-CZ"/>
              </w:rPr>
            </w:pPr>
            <w:r w:rsidRPr="00210BCB">
              <w:rPr>
                <w:rFonts w:ascii="Times New Roman" w:eastAsia="Times New Roman" w:hAnsi="Times New Roman" w:cs="Times New Roman"/>
                <w:color w:val="000000"/>
                <w:sz w:val="20"/>
                <w:szCs w:val="20"/>
                <w:lang w:val="cs-CZ"/>
              </w:rPr>
              <w:t>,547**</w:t>
            </w:r>
          </w:p>
        </w:tc>
        <w:tc>
          <w:tcPr>
            <w:tcW w:w="0" w:type="auto"/>
            <w:tcBorders>
              <w:top w:val="nil"/>
              <w:left w:val="nil"/>
              <w:bottom w:val="nil"/>
              <w:right w:val="nil"/>
            </w:tcBorders>
            <w:shd w:val="clear" w:color="auto" w:fill="auto"/>
            <w:noWrap/>
            <w:vAlign w:val="bottom"/>
            <w:hideMark/>
          </w:tcPr>
          <w:p w14:paraId="57501864" w14:textId="77777777" w:rsidR="00210BCB" w:rsidRPr="00210BCB" w:rsidRDefault="00210BCB" w:rsidP="00210BCB">
            <w:pPr>
              <w:jc w:val="center"/>
              <w:rPr>
                <w:rFonts w:ascii="Times New Roman" w:eastAsia="Times New Roman" w:hAnsi="Times New Roman" w:cs="Times New Roman"/>
                <w:color w:val="000000"/>
                <w:sz w:val="20"/>
                <w:szCs w:val="20"/>
                <w:lang w:val="cs-CZ"/>
              </w:rPr>
            </w:pPr>
            <w:r w:rsidRPr="00210BCB">
              <w:rPr>
                <w:rFonts w:ascii="Times New Roman" w:eastAsia="Times New Roman" w:hAnsi="Times New Roman" w:cs="Times New Roman"/>
                <w:color w:val="000000"/>
                <w:sz w:val="20"/>
                <w:szCs w:val="20"/>
                <w:lang w:val="cs-CZ"/>
              </w:rPr>
              <w:t>,489**</w:t>
            </w:r>
          </w:p>
        </w:tc>
        <w:tc>
          <w:tcPr>
            <w:tcW w:w="0" w:type="auto"/>
            <w:tcBorders>
              <w:top w:val="nil"/>
              <w:left w:val="nil"/>
              <w:bottom w:val="nil"/>
              <w:right w:val="nil"/>
            </w:tcBorders>
            <w:shd w:val="clear" w:color="auto" w:fill="auto"/>
            <w:noWrap/>
            <w:vAlign w:val="bottom"/>
            <w:hideMark/>
          </w:tcPr>
          <w:p w14:paraId="36C4899A" w14:textId="77777777" w:rsidR="00210BCB" w:rsidRPr="00210BCB" w:rsidRDefault="00210BCB" w:rsidP="00210BCB">
            <w:pPr>
              <w:jc w:val="center"/>
              <w:rPr>
                <w:rFonts w:ascii="Times New Roman" w:eastAsia="Times New Roman" w:hAnsi="Times New Roman" w:cs="Times New Roman"/>
                <w:color w:val="000000"/>
                <w:sz w:val="20"/>
                <w:szCs w:val="20"/>
                <w:lang w:val="cs-CZ"/>
              </w:rPr>
            </w:pPr>
            <w:r w:rsidRPr="00210BCB">
              <w:rPr>
                <w:rFonts w:ascii="Times New Roman" w:eastAsia="Times New Roman" w:hAnsi="Times New Roman" w:cs="Times New Roman"/>
                <w:color w:val="000000"/>
                <w:sz w:val="20"/>
                <w:szCs w:val="20"/>
                <w:lang w:val="cs-CZ"/>
              </w:rPr>
              <w:t>,720**</w:t>
            </w:r>
          </w:p>
        </w:tc>
        <w:tc>
          <w:tcPr>
            <w:tcW w:w="0" w:type="auto"/>
            <w:tcBorders>
              <w:top w:val="nil"/>
              <w:left w:val="nil"/>
              <w:bottom w:val="nil"/>
              <w:right w:val="nil"/>
            </w:tcBorders>
            <w:shd w:val="clear" w:color="auto" w:fill="auto"/>
            <w:noWrap/>
            <w:vAlign w:val="bottom"/>
            <w:hideMark/>
          </w:tcPr>
          <w:p w14:paraId="2CDF9830" w14:textId="2EC573DD" w:rsidR="00210BCB" w:rsidRPr="00210BCB" w:rsidRDefault="002C7360" w:rsidP="002C7360">
            <w:pPr>
              <w:jc w:val="center"/>
              <w:rPr>
                <w:rFonts w:ascii="Times New Roman" w:eastAsia="Times New Roman" w:hAnsi="Times New Roman" w:cs="Times New Roman"/>
                <w:color w:val="000000"/>
                <w:sz w:val="20"/>
                <w:szCs w:val="20"/>
                <w:lang w:val="cs-CZ"/>
              </w:rPr>
            </w:pPr>
            <w:r w:rsidRPr="002C7360">
              <w:rPr>
                <w:rFonts w:ascii="Times New Roman" w:eastAsia="Times New Roman" w:hAnsi="Times New Roman" w:cs="Times New Roman"/>
                <w:i/>
                <w:color w:val="000000"/>
                <w:sz w:val="20"/>
                <w:szCs w:val="20"/>
                <w:lang w:val="cs-CZ"/>
              </w:rPr>
              <w:t>ni</w:t>
            </w:r>
          </w:p>
        </w:tc>
      </w:tr>
      <w:tr w:rsidR="00210BCB" w:rsidRPr="00210BCB" w14:paraId="153BFD1A" w14:textId="77777777" w:rsidTr="00210BCB">
        <w:trPr>
          <w:trHeight w:val="300"/>
        </w:trPr>
        <w:tc>
          <w:tcPr>
            <w:tcW w:w="0" w:type="auto"/>
            <w:tcBorders>
              <w:top w:val="nil"/>
              <w:left w:val="nil"/>
              <w:bottom w:val="nil"/>
              <w:right w:val="nil"/>
            </w:tcBorders>
            <w:shd w:val="clear" w:color="auto" w:fill="auto"/>
            <w:noWrap/>
            <w:hideMark/>
          </w:tcPr>
          <w:p w14:paraId="1DC87A82" w14:textId="77777777" w:rsidR="00210BCB" w:rsidRPr="00210BCB" w:rsidRDefault="0048400C" w:rsidP="00210BCB">
            <w:pPr>
              <w:rPr>
                <w:rFonts w:ascii="Times New Roman" w:eastAsia="Times New Roman" w:hAnsi="Times New Roman" w:cs="Times New Roman"/>
                <w:color w:val="000000"/>
                <w:sz w:val="20"/>
                <w:szCs w:val="20"/>
                <w:lang w:val="cs-CZ"/>
              </w:rPr>
            </w:pPr>
            <w:r>
              <w:rPr>
                <w:rFonts w:ascii="Times New Roman" w:eastAsia="Times New Roman" w:hAnsi="Times New Roman" w:cs="Times New Roman"/>
                <w:color w:val="000000"/>
                <w:sz w:val="20"/>
                <w:szCs w:val="20"/>
                <w:lang w:val="cs-CZ"/>
              </w:rPr>
              <w:t>BZWR</w:t>
            </w:r>
          </w:p>
        </w:tc>
        <w:tc>
          <w:tcPr>
            <w:tcW w:w="0" w:type="auto"/>
            <w:tcBorders>
              <w:top w:val="nil"/>
              <w:left w:val="nil"/>
              <w:bottom w:val="nil"/>
              <w:right w:val="nil"/>
            </w:tcBorders>
            <w:shd w:val="clear" w:color="auto" w:fill="auto"/>
            <w:noWrap/>
            <w:vAlign w:val="bottom"/>
            <w:hideMark/>
          </w:tcPr>
          <w:p w14:paraId="2F10898C" w14:textId="77777777" w:rsidR="00210BCB" w:rsidRPr="00210BCB" w:rsidRDefault="00210BCB" w:rsidP="00210BCB">
            <w:pPr>
              <w:jc w:val="center"/>
              <w:rPr>
                <w:rFonts w:ascii="Times New Roman" w:eastAsia="Times New Roman" w:hAnsi="Times New Roman" w:cs="Times New Roman"/>
                <w:color w:val="000000"/>
                <w:sz w:val="20"/>
                <w:szCs w:val="20"/>
                <w:lang w:val="cs-CZ"/>
              </w:rPr>
            </w:pPr>
            <w:r w:rsidRPr="00210BCB">
              <w:rPr>
                <w:rFonts w:ascii="Times New Roman" w:eastAsia="Times New Roman" w:hAnsi="Times New Roman" w:cs="Times New Roman"/>
                <w:color w:val="000000"/>
                <w:sz w:val="20"/>
                <w:szCs w:val="20"/>
                <w:lang w:val="cs-CZ"/>
              </w:rPr>
              <w:t>,301**</w:t>
            </w:r>
          </w:p>
        </w:tc>
        <w:tc>
          <w:tcPr>
            <w:tcW w:w="0" w:type="auto"/>
            <w:tcBorders>
              <w:top w:val="nil"/>
              <w:left w:val="nil"/>
              <w:bottom w:val="nil"/>
              <w:right w:val="nil"/>
            </w:tcBorders>
            <w:shd w:val="clear" w:color="auto" w:fill="auto"/>
            <w:noWrap/>
            <w:vAlign w:val="bottom"/>
            <w:hideMark/>
          </w:tcPr>
          <w:p w14:paraId="28797BCE" w14:textId="77777777" w:rsidR="00210BCB" w:rsidRPr="00210BCB" w:rsidRDefault="00210BCB" w:rsidP="00210BCB">
            <w:pPr>
              <w:jc w:val="center"/>
              <w:rPr>
                <w:rFonts w:ascii="Times New Roman" w:eastAsia="Times New Roman" w:hAnsi="Times New Roman" w:cs="Times New Roman"/>
                <w:color w:val="000000"/>
                <w:sz w:val="20"/>
                <w:szCs w:val="20"/>
                <w:lang w:val="cs-CZ"/>
              </w:rPr>
            </w:pPr>
            <w:r w:rsidRPr="00210BCB">
              <w:rPr>
                <w:rFonts w:ascii="Times New Roman" w:eastAsia="Times New Roman" w:hAnsi="Times New Roman" w:cs="Times New Roman"/>
                <w:color w:val="000000"/>
                <w:sz w:val="20"/>
                <w:szCs w:val="20"/>
                <w:lang w:val="cs-CZ"/>
              </w:rPr>
              <w:t>-,273**</w:t>
            </w:r>
          </w:p>
        </w:tc>
        <w:tc>
          <w:tcPr>
            <w:tcW w:w="0" w:type="auto"/>
            <w:tcBorders>
              <w:top w:val="nil"/>
              <w:left w:val="nil"/>
              <w:bottom w:val="nil"/>
              <w:right w:val="nil"/>
            </w:tcBorders>
            <w:shd w:val="clear" w:color="auto" w:fill="auto"/>
            <w:noWrap/>
            <w:vAlign w:val="bottom"/>
            <w:hideMark/>
          </w:tcPr>
          <w:p w14:paraId="578F4D4D" w14:textId="77777777" w:rsidR="00210BCB" w:rsidRPr="00210BCB" w:rsidRDefault="00210BCB" w:rsidP="00210BCB">
            <w:pPr>
              <w:jc w:val="center"/>
              <w:rPr>
                <w:rFonts w:ascii="Times New Roman" w:eastAsia="Times New Roman" w:hAnsi="Times New Roman" w:cs="Times New Roman"/>
                <w:color w:val="000000"/>
                <w:sz w:val="20"/>
                <w:szCs w:val="20"/>
                <w:lang w:val="cs-CZ"/>
              </w:rPr>
            </w:pPr>
            <w:r w:rsidRPr="00210BCB">
              <w:rPr>
                <w:rFonts w:ascii="Times New Roman" w:eastAsia="Times New Roman" w:hAnsi="Times New Roman" w:cs="Times New Roman"/>
                <w:color w:val="000000"/>
                <w:sz w:val="20"/>
                <w:szCs w:val="20"/>
                <w:lang w:val="cs-CZ"/>
              </w:rPr>
              <w:t>,547**</w:t>
            </w:r>
          </w:p>
        </w:tc>
        <w:tc>
          <w:tcPr>
            <w:tcW w:w="0" w:type="auto"/>
            <w:tcBorders>
              <w:top w:val="nil"/>
              <w:left w:val="nil"/>
              <w:bottom w:val="nil"/>
              <w:right w:val="nil"/>
            </w:tcBorders>
            <w:shd w:val="clear" w:color="auto" w:fill="auto"/>
            <w:noWrap/>
            <w:vAlign w:val="bottom"/>
            <w:hideMark/>
          </w:tcPr>
          <w:p w14:paraId="2F95570B" w14:textId="77777777" w:rsidR="00210BCB" w:rsidRPr="00210BCB" w:rsidRDefault="0048400C" w:rsidP="00210BCB">
            <w:pPr>
              <w:jc w:val="center"/>
              <w:rPr>
                <w:rFonts w:ascii="Times New Roman" w:eastAsia="Times New Roman" w:hAnsi="Times New Roman" w:cs="Times New Roman"/>
                <w:color w:val="000000"/>
                <w:sz w:val="20"/>
                <w:szCs w:val="20"/>
                <w:lang w:val="cs-CZ"/>
              </w:rPr>
            </w:pPr>
            <w:r>
              <w:rPr>
                <w:rFonts w:ascii="Times New Roman" w:eastAsia="Times New Roman" w:hAnsi="Times New Roman" w:cs="Times New Roman"/>
                <w:color w:val="000000"/>
                <w:sz w:val="20"/>
                <w:szCs w:val="20"/>
                <w:lang w:val="cs-CZ"/>
              </w:rPr>
              <w:t>-</w:t>
            </w:r>
          </w:p>
        </w:tc>
        <w:tc>
          <w:tcPr>
            <w:tcW w:w="0" w:type="auto"/>
            <w:tcBorders>
              <w:top w:val="nil"/>
              <w:left w:val="nil"/>
              <w:bottom w:val="nil"/>
              <w:right w:val="nil"/>
            </w:tcBorders>
            <w:shd w:val="clear" w:color="auto" w:fill="auto"/>
            <w:noWrap/>
            <w:vAlign w:val="bottom"/>
            <w:hideMark/>
          </w:tcPr>
          <w:p w14:paraId="0F391332" w14:textId="77777777" w:rsidR="00210BCB" w:rsidRPr="00210BCB" w:rsidRDefault="00210BCB" w:rsidP="00210BCB">
            <w:pPr>
              <w:jc w:val="center"/>
              <w:rPr>
                <w:rFonts w:ascii="Times New Roman" w:eastAsia="Times New Roman" w:hAnsi="Times New Roman" w:cs="Times New Roman"/>
                <w:color w:val="000000"/>
                <w:sz w:val="20"/>
                <w:szCs w:val="20"/>
                <w:lang w:val="cs-CZ"/>
              </w:rPr>
            </w:pPr>
            <w:r w:rsidRPr="00210BCB">
              <w:rPr>
                <w:rFonts w:ascii="Times New Roman" w:eastAsia="Times New Roman" w:hAnsi="Times New Roman" w:cs="Times New Roman"/>
                <w:color w:val="000000"/>
                <w:sz w:val="20"/>
                <w:szCs w:val="20"/>
                <w:lang w:val="cs-CZ"/>
              </w:rPr>
              <w:t>,427**</w:t>
            </w:r>
          </w:p>
        </w:tc>
        <w:tc>
          <w:tcPr>
            <w:tcW w:w="0" w:type="auto"/>
            <w:tcBorders>
              <w:top w:val="nil"/>
              <w:left w:val="nil"/>
              <w:bottom w:val="nil"/>
              <w:right w:val="nil"/>
            </w:tcBorders>
            <w:shd w:val="clear" w:color="auto" w:fill="auto"/>
            <w:noWrap/>
            <w:vAlign w:val="bottom"/>
            <w:hideMark/>
          </w:tcPr>
          <w:p w14:paraId="1BA2229C" w14:textId="77777777" w:rsidR="00210BCB" w:rsidRPr="00210BCB" w:rsidRDefault="00210BCB" w:rsidP="00210BCB">
            <w:pPr>
              <w:jc w:val="center"/>
              <w:rPr>
                <w:rFonts w:ascii="Times New Roman" w:eastAsia="Times New Roman" w:hAnsi="Times New Roman" w:cs="Times New Roman"/>
                <w:color w:val="000000"/>
                <w:sz w:val="20"/>
                <w:szCs w:val="20"/>
                <w:lang w:val="cs-CZ"/>
              </w:rPr>
            </w:pPr>
            <w:r w:rsidRPr="00210BCB">
              <w:rPr>
                <w:rFonts w:ascii="Times New Roman" w:eastAsia="Times New Roman" w:hAnsi="Times New Roman" w:cs="Times New Roman"/>
                <w:color w:val="000000"/>
                <w:sz w:val="20"/>
                <w:szCs w:val="20"/>
                <w:lang w:val="cs-CZ"/>
              </w:rPr>
              <w:t>,465**</w:t>
            </w:r>
          </w:p>
        </w:tc>
        <w:tc>
          <w:tcPr>
            <w:tcW w:w="0" w:type="auto"/>
            <w:tcBorders>
              <w:top w:val="nil"/>
              <w:left w:val="nil"/>
              <w:bottom w:val="nil"/>
              <w:right w:val="nil"/>
            </w:tcBorders>
            <w:shd w:val="clear" w:color="auto" w:fill="auto"/>
            <w:noWrap/>
            <w:vAlign w:val="bottom"/>
            <w:hideMark/>
          </w:tcPr>
          <w:p w14:paraId="36166C0D" w14:textId="03B4D123" w:rsidR="00210BCB" w:rsidRPr="00210BCB" w:rsidRDefault="002C7360" w:rsidP="00210BCB">
            <w:pPr>
              <w:jc w:val="center"/>
              <w:rPr>
                <w:rFonts w:ascii="Times New Roman" w:eastAsia="Times New Roman" w:hAnsi="Times New Roman" w:cs="Times New Roman"/>
                <w:color w:val="000000"/>
                <w:sz w:val="20"/>
                <w:szCs w:val="20"/>
                <w:lang w:val="cs-CZ"/>
              </w:rPr>
            </w:pPr>
            <w:r w:rsidRPr="002C7360">
              <w:rPr>
                <w:rFonts w:ascii="Times New Roman" w:eastAsia="Times New Roman" w:hAnsi="Times New Roman" w:cs="Times New Roman"/>
                <w:i/>
                <w:color w:val="000000"/>
                <w:sz w:val="20"/>
                <w:szCs w:val="20"/>
                <w:lang w:val="cs-CZ"/>
              </w:rPr>
              <w:t>ni</w:t>
            </w:r>
          </w:p>
        </w:tc>
      </w:tr>
      <w:tr w:rsidR="00210BCB" w:rsidRPr="00210BCB" w14:paraId="12ADC657" w14:textId="77777777" w:rsidTr="00210BCB">
        <w:trPr>
          <w:trHeight w:val="300"/>
        </w:trPr>
        <w:tc>
          <w:tcPr>
            <w:tcW w:w="0" w:type="auto"/>
            <w:tcBorders>
              <w:top w:val="nil"/>
              <w:left w:val="nil"/>
              <w:bottom w:val="nil"/>
              <w:right w:val="nil"/>
            </w:tcBorders>
            <w:shd w:val="clear" w:color="auto" w:fill="auto"/>
            <w:noWrap/>
            <w:hideMark/>
          </w:tcPr>
          <w:p w14:paraId="396981C6" w14:textId="77777777" w:rsidR="00210BCB" w:rsidRPr="00210BCB" w:rsidRDefault="0048400C" w:rsidP="00210BCB">
            <w:pPr>
              <w:rPr>
                <w:rFonts w:ascii="Times New Roman" w:eastAsia="Times New Roman" w:hAnsi="Times New Roman" w:cs="Times New Roman"/>
                <w:color w:val="000000"/>
                <w:sz w:val="20"/>
                <w:szCs w:val="20"/>
                <w:lang w:val="cs-CZ"/>
              </w:rPr>
            </w:pPr>
            <w:r>
              <w:rPr>
                <w:rFonts w:ascii="Times New Roman" w:eastAsia="Times New Roman" w:hAnsi="Times New Roman" w:cs="Times New Roman"/>
                <w:color w:val="000000"/>
                <w:sz w:val="20"/>
                <w:szCs w:val="20"/>
                <w:lang w:val="cs-CZ"/>
              </w:rPr>
              <w:t>BPSZ</w:t>
            </w:r>
          </w:p>
        </w:tc>
        <w:tc>
          <w:tcPr>
            <w:tcW w:w="0" w:type="auto"/>
            <w:tcBorders>
              <w:top w:val="nil"/>
              <w:left w:val="nil"/>
              <w:bottom w:val="nil"/>
              <w:right w:val="nil"/>
            </w:tcBorders>
            <w:shd w:val="clear" w:color="auto" w:fill="auto"/>
            <w:noWrap/>
            <w:vAlign w:val="bottom"/>
            <w:hideMark/>
          </w:tcPr>
          <w:p w14:paraId="1FA44CAB" w14:textId="77777777" w:rsidR="00210BCB" w:rsidRPr="00210BCB" w:rsidRDefault="00210BCB" w:rsidP="00210BCB">
            <w:pPr>
              <w:jc w:val="center"/>
              <w:rPr>
                <w:rFonts w:ascii="Times New Roman" w:eastAsia="Times New Roman" w:hAnsi="Times New Roman" w:cs="Times New Roman"/>
                <w:color w:val="000000"/>
                <w:sz w:val="20"/>
                <w:szCs w:val="20"/>
                <w:lang w:val="cs-CZ"/>
              </w:rPr>
            </w:pPr>
            <w:r w:rsidRPr="00210BCB">
              <w:rPr>
                <w:rFonts w:ascii="Times New Roman" w:eastAsia="Times New Roman" w:hAnsi="Times New Roman" w:cs="Times New Roman"/>
                <w:color w:val="000000"/>
                <w:sz w:val="20"/>
                <w:szCs w:val="20"/>
                <w:lang w:val="cs-CZ"/>
              </w:rPr>
              <w:t>,364**</w:t>
            </w:r>
          </w:p>
        </w:tc>
        <w:tc>
          <w:tcPr>
            <w:tcW w:w="0" w:type="auto"/>
            <w:tcBorders>
              <w:top w:val="nil"/>
              <w:left w:val="nil"/>
              <w:bottom w:val="nil"/>
              <w:right w:val="nil"/>
            </w:tcBorders>
            <w:shd w:val="clear" w:color="auto" w:fill="auto"/>
            <w:noWrap/>
            <w:vAlign w:val="bottom"/>
            <w:hideMark/>
          </w:tcPr>
          <w:p w14:paraId="7D1DF763" w14:textId="77777777" w:rsidR="00210BCB" w:rsidRPr="00210BCB" w:rsidRDefault="00210BCB" w:rsidP="00210BCB">
            <w:pPr>
              <w:jc w:val="center"/>
              <w:rPr>
                <w:rFonts w:ascii="Times New Roman" w:eastAsia="Times New Roman" w:hAnsi="Times New Roman" w:cs="Times New Roman"/>
                <w:color w:val="000000"/>
                <w:sz w:val="20"/>
                <w:szCs w:val="20"/>
                <w:lang w:val="cs-CZ"/>
              </w:rPr>
            </w:pPr>
            <w:r w:rsidRPr="00210BCB">
              <w:rPr>
                <w:rFonts w:ascii="Times New Roman" w:eastAsia="Times New Roman" w:hAnsi="Times New Roman" w:cs="Times New Roman"/>
                <w:color w:val="000000"/>
                <w:sz w:val="20"/>
                <w:szCs w:val="20"/>
                <w:lang w:val="cs-CZ"/>
              </w:rPr>
              <w:t>-,377**</w:t>
            </w:r>
          </w:p>
        </w:tc>
        <w:tc>
          <w:tcPr>
            <w:tcW w:w="0" w:type="auto"/>
            <w:tcBorders>
              <w:top w:val="nil"/>
              <w:left w:val="nil"/>
              <w:bottom w:val="nil"/>
              <w:right w:val="nil"/>
            </w:tcBorders>
            <w:shd w:val="clear" w:color="auto" w:fill="auto"/>
            <w:noWrap/>
            <w:vAlign w:val="bottom"/>
            <w:hideMark/>
          </w:tcPr>
          <w:p w14:paraId="01A884CF" w14:textId="77777777" w:rsidR="00210BCB" w:rsidRPr="00210BCB" w:rsidRDefault="00210BCB" w:rsidP="00210BCB">
            <w:pPr>
              <w:jc w:val="center"/>
              <w:rPr>
                <w:rFonts w:ascii="Times New Roman" w:eastAsia="Times New Roman" w:hAnsi="Times New Roman" w:cs="Times New Roman"/>
                <w:color w:val="000000"/>
                <w:sz w:val="20"/>
                <w:szCs w:val="20"/>
                <w:lang w:val="cs-CZ"/>
              </w:rPr>
            </w:pPr>
            <w:r w:rsidRPr="00210BCB">
              <w:rPr>
                <w:rFonts w:ascii="Times New Roman" w:eastAsia="Times New Roman" w:hAnsi="Times New Roman" w:cs="Times New Roman"/>
                <w:color w:val="000000"/>
                <w:sz w:val="20"/>
                <w:szCs w:val="20"/>
                <w:lang w:val="cs-CZ"/>
              </w:rPr>
              <w:t>,489**</w:t>
            </w:r>
          </w:p>
        </w:tc>
        <w:tc>
          <w:tcPr>
            <w:tcW w:w="0" w:type="auto"/>
            <w:tcBorders>
              <w:top w:val="nil"/>
              <w:left w:val="nil"/>
              <w:bottom w:val="nil"/>
              <w:right w:val="nil"/>
            </w:tcBorders>
            <w:shd w:val="clear" w:color="auto" w:fill="auto"/>
            <w:noWrap/>
            <w:vAlign w:val="bottom"/>
            <w:hideMark/>
          </w:tcPr>
          <w:p w14:paraId="38FBA5C8" w14:textId="77777777" w:rsidR="00210BCB" w:rsidRPr="00210BCB" w:rsidRDefault="00210BCB" w:rsidP="00210BCB">
            <w:pPr>
              <w:jc w:val="center"/>
              <w:rPr>
                <w:rFonts w:ascii="Times New Roman" w:eastAsia="Times New Roman" w:hAnsi="Times New Roman" w:cs="Times New Roman"/>
                <w:color w:val="000000"/>
                <w:sz w:val="20"/>
                <w:szCs w:val="20"/>
                <w:lang w:val="cs-CZ"/>
              </w:rPr>
            </w:pPr>
            <w:r w:rsidRPr="00210BCB">
              <w:rPr>
                <w:rFonts w:ascii="Times New Roman" w:eastAsia="Times New Roman" w:hAnsi="Times New Roman" w:cs="Times New Roman"/>
                <w:color w:val="000000"/>
                <w:sz w:val="20"/>
                <w:szCs w:val="20"/>
                <w:lang w:val="cs-CZ"/>
              </w:rPr>
              <w:t>,427**</w:t>
            </w:r>
          </w:p>
        </w:tc>
        <w:tc>
          <w:tcPr>
            <w:tcW w:w="0" w:type="auto"/>
            <w:tcBorders>
              <w:top w:val="nil"/>
              <w:left w:val="nil"/>
              <w:bottom w:val="nil"/>
              <w:right w:val="nil"/>
            </w:tcBorders>
            <w:shd w:val="clear" w:color="auto" w:fill="auto"/>
            <w:noWrap/>
            <w:vAlign w:val="bottom"/>
            <w:hideMark/>
          </w:tcPr>
          <w:p w14:paraId="2913C66C" w14:textId="77777777" w:rsidR="00210BCB" w:rsidRPr="00210BCB" w:rsidRDefault="0048400C" w:rsidP="00210BCB">
            <w:pPr>
              <w:jc w:val="center"/>
              <w:rPr>
                <w:rFonts w:ascii="Times New Roman" w:eastAsia="Times New Roman" w:hAnsi="Times New Roman" w:cs="Times New Roman"/>
                <w:color w:val="000000"/>
                <w:sz w:val="20"/>
                <w:szCs w:val="20"/>
                <w:lang w:val="cs-CZ"/>
              </w:rPr>
            </w:pPr>
            <w:r>
              <w:rPr>
                <w:rFonts w:ascii="Times New Roman" w:eastAsia="Times New Roman" w:hAnsi="Times New Roman" w:cs="Times New Roman"/>
                <w:color w:val="000000"/>
                <w:sz w:val="20"/>
                <w:szCs w:val="20"/>
                <w:lang w:val="cs-CZ"/>
              </w:rPr>
              <w:t>-</w:t>
            </w:r>
          </w:p>
        </w:tc>
        <w:tc>
          <w:tcPr>
            <w:tcW w:w="0" w:type="auto"/>
            <w:tcBorders>
              <w:top w:val="nil"/>
              <w:left w:val="nil"/>
              <w:bottom w:val="nil"/>
              <w:right w:val="nil"/>
            </w:tcBorders>
            <w:shd w:val="clear" w:color="auto" w:fill="auto"/>
            <w:noWrap/>
            <w:vAlign w:val="bottom"/>
            <w:hideMark/>
          </w:tcPr>
          <w:p w14:paraId="76AFD73A" w14:textId="77777777" w:rsidR="00210BCB" w:rsidRPr="00210BCB" w:rsidRDefault="00210BCB" w:rsidP="00210BCB">
            <w:pPr>
              <w:jc w:val="center"/>
              <w:rPr>
                <w:rFonts w:ascii="Times New Roman" w:eastAsia="Times New Roman" w:hAnsi="Times New Roman" w:cs="Times New Roman"/>
                <w:color w:val="000000"/>
                <w:sz w:val="20"/>
                <w:szCs w:val="20"/>
                <w:lang w:val="cs-CZ"/>
              </w:rPr>
            </w:pPr>
            <w:r w:rsidRPr="00210BCB">
              <w:rPr>
                <w:rFonts w:ascii="Times New Roman" w:eastAsia="Times New Roman" w:hAnsi="Times New Roman" w:cs="Times New Roman"/>
                <w:color w:val="000000"/>
                <w:sz w:val="20"/>
                <w:szCs w:val="20"/>
                <w:lang w:val="cs-CZ"/>
              </w:rPr>
              <w:t>,554**</w:t>
            </w:r>
          </w:p>
        </w:tc>
        <w:tc>
          <w:tcPr>
            <w:tcW w:w="0" w:type="auto"/>
            <w:tcBorders>
              <w:top w:val="nil"/>
              <w:left w:val="nil"/>
              <w:bottom w:val="nil"/>
              <w:right w:val="nil"/>
            </w:tcBorders>
            <w:shd w:val="clear" w:color="auto" w:fill="auto"/>
            <w:noWrap/>
            <w:vAlign w:val="bottom"/>
            <w:hideMark/>
          </w:tcPr>
          <w:p w14:paraId="52E0BC89" w14:textId="3DF60C29" w:rsidR="00210BCB" w:rsidRPr="00210BCB" w:rsidRDefault="002C7360" w:rsidP="002C7360">
            <w:pPr>
              <w:jc w:val="center"/>
              <w:rPr>
                <w:rFonts w:ascii="Times New Roman" w:eastAsia="Times New Roman" w:hAnsi="Times New Roman" w:cs="Times New Roman"/>
                <w:color w:val="000000"/>
                <w:sz w:val="20"/>
                <w:szCs w:val="20"/>
                <w:lang w:val="cs-CZ"/>
              </w:rPr>
            </w:pPr>
            <w:r w:rsidRPr="002C7360">
              <w:rPr>
                <w:rFonts w:ascii="Times New Roman" w:eastAsia="Times New Roman" w:hAnsi="Times New Roman" w:cs="Times New Roman"/>
                <w:i/>
                <w:color w:val="000000"/>
                <w:sz w:val="20"/>
                <w:szCs w:val="20"/>
                <w:lang w:val="cs-CZ"/>
              </w:rPr>
              <w:t>ni</w:t>
            </w:r>
          </w:p>
        </w:tc>
      </w:tr>
      <w:tr w:rsidR="00210BCB" w:rsidRPr="00210BCB" w14:paraId="236F74F4" w14:textId="77777777" w:rsidTr="00210BCB">
        <w:trPr>
          <w:trHeight w:val="300"/>
        </w:trPr>
        <w:tc>
          <w:tcPr>
            <w:tcW w:w="0" w:type="auto"/>
            <w:tcBorders>
              <w:top w:val="nil"/>
              <w:left w:val="nil"/>
              <w:bottom w:val="nil"/>
              <w:right w:val="nil"/>
            </w:tcBorders>
            <w:shd w:val="clear" w:color="auto" w:fill="auto"/>
            <w:noWrap/>
            <w:hideMark/>
          </w:tcPr>
          <w:p w14:paraId="2F9EA0AB" w14:textId="77777777" w:rsidR="00210BCB" w:rsidRPr="00210BCB" w:rsidRDefault="0048400C" w:rsidP="00210BCB">
            <w:pPr>
              <w:rPr>
                <w:rFonts w:ascii="Times New Roman" w:eastAsia="Times New Roman" w:hAnsi="Times New Roman" w:cs="Times New Roman"/>
                <w:color w:val="000000"/>
                <w:sz w:val="20"/>
                <w:szCs w:val="20"/>
                <w:lang w:val="cs-CZ"/>
              </w:rPr>
            </w:pPr>
            <w:r>
              <w:rPr>
                <w:rFonts w:ascii="Times New Roman" w:eastAsia="Times New Roman" w:hAnsi="Times New Roman" w:cs="Times New Roman"/>
                <w:color w:val="000000"/>
                <w:sz w:val="20"/>
                <w:szCs w:val="20"/>
                <w:lang w:val="cs-CZ"/>
              </w:rPr>
              <w:t>R</w:t>
            </w:r>
          </w:p>
        </w:tc>
        <w:tc>
          <w:tcPr>
            <w:tcW w:w="0" w:type="auto"/>
            <w:tcBorders>
              <w:top w:val="nil"/>
              <w:left w:val="nil"/>
              <w:bottom w:val="nil"/>
              <w:right w:val="nil"/>
            </w:tcBorders>
            <w:shd w:val="clear" w:color="auto" w:fill="auto"/>
            <w:noWrap/>
            <w:vAlign w:val="bottom"/>
            <w:hideMark/>
          </w:tcPr>
          <w:p w14:paraId="73868846" w14:textId="77777777" w:rsidR="00210BCB" w:rsidRPr="00210BCB" w:rsidRDefault="00210BCB" w:rsidP="00210BCB">
            <w:pPr>
              <w:jc w:val="center"/>
              <w:rPr>
                <w:rFonts w:ascii="Times New Roman" w:eastAsia="Times New Roman" w:hAnsi="Times New Roman" w:cs="Times New Roman"/>
                <w:color w:val="000000"/>
                <w:sz w:val="20"/>
                <w:szCs w:val="20"/>
                <w:lang w:val="cs-CZ"/>
              </w:rPr>
            </w:pPr>
            <w:r w:rsidRPr="00210BCB">
              <w:rPr>
                <w:rFonts w:ascii="Times New Roman" w:eastAsia="Times New Roman" w:hAnsi="Times New Roman" w:cs="Times New Roman"/>
                <w:color w:val="000000"/>
                <w:sz w:val="20"/>
                <w:szCs w:val="20"/>
                <w:lang w:val="cs-CZ"/>
              </w:rPr>
              <w:t>,457**</w:t>
            </w:r>
          </w:p>
        </w:tc>
        <w:tc>
          <w:tcPr>
            <w:tcW w:w="0" w:type="auto"/>
            <w:tcBorders>
              <w:top w:val="nil"/>
              <w:left w:val="nil"/>
              <w:bottom w:val="nil"/>
              <w:right w:val="nil"/>
            </w:tcBorders>
            <w:shd w:val="clear" w:color="auto" w:fill="auto"/>
            <w:noWrap/>
            <w:vAlign w:val="bottom"/>
            <w:hideMark/>
          </w:tcPr>
          <w:p w14:paraId="0B26E290" w14:textId="77777777" w:rsidR="00210BCB" w:rsidRPr="00210BCB" w:rsidRDefault="00210BCB" w:rsidP="00210BCB">
            <w:pPr>
              <w:jc w:val="center"/>
              <w:rPr>
                <w:rFonts w:ascii="Times New Roman" w:eastAsia="Times New Roman" w:hAnsi="Times New Roman" w:cs="Times New Roman"/>
                <w:color w:val="000000"/>
                <w:sz w:val="20"/>
                <w:szCs w:val="20"/>
                <w:lang w:val="cs-CZ"/>
              </w:rPr>
            </w:pPr>
            <w:r w:rsidRPr="00210BCB">
              <w:rPr>
                <w:rFonts w:ascii="Times New Roman" w:eastAsia="Times New Roman" w:hAnsi="Times New Roman" w:cs="Times New Roman"/>
                <w:color w:val="000000"/>
                <w:sz w:val="20"/>
                <w:szCs w:val="20"/>
                <w:lang w:val="cs-CZ"/>
              </w:rPr>
              <w:t>-,305**</w:t>
            </w:r>
          </w:p>
        </w:tc>
        <w:tc>
          <w:tcPr>
            <w:tcW w:w="0" w:type="auto"/>
            <w:tcBorders>
              <w:top w:val="nil"/>
              <w:left w:val="nil"/>
              <w:bottom w:val="nil"/>
              <w:right w:val="nil"/>
            </w:tcBorders>
            <w:shd w:val="clear" w:color="auto" w:fill="auto"/>
            <w:noWrap/>
            <w:vAlign w:val="bottom"/>
            <w:hideMark/>
          </w:tcPr>
          <w:p w14:paraId="6DCE6EF9" w14:textId="77777777" w:rsidR="00210BCB" w:rsidRPr="00210BCB" w:rsidRDefault="00210BCB" w:rsidP="00210BCB">
            <w:pPr>
              <w:jc w:val="center"/>
              <w:rPr>
                <w:rFonts w:ascii="Times New Roman" w:eastAsia="Times New Roman" w:hAnsi="Times New Roman" w:cs="Times New Roman"/>
                <w:color w:val="000000"/>
                <w:sz w:val="20"/>
                <w:szCs w:val="20"/>
                <w:lang w:val="cs-CZ"/>
              </w:rPr>
            </w:pPr>
            <w:r w:rsidRPr="00210BCB">
              <w:rPr>
                <w:rFonts w:ascii="Times New Roman" w:eastAsia="Times New Roman" w:hAnsi="Times New Roman" w:cs="Times New Roman"/>
                <w:color w:val="000000"/>
                <w:sz w:val="20"/>
                <w:szCs w:val="20"/>
                <w:lang w:val="cs-CZ"/>
              </w:rPr>
              <w:t>,720**</w:t>
            </w:r>
          </w:p>
        </w:tc>
        <w:tc>
          <w:tcPr>
            <w:tcW w:w="0" w:type="auto"/>
            <w:tcBorders>
              <w:top w:val="nil"/>
              <w:left w:val="nil"/>
              <w:bottom w:val="nil"/>
              <w:right w:val="nil"/>
            </w:tcBorders>
            <w:shd w:val="clear" w:color="auto" w:fill="auto"/>
            <w:noWrap/>
            <w:vAlign w:val="bottom"/>
            <w:hideMark/>
          </w:tcPr>
          <w:p w14:paraId="23843D4C" w14:textId="77777777" w:rsidR="00210BCB" w:rsidRPr="00210BCB" w:rsidRDefault="00210BCB" w:rsidP="00210BCB">
            <w:pPr>
              <w:jc w:val="center"/>
              <w:rPr>
                <w:rFonts w:ascii="Times New Roman" w:eastAsia="Times New Roman" w:hAnsi="Times New Roman" w:cs="Times New Roman"/>
                <w:color w:val="000000"/>
                <w:sz w:val="20"/>
                <w:szCs w:val="20"/>
                <w:lang w:val="cs-CZ"/>
              </w:rPr>
            </w:pPr>
            <w:r w:rsidRPr="00210BCB">
              <w:rPr>
                <w:rFonts w:ascii="Times New Roman" w:eastAsia="Times New Roman" w:hAnsi="Times New Roman" w:cs="Times New Roman"/>
                <w:color w:val="000000"/>
                <w:sz w:val="20"/>
                <w:szCs w:val="20"/>
                <w:lang w:val="cs-CZ"/>
              </w:rPr>
              <w:t>,465**</w:t>
            </w:r>
          </w:p>
        </w:tc>
        <w:tc>
          <w:tcPr>
            <w:tcW w:w="0" w:type="auto"/>
            <w:tcBorders>
              <w:top w:val="nil"/>
              <w:left w:val="nil"/>
              <w:bottom w:val="nil"/>
              <w:right w:val="nil"/>
            </w:tcBorders>
            <w:shd w:val="clear" w:color="auto" w:fill="auto"/>
            <w:noWrap/>
            <w:vAlign w:val="bottom"/>
            <w:hideMark/>
          </w:tcPr>
          <w:p w14:paraId="23304362" w14:textId="77777777" w:rsidR="00210BCB" w:rsidRPr="00210BCB" w:rsidRDefault="00210BCB" w:rsidP="00210BCB">
            <w:pPr>
              <w:jc w:val="center"/>
              <w:rPr>
                <w:rFonts w:ascii="Times New Roman" w:eastAsia="Times New Roman" w:hAnsi="Times New Roman" w:cs="Times New Roman"/>
                <w:color w:val="000000"/>
                <w:sz w:val="20"/>
                <w:szCs w:val="20"/>
                <w:lang w:val="cs-CZ"/>
              </w:rPr>
            </w:pPr>
            <w:r w:rsidRPr="00210BCB">
              <w:rPr>
                <w:rFonts w:ascii="Times New Roman" w:eastAsia="Times New Roman" w:hAnsi="Times New Roman" w:cs="Times New Roman"/>
                <w:color w:val="000000"/>
                <w:sz w:val="20"/>
                <w:szCs w:val="20"/>
                <w:lang w:val="cs-CZ"/>
              </w:rPr>
              <w:t>,554**</w:t>
            </w:r>
          </w:p>
        </w:tc>
        <w:tc>
          <w:tcPr>
            <w:tcW w:w="0" w:type="auto"/>
            <w:tcBorders>
              <w:top w:val="nil"/>
              <w:left w:val="nil"/>
              <w:bottom w:val="nil"/>
              <w:right w:val="nil"/>
            </w:tcBorders>
            <w:shd w:val="clear" w:color="auto" w:fill="auto"/>
            <w:noWrap/>
            <w:vAlign w:val="bottom"/>
            <w:hideMark/>
          </w:tcPr>
          <w:p w14:paraId="0D95D7FA" w14:textId="77777777" w:rsidR="00210BCB" w:rsidRPr="00210BCB" w:rsidRDefault="0048400C" w:rsidP="00210BCB">
            <w:pPr>
              <w:jc w:val="center"/>
              <w:rPr>
                <w:rFonts w:ascii="Times New Roman" w:eastAsia="Times New Roman" w:hAnsi="Times New Roman" w:cs="Times New Roman"/>
                <w:color w:val="000000"/>
                <w:sz w:val="20"/>
                <w:szCs w:val="20"/>
                <w:lang w:val="cs-CZ"/>
              </w:rPr>
            </w:pPr>
            <w:r>
              <w:rPr>
                <w:rFonts w:ascii="Times New Roman" w:eastAsia="Times New Roman" w:hAnsi="Times New Roman" w:cs="Times New Roman"/>
                <w:color w:val="000000"/>
                <w:sz w:val="20"/>
                <w:szCs w:val="20"/>
                <w:lang w:val="cs-CZ"/>
              </w:rPr>
              <w:t>-</w:t>
            </w:r>
          </w:p>
        </w:tc>
        <w:tc>
          <w:tcPr>
            <w:tcW w:w="0" w:type="auto"/>
            <w:tcBorders>
              <w:top w:val="nil"/>
              <w:left w:val="nil"/>
              <w:bottom w:val="nil"/>
              <w:right w:val="nil"/>
            </w:tcBorders>
            <w:shd w:val="clear" w:color="auto" w:fill="auto"/>
            <w:noWrap/>
            <w:vAlign w:val="bottom"/>
            <w:hideMark/>
          </w:tcPr>
          <w:p w14:paraId="488B4F56" w14:textId="414C7CD1" w:rsidR="00210BCB" w:rsidRPr="00210BCB" w:rsidRDefault="002C7360" w:rsidP="00210BCB">
            <w:pPr>
              <w:jc w:val="center"/>
              <w:rPr>
                <w:rFonts w:ascii="Times New Roman" w:eastAsia="Times New Roman" w:hAnsi="Times New Roman" w:cs="Times New Roman"/>
                <w:color w:val="000000"/>
                <w:sz w:val="20"/>
                <w:szCs w:val="20"/>
                <w:lang w:val="cs-CZ"/>
              </w:rPr>
            </w:pPr>
            <w:r w:rsidRPr="002C7360">
              <w:rPr>
                <w:rFonts w:ascii="Times New Roman" w:eastAsia="Times New Roman" w:hAnsi="Times New Roman" w:cs="Times New Roman"/>
                <w:i/>
                <w:color w:val="000000"/>
                <w:sz w:val="20"/>
                <w:szCs w:val="20"/>
                <w:lang w:val="cs-CZ"/>
              </w:rPr>
              <w:t>ni</w:t>
            </w:r>
          </w:p>
        </w:tc>
      </w:tr>
      <w:tr w:rsidR="00210BCB" w:rsidRPr="00210BCB" w14:paraId="16F0B4BE" w14:textId="77777777" w:rsidTr="00210BCB">
        <w:trPr>
          <w:trHeight w:val="300"/>
        </w:trPr>
        <w:tc>
          <w:tcPr>
            <w:tcW w:w="0" w:type="auto"/>
            <w:tcBorders>
              <w:top w:val="nil"/>
              <w:left w:val="nil"/>
              <w:bottom w:val="single" w:sz="4" w:space="0" w:color="auto"/>
              <w:right w:val="nil"/>
            </w:tcBorders>
            <w:shd w:val="clear" w:color="auto" w:fill="auto"/>
            <w:noWrap/>
            <w:hideMark/>
          </w:tcPr>
          <w:p w14:paraId="05E67EE6" w14:textId="77777777" w:rsidR="00210BCB" w:rsidRPr="00210BCB" w:rsidRDefault="0048400C" w:rsidP="00210BCB">
            <w:pPr>
              <w:rPr>
                <w:rFonts w:ascii="Times New Roman" w:eastAsia="Times New Roman" w:hAnsi="Times New Roman" w:cs="Times New Roman"/>
                <w:color w:val="000000"/>
                <w:sz w:val="20"/>
                <w:szCs w:val="20"/>
                <w:lang w:val="cs-CZ"/>
              </w:rPr>
            </w:pPr>
            <w:r>
              <w:rPr>
                <w:rFonts w:ascii="Times New Roman" w:eastAsia="Times New Roman" w:hAnsi="Times New Roman" w:cs="Times New Roman"/>
                <w:color w:val="000000"/>
                <w:sz w:val="20"/>
                <w:szCs w:val="20"/>
                <w:lang w:val="cs-CZ"/>
              </w:rPr>
              <w:t>LW</w:t>
            </w:r>
          </w:p>
        </w:tc>
        <w:tc>
          <w:tcPr>
            <w:tcW w:w="0" w:type="auto"/>
            <w:tcBorders>
              <w:top w:val="nil"/>
              <w:left w:val="nil"/>
              <w:bottom w:val="single" w:sz="4" w:space="0" w:color="auto"/>
              <w:right w:val="nil"/>
            </w:tcBorders>
            <w:shd w:val="clear" w:color="auto" w:fill="auto"/>
            <w:noWrap/>
            <w:vAlign w:val="bottom"/>
            <w:hideMark/>
          </w:tcPr>
          <w:p w14:paraId="769EF141" w14:textId="2879B559" w:rsidR="00210BCB" w:rsidRPr="002C7360" w:rsidRDefault="002C7360" w:rsidP="00210BCB">
            <w:pPr>
              <w:jc w:val="center"/>
              <w:rPr>
                <w:rFonts w:ascii="Times New Roman" w:eastAsia="Times New Roman" w:hAnsi="Times New Roman" w:cs="Times New Roman"/>
                <w:i/>
                <w:color w:val="000000"/>
                <w:sz w:val="20"/>
                <w:szCs w:val="20"/>
                <w:lang w:val="cs-CZ"/>
              </w:rPr>
            </w:pPr>
            <w:r w:rsidRPr="002C7360">
              <w:rPr>
                <w:rFonts w:ascii="Times New Roman" w:eastAsia="Times New Roman" w:hAnsi="Times New Roman" w:cs="Times New Roman"/>
                <w:i/>
                <w:color w:val="000000"/>
                <w:sz w:val="20"/>
                <w:szCs w:val="20"/>
                <w:lang w:val="cs-CZ"/>
              </w:rPr>
              <w:t>ni</w:t>
            </w:r>
          </w:p>
        </w:tc>
        <w:tc>
          <w:tcPr>
            <w:tcW w:w="0" w:type="auto"/>
            <w:tcBorders>
              <w:top w:val="nil"/>
              <w:left w:val="nil"/>
              <w:bottom w:val="single" w:sz="4" w:space="0" w:color="auto"/>
              <w:right w:val="nil"/>
            </w:tcBorders>
            <w:shd w:val="clear" w:color="auto" w:fill="auto"/>
            <w:noWrap/>
            <w:vAlign w:val="bottom"/>
            <w:hideMark/>
          </w:tcPr>
          <w:p w14:paraId="4A9A3131" w14:textId="77777777" w:rsidR="00210BCB" w:rsidRPr="00210BCB" w:rsidRDefault="00210BCB" w:rsidP="00210BCB">
            <w:pPr>
              <w:jc w:val="center"/>
              <w:rPr>
                <w:rFonts w:ascii="Times New Roman" w:eastAsia="Times New Roman" w:hAnsi="Times New Roman" w:cs="Times New Roman"/>
                <w:color w:val="000000"/>
                <w:sz w:val="20"/>
                <w:szCs w:val="20"/>
                <w:lang w:val="cs-CZ"/>
              </w:rPr>
            </w:pPr>
            <w:r w:rsidRPr="00210BCB">
              <w:rPr>
                <w:rFonts w:ascii="Times New Roman" w:eastAsia="Times New Roman" w:hAnsi="Times New Roman" w:cs="Times New Roman"/>
                <w:color w:val="000000"/>
                <w:sz w:val="20"/>
                <w:szCs w:val="20"/>
                <w:lang w:val="cs-CZ"/>
              </w:rPr>
              <w:t>,113**</w:t>
            </w:r>
          </w:p>
        </w:tc>
        <w:tc>
          <w:tcPr>
            <w:tcW w:w="0" w:type="auto"/>
            <w:tcBorders>
              <w:top w:val="nil"/>
              <w:left w:val="nil"/>
              <w:bottom w:val="single" w:sz="4" w:space="0" w:color="auto"/>
              <w:right w:val="nil"/>
            </w:tcBorders>
            <w:shd w:val="clear" w:color="auto" w:fill="auto"/>
            <w:noWrap/>
            <w:vAlign w:val="bottom"/>
            <w:hideMark/>
          </w:tcPr>
          <w:p w14:paraId="185DF1E8" w14:textId="00E49952" w:rsidR="00210BCB" w:rsidRPr="002C7360" w:rsidRDefault="002C7360" w:rsidP="00210BCB">
            <w:pPr>
              <w:jc w:val="center"/>
              <w:rPr>
                <w:rFonts w:ascii="Times New Roman" w:eastAsia="Times New Roman" w:hAnsi="Times New Roman" w:cs="Times New Roman"/>
                <w:i/>
                <w:color w:val="000000"/>
                <w:sz w:val="20"/>
                <w:szCs w:val="20"/>
                <w:lang w:val="cs-CZ"/>
              </w:rPr>
            </w:pPr>
            <w:r w:rsidRPr="002C7360">
              <w:rPr>
                <w:rFonts w:ascii="Times New Roman" w:eastAsia="Times New Roman" w:hAnsi="Times New Roman" w:cs="Times New Roman"/>
                <w:i/>
                <w:color w:val="000000"/>
                <w:sz w:val="20"/>
                <w:szCs w:val="20"/>
                <w:lang w:val="cs-CZ"/>
              </w:rPr>
              <w:t>ni</w:t>
            </w:r>
          </w:p>
        </w:tc>
        <w:tc>
          <w:tcPr>
            <w:tcW w:w="0" w:type="auto"/>
            <w:tcBorders>
              <w:top w:val="nil"/>
              <w:left w:val="nil"/>
              <w:bottom w:val="single" w:sz="4" w:space="0" w:color="auto"/>
              <w:right w:val="nil"/>
            </w:tcBorders>
            <w:shd w:val="clear" w:color="auto" w:fill="auto"/>
            <w:noWrap/>
            <w:vAlign w:val="bottom"/>
            <w:hideMark/>
          </w:tcPr>
          <w:p w14:paraId="6716013C" w14:textId="46E25B1F" w:rsidR="00210BCB" w:rsidRPr="002C7360" w:rsidRDefault="002C7360" w:rsidP="00210BCB">
            <w:pPr>
              <w:jc w:val="center"/>
              <w:rPr>
                <w:rFonts w:ascii="Times New Roman" w:eastAsia="Times New Roman" w:hAnsi="Times New Roman" w:cs="Times New Roman"/>
                <w:i/>
                <w:color w:val="000000"/>
                <w:sz w:val="20"/>
                <w:szCs w:val="20"/>
                <w:lang w:val="cs-CZ"/>
              </w:rPr>
            </w:pPr>
            <w:r w:rsidRPr="002C7360">
              <w:rPr>
                <w:rFonts w:ascii="Times New Roman" w:eastAsia="Times New Roman" w:hAnsi="Times New Roman" w:cs="Times New Roman"/>
                <w:i/>
                <w:color w:val="000000"/>
                <w:sz w:val="20"/>
                <w:szCs w:val="20"/>
                <w:lang w:val="cs-CZ"/>
              </w:rPr>
              <w:t>ni</w:t>
            </w:r>
          </w:p>
        </w:tc>
        <w:tc>
          <w:tcPr>
            <w:tcW w:w="0" w:type="auto"/>
            <w:tcBorders>
              <w:top w:val="nil"/>
              <w:left w:val="nil"/>
              <w:bottom w:val="single" w:sz="4" w:space="0" w:color="auto"/>
              <w:right w:val="nil"/>
            </w:tcBorders>
            <w:shd w:val="clear" w:color="auto" w:fill="auto"/>
            <w:noWrap/>
            <w:vAlign w:val="bottom"/>
            <w:hideMark/>
          </w:tcPr>
          <w:p w14:paraId="523A3E3A" w14:textId="307F4C07" w:rsidR="00210BCB" w:rsidRPr="002C7360" w:rsidRDefault="002C7360" w:rsidP="00210BCB">
            <w:pPr>
              <w:jc w:val="center"/>
              <w:rPr>
                <w:rFonts w:ascii="Times New Roman" w:eastAsia="Times New Roman" w:hAnsi="Times New Roman" w:cs="Times New Roman"/>
                <w:i/>
                <w:color w:val="000000"/>
                <w:sz w:val="20"/>
                <w:szCs w:val="20"/>
                <w:lang w:val="cs-CZ"/>
              </w:rPr>
            </w:pPr>
            <w:r w:rsidRPr="002C7360">
              <w:rPr>
                <w:rFonts w:ascii="Times New Roman" w:eastAsia="Times New Roman" w:hAnsi="Times New Roman" w:cs="Times New Roman"/>
                <w:i/>
                <w:color w:val="000000"/>
                <w:sz w:val="20"/>
                <w:szCs w:val="20"/>
                <w:lang w:val="cs-CZ"/>
              </w:rPr>
              <w:t>ni</w:t>
            </w:r>
          </w:p>
        </w:tc>
        <w:tc>
          <w:tcPr>
            <w:tcW w:w="0" w:type="auto"/>
            <w:tcBorders>
              <w:top w:val="nil"/>
              <w:left w:val="nil"/>
              <w:bottom w:val="single" w:sz="4" w:space="0" w:color="auto"/>
              <w:right w:val="nil"/>
            </w:tcBorders>
            <w:shd w:val="clear" w:color="auto" w:fill="auto"/>
            <w:noWrap/>
            <w:vAlign w:val="bottom"/>
            <w:hideMark/>
          </w:tcPr>
          <w:p w14:paraId="1F721256" w14:textId="406C5185" w:rsidR="00210BCB" w:rsidRPr="002C7360" w:rsidRDefault="002C7360" w:rsidP="00210BCB">
            <w:pPr>
              <w:jc w:val="center"/>
              <w:rPr>
                <w:rFonts w:ascii="Times New Roman" w:eastAsia="Times New Roman" w:hAnsi="Times New Roman" w:cs="Times New Roman"/>
                <w:i/>
                <w:color w:val="000000"/>
                <w:sz w:val="20"/>
                <w:szCs w:val="20"/>
                <w:lang w:val="cs-CZ"/>
              </w:rPr>
            </w:pPr>
            <w:r w:rsidRPr="002C7360">
              <w:rPr>
                <w:rFonts w:ascii="Times New Roman" w:eastAsia="Times New Roman" w:hAnsi="Times New Roman" w:cs="Times New Roman"/>
                <w:i/>
                <w:color w:val="000000"/>
                <w:sz w:val="20"/>
                <w:szCs w:val="20"/>
                <w:lang w:val="cs-CZ"/>
              </w:rPr>
              <w:t>ni</w:t>
            </w:r>
          </w:p>
        </w:tc>
        <w:tc>
          <w:tcPr>
            <w:tcW w:w="0" w:type="auto"/>
            <w:tcBorders>
              <w:top w:val="nil"/>
              <w:left w:val="nil"/>
              <w:bottom w:val="single" w:sz="4" w:space="0" w:color="auto"/>
              <w:right w:val="nil"/>
            </w:tcBorders>
            <w:shd w:val="clear" w:color="auto" w:fill="auto"/>
            <w:noWrap/>
            <w:vAlign w:val="bottom"/>
            <w:hideMark/>
          </w:tcPr>
          <w:p w14:paraId="763629DB" w14:textId="77777777" w:rsidR="00210BCB" w:rsidRPr="00210BCB" w:rsidRDefault="0048400C" w:rsidP="00210BCB">
            <w:pPr>
              <w:jc w:val="center"/>
              <w:rPr>
                <w:rFonts w:ascii="Times New Roman" w:eastAsia="Times New Roman" w:hAnsi="Times New Roman" w:cs="Times New Roman"/>
                <w:color w:val="000000"/>
                <w:sz w:val="20"/>
                <w:szCs w:val="20"/>
                <w:lang w:val="cs-CZ"/>
              </w:rPr>
            </w:pPr>
            <w:r>
              <w:rPr>
                <w:rFonts w:ascii="Times New Roman" w:eastAsia="Times New Roman" w:hAnsi="Times New Roman" w:cs="Times New Roman"/>
                <w:color w:val="000000"/>
                <w:sz w:val="20"/>
                <w:szCs w:val="20"/>
                <w:lang w:val="cs-CZ"/>
              </w:rPr>
              <w:t>-</w:t>
            </w:r>
          </w:p>
        </w:tc>
      </w:tr>
    </w:tbl>
    <w:p w14:paraId="2B528C01" w14:textId="27887333" w:rsidR="00C966A9" w:rsidRDefault="00C966A9" w:rsidP="00C966A9">
      <w:pPr>
        <w:spacing w:line="480" w:lineRule="auto"/>
        <w:jc w:val="both"/>
        <w:rPr>
          <w:rFonts w:ascii="Times New Roman" w:hAnsi="Times New Roman" w:cs="Times New Roman"/>
          <w:sz w:val="20"/>
          <w:szCs w:val="20"/>
        </w:rPr>
      </w:pPr>
      <w:r>
        <w:rPr>
          <w:rFonts w:ascii="Times New Roman" w:hAnsi="Times New Roman" w:cs="Times New Roman"/>
          <w:sz w:val="20"/>
          <w:szCs w:val="20"/>
        </w:rPr>
        <w:t>Tab. 1</w:t>
      </w:r>
      <w:r w:rsidR="002C7360">
        <w:rPr>
          <w:rFonts w:ascii="Times New Roman" w:hAnsi="Times New Roman" w:cs="Times New Roman"/>
          <w:sz w:val="20"/>
          <w:szCs w:val="20"/>
        </w:rPr>
        <w:t>4</w:t>
      </w:r>
      <w:r w:rsidRPr="00CD2BE2">
        <w:rPr>
          <w:rFonts w:ascii="Times New Roman" w:hAnsi="Times New Roman" w:cs="Times New Roman"/>
          <w:sz w:val="20"/>
          <w:szCs w:val="20"/>
        </w:rPr>
        <w:t xml:space="preserve"> </w:t>
      </w:r>
      <w:r>
        <w:rPr>
          <w:rFonts w:ascii="Times New Roman" w:hAnsi="Times New Roman" w:cs="Times New Roman"/>
          <w:sz w:val="20"/>
          <w:szCs w:val="20"/>
        </w:rPr>
        <w:t xml:space="preserve">Wyniki analizy korelacji dla zmiennych ilościowych.* p </w:t>
      </w:r>
      <w:r w:rsidR="00210BCB">
        <w:rPr>
          <w:rFonts w:ascii="Times New Roman" w:hAnsi="Times New Roman" w:cs="Times New Roman"/>
          <w:sz w:val="20"/>
          <w:szCs w:val="20"/>
        </w:rPr>
        <w:t>≤ 0,05. ** p ≤</w:t>
      </w:r>
      <w:r>
        <w:rPr>
          <w:rFonts w:ascii="Times New Roman" w:hAnsi="Times New Roman" w:cs="Times New Roman"/>
          <w:sz w:val="20"/>
          <w:szCs w:val="20"/>
        </w:rPr>
        <w:t xml:space="preserve"> 0,001.  </w:t>
      </w:r>
      <w:r w:rsidR="0048400C">
        <w:rPr>
          <w:rFonts w:ascii="Times New Roman" w:hAnsi="Times New Roman" w:cs="Times New Roman"/>
          <w:sz w:val="20"/>
          <w:szCs w:val="20"/>
        </w:rPr>
        <w:t xml:space="preserve">OS - Odczuwany stres. PWS - Poczucie Własnej Skuteczności. W - wyczerpanie. BZWR - Brak zaangażowania w relacje. BPSZ - </w:t>
      </w:r>
      <w:r w:rsidR="0048400C" w:rsidRPr="00210BCB">
        <w:rPr>
          <w:rFonts w:ascii="Times New Roman" w:eastAsia="Times New Roman" w:hAnsi="Times New Roman" w:cs="Times New Roman"/>
          <w:color w:val="000000"/>
          <w:sz w:val="20"/>
          <w:szCs w:val="20"/>
          <w:lang w:val="cs-CZ"/>
        </w:rPr>
        <w:t>Brak poczucia skuteczności zawodowej</w:t>
      </w:r>
      <w:r w:rsidR="0048400C">
        <w:rPr>
          <w:rFonts w:ascii="Times New Roman" w:eastAsia="Times New Roman" w:hAnsi="Times New Roman" w:cs="Times New Roman"/>
          <w:color w:val="000000"/>
          <w:sz w:val="20"/>
          <w:szCs w:val="20"/>
          <w:lang w:val="cs-CZ"/>
        </w:rPr>
        <w:t>. R - rozczarowanie. LW - liczba wyjazdów.</w:t>
      </w:r>
    </w:p>
    <w:p w14:paraId="018C5AB5" w14:textId="77777777" w:rsidR="00DF6A8D" w:rsidRDefault="00DF6A8D" w:rsidP="002E4D1D">
      <w:pPr>
        <w:spacing w:line="480" w:lineRule="auto"/>
        <w:jc w:val="both"/>
        <w:rPr>
          <w:rFonts w:ascii="Times New Roman" w:hAnsi="Times New Roman" w:cs="Times New Roman"/>
          <w:lang w:val="en-US"/>
        </w:rPr>
      </w:pPr>
    </w:p>
    <w:p w14:paraId="008088FB" w14:textId="77777777" w:rsidR="00DF6A8D" w:rsidRDefault="00DF6A8D" w:rsidP="002E4D1D">
      <w:pPr>
        <w:spacing w:line="480" w:lineRule="auto"/>
        <w:jc w:val="both"/>
        <w:rPr>
          <w:rFonts w:ascii="Times New Roman" w:hAnsi="Times New Roman" w:cs="Times New Roman"/>
          <w:lang w:val="en-US"/>
        </w:rPr>
      </w:pPr>
    </w:p>
    <w:p w14:paraId="59F20D1F" w14:textId="30ED5F8A" w:rsidR="00217351" w:rsidRDefault="00DF6A8D" w:rsidP="00DF6A8D">
      <w:pPr>
        <w:spacing w:line="480" w:lineRule="auto"/>
        <w:jc w:val="both"/>
        <w:rPr>
          <w:rFonts w:ascii="Times New Roman" w:hAnsi="Times New Roman" w:cs="Times New Roman"/>
          <w:lang w:val="en-US"/>
        </w:rPr>
      </w:pPr>
      <w:r>
        <w:rPr>
          <w:rFonts w:ascii="Times New Roman" w:hAnsi="Times New Roman" w:cs="Times New Roman"/>
          <w:lang w:val="en-US"/>
        </w:rPr>
        <w:lastRenderedPageBreak/>
        <w:t xml:space="preserve">Analiza korelacji pozwala wnioskować o współwystępowaniu, ale nie związku przyczynowo - skutkowym. </w:t>
      </w:r>
      <w:r w:rsidR="002E4D1D">
        <w:rPr>
          <w:rFonts w:ascii="Times New Roman" w:hAnsi="Times New Roman" w:cs="Times New Roman"/>
          <w:lang w:val="en-US"/>
        </w:rPr>
        <w:t xml:space="preserve">W celu dalszej eksploracji związków wypalenia ze zmiennymi ujętymi w badaniu, postanowiono wykorzystać analizę wariancji. </w:t>
      </w:r>
      <w:r>
        <w:rPr>
          <w:rFonts w:ascii="Times New Roman" w:hAnsi="Times New Roman" w:cs="Times New Roman"/>
          <w:lang w:val="en-US"/>
        </w:rPr>
        <w:t>Analiza wariancji pozwala na ujawnienie związku przyczynowego - skutkowego, poprzez analizę wpływu zmiennych niezależnych na zmienne zależne.</w:t>
      </w:r>
    </w:p>
    <w:p w14:paraId="7B515F99" w14:textId="7BCD798C" w:rsidR="00DF6A8D" w:rsidRDefault="00DF6A8D" w:rsidP="00DF6A8D">
      <w:pPr>
        <w:spacing w:line="480" w:lineRule="auto"/>
        <w:jc w:val="both"/>
        <w:rPr>
          <w:rFonts w:ascii="Times New Roman" w:hAnsi="Times New Roman" w:cs="Times New Roman"/>
          <w:b/>
          <w:lang w:val="en-US"/>
        </w:rPr>
      </w:pPr>
      <w:r w:rsidRPr="00DF6A8D">
        <w:rPr>
          <w:rFonts w:ascii="Times New Roman" w:hAnsi="Times New Roman" w:cs="Times New Roman"/>
          <w:b/>
          <w:lang w:val="en-US"/>
        </w:rPr>
        <w:t>Podział strażaków na grupy o różnym poziomie stresu oraz o różnym poziomie poczucia własnej skuteczności</w:t>
      </w:r>
    </w:p>
    <w:p w14:paraId="4BD31156" w14:textId="2A692229" w:rsidR="00DF6A8D" w:rsidRDefault="00DB00EB" w:rsidP="00DF6A8D">
      <w:pPr>
        <w:spacing w:line="480" w:lineRule="auto"/>
        <w:jc w:val="both"/>
        <w:rPr>
          <w:rFonts w:ascii="Times New Roman" w:hAnsi="Times New Roman" w:cs="Times New Roman"/>
          <w:lang w:val="en-US"/>
        </w:rPr>
      </w:pPr>
      <w:r>
        <w:rPr>
          <w:rFonts w:ascii="Times New Roman" w:hAnsi="Times New Roman" w:cs="Times New Roman"/>
          <w:lang w:val="en-US"/>
        </w:rPr>
        <w:t>U</w:t>
      </w:r>
      <w:r w:rsidR="00DF6A8D">
        <w:rPr>
          <w:rFonts w:ascii="Times New Roman" w:hAnsi="Times New Roman" w:cs="Times New Roman"/>
          <w:lang w:val="en-US"/>
        </w:rPr>
        <w:t xml:space="preserve">tworzono następujące grupy: 1) strażacy o niskim poziomie odczuwanego stresu, 2) strażacy o wysokim poziomie odczuwanego stresu 3) strażacy o niskim poczuciu własnej skuteczności 4) strażacy o wysokim poczuciu własnej skuteczności. </w:t>
      </w:r>
    </w:p>
    <w:p w14:paraId="44CCDE4F" w14:textId="47368411" w:rsidR="00DB00EB" w:rsidRDefault="00DF6A8D" w:rsidP="00DF6A8D">
      <w:pPr>
        <w:spacing w:line="480" w:lineRule="auto"/>
        <w:jc w:val="both"/>
        <w:rPr>
          <w:rFonts w:ascii="Times New Roman" w:hAnsi="Times New Roman" w:cs="Times New Roman"/>
        </w:rPr>
      </w:pPr>
      <w:r>
        <w:rPr>
          <w:rFonts w:ascii="Times New Roman" w:hAnsi="Times New Roman" w:cs="Times New Roman"/>
          <w:lang w:val="en-US"/>
        </w:rPr>
        <w:tab/>
      </w:r>
      <w:r>
        <w:rPr>
          <w:rFonts w:ascii="Times New Roman" w:hAnsi="Times New Roman" w:cs="Times New Roman"/>
        </w:rPr>
        <w:t>Punkt podziału w obu przypadkach stanowiła wartość mediany</w:t>
      </w:r>
      <w:r w:rsidR="00DB00EB">
        <w:rPr>
          <w:rFonts w:ascii="Times New Roman" w:hAnsi="Times New Roman" w:cs="Times New Roman"/>
        </w:rPr>
        <w:t xml:space="preserve">. Strażacy o wynikach poniżej mediany zostali włączeni do grupy o niskim nasileniu cechy. Strażacy o wynikach powyżej mediany zostali włączeni do grupy o wysokim nasileniu cechy. Różnice w nasileniu stresu oraz poczucia własnej skuteczności przedstawiono na rysunkach poniżej. </w:t>
      </w:r>
    </w:p>
    <w:p w14:paraId="1207CA62" w14:textId="0652D657" w:rsidR="00F22F66" w:rsidRDefault="00755FCC" w:rsidP="00755FCC">
      <w:pPr>
        <w:tabs>
          <w:tab w:val="left" w:pos="1293"/>
        </w:tabs>
        <w:spacing w:line="480" w:lineRule="auto"/>
        <w:rPr>
          <w:rFonts w:ascii="Times New Roman" w:hAnsi="Times New Roman" w:cs="Times New Roman"/>
          <w:sz w:val="20"/>
          <w:szCs w:val="20"/>
        </w:rPr>
      </w:pPr>
      <w:r>
        <w:rPr>
          <w:rFonts w:ascii="Times New Roman" w:hAnsi="Times New Roman" w:cs="Times New Roman"/>
          <w:sz w:val="20"/>
          <w:szCs w:val="20"/>
        </w:rPr>
        <w:t>Rys. 32</w:t>
      </w:r>
      <w:r w:rsidRPr="00A9161B">
        <w:rPr>
          <w:rFonts w:ascii="Times New Roman" w:hAnsi="Times New Roman" w:cs="Times New Roman"/>
          <w:sz w:val="20"/>
          <w:szCs w:val="20"/>
        </w:rPr>
        <w:t xml:space="preserve"> </w:t>
      </w:r>
      <w:r>
        <w:rPr>
          <w:rFonts w:ascii="Times New Roman" w:hAnsi="Times New Roman" w:cs="Times New Roman"/>
          <w:sz w:val="20"/>
          <w:szCs w:val="20"/>
        </w:rPr>
        <w:t>Różnice w poziomie</w:t>
      </w:r>
      <w:r w:rsidR="00F22F66">
        <w:rPr>
          <w:rFonts w:ascii="Times New Roman" w:hAnsi="Times New Roman" w:cs="Times New Roman"/>
          <w:sz w:val="20"/>
          <w:szCs w:val="20"/>
        </w:rPr>
        <w:t xml:space="preserve"> nasilenia</w:t>
      </w:r>
      <w:r>
        <w:rPr>
          <w:rFonts w:ascii="Times New Roman" w:hAnsi="Times New Roman" w:cs="Times New Roman"/>
          <w:sz w:val="20"/>
          <w:szCs w:val="20"/>
        </w:rPr>
        <w:t xml:space="preserve"> stresu w</w:t>
      </w:r>
      <w:r w:rsidR="00F22F66">
        <w:rPr>
          <w:rFonts w:ascii="Times New Roman" w:hAnsi="Times New Roman" w:cs="Times New Roman"/>
          <w:sz w:val="20"/>
          <w:szCs w:val="20"/>
        </w:rPr>
        <w:t>śród strażaków z grup o jego wysokim i niskim nasileniu</w:t>
      </w:r>
    </w:p>
    <w:p w14:paraId="564092F6" w14:textId="2B2971F3" w:rsidR="00F22F66" w:rsidRPr="00F22F66" w:rsidRDefault="00F50E8D" w:rsidP="00755FCC">
      <w:pPr>
        <w:tabs>
          <w:tab w:val="left" w:pos="1293"/>
        </w:tabs>
        <w:spacing w:line="480" w:lineRule="auto"/>
        <w:rPr>
          <w:rFonts w:ascii="Times New Roman" w:hAnsi="Times New Roman" w:cs="Times New Roman"/>
          <w:sz w:val="20"/>
          <w:szCs w:val="20"/>
        </w:rPr>
      </w:pPr>
      <w:r>
        <w:rPr>
          <w:noProof/>
          <w:lang w:val="en-US"/>
        </w:rPr>
        <w:drawing>
          <wp:inline distT="0" distB="0" distL="0" distR="0" wp14:anchorId="700538FD" wp14:editId="13682737">
            <wp:extent cx="4572000" cy="2743200"/>
            <wp:effectExtent l="0" t="0" r="25400" b="2540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5C2C93F" w14:textId="77777777" w:rsidR="00DB00EB" w:rsidRDefault="00DB00EB" w:rsidP="00DF6A8D">
      <w:pPr>
        <w:spacing w:line="480" w:lineRule="auto"/>
        <w:jc w:val="both"/>
        <w:rPr>
          <w:rFonts w:ascii="Times New Roman" w:hAnsi="Times New Roman" w:cs="Times New Roman"/>
        </w:rPr>
      </w:pPr>
    </w:p>
    <w:p w14:paraId="1CAF25D8" w14:textId="77777777" w:rsidR="00DB00EB" w:rsidRDefault="00DB00EB" w:rsidP="00DF6A8D">
      <w:pPr>
        <w:spacing w:line="480" w:lineRule="auto"/>
        <w:jc w:val="both"/>
        <w:rPr>
          <w:rFonts w:ascii="Times New Roman" w:hAnsi="Times New Roman" w:cs="Times New Roman"/>
        </w:rPr>
      </w:pPr>
    </w:p>
    <w:p w14:paraId="299DEDE8" w14:textId="4C5E1E9A" w:rsidR="00F50E8D" w:rsidRDefault="00F50E8D" w:rsidP="00F50E8D">
      <w:pPr>
        <w:tabs>
          <w:tab w:val="left" w:pos="1293"/>
        </w:tabs>
        <w:spacing w:line="480" w:lineRule="auto"/>
        <w:rPr>
          <w:rFonts w:ascii="Times New Roman" w:hAnsi="Times New Roman" w:cs="Times New Roman"/>
          <w:sz w:val="20"/>
          <w:szCs w:val="20"/>
        </w:rPr>
      </w:pPr>
      <w:r>
        <w:rPr>
          <w:rFonts w:ascii="Times New Roman" w:hAnsi="Times New Roman" w:cs="Times New Roman"/>
          <w:sz w:val="20"/>
          <w:szCs w:val="20"/>
        </w:rPr>
        <w:lastRenderedPageBreak/>
        <w:t>Rys. 33</w:t>
      </w:r>
      <w:r w:rsidRPr="00A9161B">
        <w:rPr>
          <w:rFonts w:ascii="Times New Roman" w:hAnsi="Times New Roman" w:cs="Times New Roman"/>
          <w:sz w:val="20"/>
          <w:szCs w:val="20"/>
        </w:rPr>
        <w:t xml:space="preserve"> </w:t>
      </w:r>
      <w:r>
        <w:rPr>
          <w:rFonts w:ascii="Times New Roman" w:hAnsi="Times New Roman" w:cs="Times New Roman"/>
          <w:sz w:val="20"/>
          <w:szCs w:val="20"/>
        </w:rPr>
        <w:t>Różnice w poziomie nasilenia poczucia własnej skuteczności wśród strażaków z grup o jej wysokim i niskim nasileniu</w:t>
      </w:r>
    </w:p>
    <w:p w14:paraId="51C8CF83" w14:textId="3BDBE73A" w:rsidR="00F50E8D" w:rsidRDefault="00F50E8D" w:rsidP="00F50E8D">
      <w:pPr>
        <w:tabs>
          <w:tab w:val="left" w:pos="1293"/>
        </w:tabs>
        <w:spacing w:line="480" w:lineRule="auto"/>
        <w:rPr>
          <w:rFonts w:ascii="Times New Roman" w:hAnsi="Times New Roman" w:cs="Times New Roman"/>
          <w:sz w:val="20"/>
          <w:szCs w:val="20"/>
        </w:rPr>
      </w:pPr>
      <w:r>
        <w:rPr>
          <w:noProof/>
          <w:lang w:val="en-US"/>
        </w:rPr>
        <w:drawing>
          <wp:inline distT="0" distB="0" distL="0" distR="0" wp14:anchorId="7E426C51" wp14:editId="55424DDE">
            <wp:extent cx="4572000" cy="2743200"/>
            <wp:effectExtent l="0" t="0" r="25400" b="2540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35FB212" w14:textId="2C30A81C" w:rsidR="00DF6A8D" w:rsidRDefault="00F50E8D" w:rsidP="00DF6A8D">
      <w:pPr>
        <w:spacing w:line="480" w:lineRule="auto"/>
        <w:jc w:val="both"/>
        <w:rPr>
          <w:rFonts w:ascii="Times New Roman" w:hAnsi="Times New Roman" w:cs="Times New Roman"/>
        </w:rPr>
      </w:pPr>
      <w:r>
        <w:rPr>
          <w:rFonts w:ascii="Times New Roman" w:hAnsi="Times New Roman" w:cs="Times New Roman"/>
        </w:rPr>
        <w:t xml:space="preserve">W celu znalezienia odpowiedzi o wpływ stresu i poczucia własnej skuteczności na poziom wypalenia zawodowego, przeprowadzono analizę wariancji. </w:t>
      </w:r>
      <w:r w:rsidR="00DF6A8D">
        <w:rPr>
          <w:rFonts w:ascii="Times New Roman" w:hAnsi="Times New Roman" w:cs="Times New Roman"/>
        </w:rPr>
        <w:t xml:space="preserve">Jako zmienne niezależne wprowadzono </w:t>
      </w:r>
      <w:r>
        <w:rPr>
          <w:rFonts w:ascii="Times New Roman" w:hAnsi="Times New Roman" w:cs="Times New Roman"/>
        </w:rPr>
        <w:t>poziom odczuwanego stresu (niski, wysoki) oraz poczucie własnej skuteczności</w:t>
      </w:r>
      <w:r w:rsidR="00DF6A8D">
        <w:rPr>
          <w:rFonts w:ascii="Times New Roman" w:hAnsi="Times New Roman" w:cs="Times New Roman"/>
        </w:rPr>
        <w:t xml:space="preserve"> </w:t>
      </w:r>
      <w:r>
        <w:rPr>
          <w:rFonts w:ascii="Times New Roman" w:hAnsi="Times New Roman" w:cs="Times New Roman"/>
        </w:rPr>
        <w:t>(</w:t>
      </w:r>
      <w:r w:rsidR="00DF6A8D">
        <w:rPr>
          <w:rFonts w:ascii="Times New Roman" w:hAnsi="Times New Roman" w:cs="Times New Roman"/>
        </w:rPr>
        <w:t xml:space="preserve">niskie, wysokie). </w:t>
      </w:r>
      <w:r>
        <w:rPr>
          <w:rFonts w:ascii="Times New Roman" w:hAnsi="Times New Roman" w:cs="Times New Roman"/>
        </w:rPr>
        <w:t>Zmiennymi zależnymi były cztery aspekty wypalenia.</w:t>
      </w:r>
      <w:r w:rsidR="00DF6A8D">
        <w:rPr>
          <w:rFonts w:ascii="Times New Roman" w:hAnsi="Times New Roman" w:cs="Times New Roman"/>
        </w:rPr>
        <w:t xml:space="preserve"> </w:t>
      </w:r>
    </w:p>
    <w:p w14:paraId="5001C933" w14:textId="1BFBE793" w:rsidR="00AD6C98" w:rsidRDefault="00AD6C98" w:rsidP="00DF6A8D">
      <w:pPr>
        <w:spacing w:line="480" w:lineRule="auto"/>
        <w:jc w:val="both"/>
        <w:rPr>
          <w:rFonts w:ascii="Times New Roman" w:hAnsi="Times New Roman" w:cs="Times New Roman"/>
        </w:rPr>
      </w:pPr>
      <w:r>
        <w:rPr>
          <w:rFonts w:ascii="Times New Roman" w:hAnsi="Times New Roman" w:cs="Times New Roman"/>
        </w:rPr>
        <w:tab/>
        <w:t>Analiza wariancji pozwala na sprawdzenie niezależnego wpływu pojedynczych czynników na zmienną zależną (tzw. efekty główne) oraz na sprawdzenie łącznego wpływu wszystkich czynników (tzw. efekty interakcji).</w:t>
      </w:r>
    </w:p>
    <w:p w14:paraId="789099B9" w14:textId="124DBFFF" w:rsidR="00AD6C98" w:rsidRPr="00AD6C98" w:rsidRDefault="00DF6A8D" w:rsidP="00DF6A8D">
      <w:pPr>
        <w:spacing w:line="480" w:lineRule="auto"/>
        <w:jc w:val="both"/>
        <w:rPr>
          <w:rFonts w:ascii="Times New Roman" w:hAnsi="Times New Roman" w:cs="Times New Roman"/>
        </w:rPr>
      </w:pPr>
      <w:r>
        <w:rPr>
          <w:rFonts w:ascii="Times New Roman" w:hAnsi="Times New Roman" w:cs="Times New Roman"/>
        </w:rPr>
        <w:tab/>
        <w:t xml:space="preserve">Dla wszystkich wskaźników wypalenia zawodowego uzyskano istotne efekty główne poziomu odczuwanego stresu oraz poczucia własnej skuteczności. Ponadto dla dwóch wskaźników, braku poczucia skuteczności zawodowej oraz rozczarowania, uzyskano istotne efekty interakcyjne. Wyniki opisano szczegółowo dla każdego ze wskaźników wypalenia. </w:t>
      </w:r>
      <w:r w:rsidR="00AD6C98">
        <w:rPr>
          <w:rFonts w:ascii="Times New Roman" w:hAnsi="Times New Roman" w:cs="Times New Roman"/>
          <w:lang w:val="en-US"/>
        </w:rPr>
        <w:t>W prezentowanym raporcie ograniczono się do podania poziomów istotności (</w:t>
      </w:r>
      <w:r w:rsidR="00AD6C98" w:rsidRPr="00830EE1">
        <w:rPr>
          <w:rFonts w:ascii="Times New Roman" w:hAnsi="Times New Roman" w:cs="Times New Roman"/>
          <w:i/>
          <w:lang w:val="en-US"/>
        </w:rPr>
        <w:t>p</w:t>
      </w:r>
      <w:r w:rsidR="00AD6C98">
        <w:rPr>
          <w:rFonts w:ascii="Times New Roman" w:hAnsi="Times New Roman" w:cs="Times New Roman"/>
          <w:lang w:val="en-US"/>
        </w:rPr>
        <w:t>) oraz zaprezentowania wartości średnich dla wyników istotnych.</w:t>
      </w:r>
    </w:p>
    <w:p w14:paraId="46A8912C" w14:textId="77777777" w:rsidR="00AD6C98" w:rsidRDefault="00AD6C98" w:rsidP="00217351">
      <w:pPr>
        <w:spacing w:line="480" w:lineRule="auto"/>
        <w:jc w:val="both"/>
        <w:rPr>
          <w:rFonts w:ascii="Times New Roman" w:hAnsi="Times New Roman" w:cs="Times New Roman"/>
          <w:b/>
          <w:lang w:val="en-US"/>
        </w:rPr>
      </w:pPr>
    </w:p>
    <w:p w14:paraId="4BD62BDC" w14:textId="77777777" w:rsidR="00AD6C98" w:rsidRDefault="00AD6C98" w:rsidP="00217351">
      <w:pPr>
        <w:spacing w:line="480" w:lineRule="auto"/>
        <w:jc w:val="both"/>
        <w:rPr>
          <w:rFonts w:ascii="Times New Roman" w:hAnsi="Times New Roman" w:cs="Times New Roman"/>
          <w:b/>
          <w:lang w:val="en-US"/>
        </w:rPr>
      </w:pPr>
    </w:p>
    <w:p w14:paraId="35EE328F" w14:textId="33759D67" w:rsidR="00217351" w:rsidRDefault="00217351" w:rsidP="00217351">
      <w:pPr>
        <w:spacing w:line="480" w:lineRule="auto"/>
        <w:jc w:val="both"/>
        <w:rPr>
          <w:rFonts w:ascii="Times New Roman" w:hAnsi="Times New Roman" w:cs="Times New Roman"/>
          <w:b/>
          <w:lang w:val="en-US"/>
        </w:rPr>
      </w:pPr>
      <w:r w:rsidRPr="00217351">
        <w:rPr>
          <w:rFonts w:ascii="Times New Roman" w:hAnsi="Times New Roman" w:cs="Times New Roman"/>
          <w:b/>
          <w:lang w:val="en-US"/>
        </w:rPr>
        <w:lastRenderedPageBreak/>
        <w:t>Analiza wpływu</w:t>
      </w:r>
      <w:r w:rsidR="00F64CF6">
        <w:rPr>
          <w:rFonts w:ascii="Times New Roman" w:hAnsi="Times New Roman" w:cs="Times New Roman"/>
          <w:b/>
          <w:lang w:val="en-US"/>
        </w:rPr>
        <w:t xml:space="preserve"> odczuwanego stresu i poczucia własnej skuteczności </w:t>
      </w:r>
      <w:r w:rsidRPr="00217351">
        <w:rPr>
          <w:rFonts w:ascii="Times New Roman" w:hAnsi="Times New Roman" w:cs="Times New Roman"/>
          <w:b/>
          <w:lang w:val="en-US"/>
        </w:rPr>
        <w:t xml:space="preserve">na </w:t>
      </w:r>
      <w:r w:rsidR="00AD6C98">
        <w:rPr>
          <w:rFonts w:ascii="Times New Roman" w:hAnsi="Times New Roman" w:cs="Times New Roman"/>
          <w:b/>
          <w:lang w:val="en-US"/>
        </w:rPr>
        <w:t>wyczerpanie</w:t>
      </w:r>
    </w:p>
    <w:p w14:paraId="1BD73E2D" w14:textId="77777777" w:rsidR="00B67E28" w:rsidRDefault="00AD6C98" w:rsidP="00194595">
      <w:pPr>
        <w:spacing w:line="480" w:lineRule="auto"/>
        <w:jc w:val="both"/>
        <w:rPr>
          <w:rFonts w:ascii="Times New Roman" w:hAnsi="Times New Roman" w:cs="Times New Roman"/>
          <w:lang w:val="en-US"/>
        </w:rPr>
      </w:pPr>
      <w:r>
        <w:rPr>
          <w:rFonts w:ascii="Times New Roman" w:hAnsi="Times New Roman" w:cs="Times New Roman"/>
          <w:lang w:val="en-US"/>
        </w:rPr>
        <w:t>Odczuwany stres (</w:t>
      </w:r>
      <w:r w:rsidRPr="005811E3">
        <w:rPr>
          <w:rFonts w:ascii="Times New Roman" w:hAnsi="Times New Roman" w:cs="Times New Roman"/>
          <w:i/>
        </w:rPr>
        <w:t>p</w:t>
      </w:r>
      <w:r>
        <w:rPr>
          <w:rFonts w:ascii="Times New Roman" w:hAnsi="Times New Roman" w:cs="Times New Roman"/>
        </w:rPr>
        <w:t xml:space="preserve"> &lt; 0,001)</w:t>
      </w:r>
      <w:r>
        <w:rPr>
          <w:rFonts w:ascii="Times New Roman" w:hAnsi="Times New Roman" w:cs="Times New Roman"/>
          <w:lang w:val="en-US"/>
        </w:rPr>
        <w:t xml:space="preserve"> oraz poczucie własnej skuteczności (</w:t>
      </w:r>
      <w:r w:rsidRPr="005811E3">
        <w:rPr>
          <w:rFonts w:ascii="Times New Roman" w:hAnsi="Times New Roman" w:cs="Times New Roman"/>
          <w:i/>
        </w:rPr>
        <w:t>p</w:t>
      </w:r>
      <w:r>
        <w:rPr>
          <w:rFonts w:ascii="Times New Roman" w:hAnsi="Times New Roman" w:cs="Times New Roman"/>
        </w:rPr>
        <w:t xml:space="preserve"> &lt; 0,001)</w:t>
      </w:r>
      <w:r>
        <w:rPr>
          <w:rFonts w:ascii="Times New Roman" w:hAnsi="Times New Roman" w:cs="Times New Roman"/>
          <w:lang w:val="en-US"/>
        </w:rPr>
        <w:t xml:space="preserve"> istotnie wpływały na poziom wyczerpania. </w:t>
      </w:r>
      <w:r w:rsidR="00AB28BF">
        <w:rPr>
          <w:rFonts w:ascii="Times New Roman" w:hAnsi="Times New Roman" w:cs="Times New Roman"/>
        </w:rPr>
        <w:t>Osoby o niskim poziomie stresu cechuje niższy poziom wyczerpania (</w:t>
      </w:r>
      <w:r w:rsidR="00AB28BF" w:rsidRPr="00AB28BF">
        <w:rPr>
          <w:rFonts w:ascii="Times New Roman" w:hAnsi="Times New Roman" w:cs="Times New Roman"/>
          <w:i/>
        </w:rPr>
        <w:t>M</w:t>
      </w:r>
      <w:r w:rsidR="00AB28BF">
        <w:rPr>
          <w:rFonts w:ascii="Times New Roman" w:hAnsi="Times New Roman" w:cs="Times New Roman"/>
        </w:rPr>
        <w:t xml:space="preserve"> = 13,69, </w:t>
      </w:r>
      <w:r w:rsidR="00AB28BF" w:rsidRPr="00AB28BF">
        <w:rPr>
          <w:rFonts w:ascii="Times New Roman" w:hAnsi="Times New Roman" w:cs="Times New Roman"/>
          <w:i/>
        </w:rPr>
        <w:t>SD</w:t>
      </w:r>
      <w:r w:rsidR="00AB28BF">
        <w:rPr>
          <w:rFonts w:ascii="Times New Roman" w:hAnsi="Times New Roman" w:cs="Times New Roman"/>
        </w:rPr>
        <w:t xml:space="preserve"> = 4,26) niż osoby o wysokim poziomie stresu (</w:t>
      </w:r>
      <w:r w:rsidR="00AB28BF" w:rsidRPr="00AB28BF">
        <w:rPr>
          <w:rFonts w:ascii="Times New Roman" w:hAnsi="Times New Roman" w:cs="Times New Roman"/>
          <w:i/>
        </w:rPr>
        <w:t>M</w:t>
      </w:r>
      <w:r w:rsidR="00AB28BF">
        <w:rPr>
          <w:rFonts w:ascii="Times New Roman" w:hAnsi="Times New Roman" w:cs="Times New Roman"/>
        </w:rPr>
        <w:t xml:space="preserve"> = 17,66, </w:t>
      </w:r>
      <w:r w:rsidR="00AB28BF" w:rsidRPr="00AB28BF">
        <w:rPr>
          <w:rFonts w:ascii="Times New Roman" w:hAnsi="Times New Roman" w:cs="Times New Roman"/>
          <w:i/>
        </w:rPr>
        <w:t>SD</w:t>
      </w:r>
      <w:r w:rsidR="00AB28BF">
        <w:rPr>
          <w:rFonts w:ascii="Times New Roman" w:hAnsi="Times New Roman" w:cs="Times New Roman"/>
        </w:rPr>
        <w:t xml:space="preserve"> = 5,95). </w:t>
      </w:r>
    </w:p>
    <w:p w14:paraId="139A0DEB" w14:textId="5BA2A17E" w:rsidR="00AB28BF" w:rsidRPr="00AD6C98" w:rsidRDefault="00AB28BF" w:rsidP="00B67E28">
      <w:pPr>
        <w:spacing w:line="480" w:lineRule="auto"/>
        <w:ind w:firstLine="708"/>
        <w:jc w:val="both"/>
        <w:rPr>
          <w:rFonts w:ascii="Times New Roman" w:hAnsi="Times New Roman" w:cs="Times New Roman"/>
          <w:lang w:val="en-US"/>
        </w:rPr>
      </w:pPr>
      <w:r>
        <w:rPr>
          <w:rFonts w:ascii="Times New Roman" w:hAnsi="Times New Roman" w:cs="Times New Roman"/>
        </w:rPr>
        <w:t>Osoby o wysokim poczuciu własnej skuteczności deklarują niższy poziom wyczerpania (</w:t>
      </w:r>
      <w:r w:rsidRPr="00AB28BF">
        <w:rPr>
          <w:rFonts w:ascii="Times New Roman" w:hAnsi="Times New Roman" w:cs="Times New Roman"/>
          <w:i/>
        </w:rPr>
        <w:t>M</w:t>
      </w:r>
      <w:r>
        <w:rPr>
          <w:rFonts w:ascii="Times New Roman" w:hAnsi="Times New Roman" w:cs="Times New Roman"/>
        </w:rPr>
        <w:t xml:space="preserve"> = 14,73, </w:t>
      </w:r>
      <w:r w:rsidRPr="00AB28BF">
        <w:rPr>
          <w:rFonts w:ascii="Times New Roman" w:hAnsi="Times New Roman" w:cs="Times New Roman"/>
          <w:i/>
        </w:rPr>
        <w:t>SD</w:t>
      </w:r>
      <w:r>
        <w:rPr>
          <w:rFonts w:ascii="Times New Roman" w:hAnsi="Times New Roman" w:cs="Times New Roman"/>
        </w:rPr>
        <w:t xml:space="preserve"> = 5,25) niż  osoby o niskim poczuciu własnej skuteczności (</w:t>
      </w:r>
      <w:r w:rsidRPr="00AB28BF">
        <w:rPr>
          <w:rFonts w:ascii="Times New Roman" w:hAnsi="Times New Roman" w:cs="Times New Roman"/>
          <w:i/>
        </w:rPr>
        <w:t>M</w:t>
      </w:r>
      <w:r>
        <w:rPr>
          <w:rFonts w:ascii="Times New Roman" w:hAnsi="Times New Roman" w:cs="Times New Roman"/>
        </w:rPr>
        <w:t xml:space="preserve"> = 16,62, </w:t>
      </w:r>
      <w:r w:rsidRPr="00AB28BF">
        <w:rPr>
          <w:rFonts w:ascii="Times New Roman" w:hAnsi="Times New Roman" w:cs="Times New Roman"/>
          <w:i/>
        </w:rPr>
        <w:t>SD</w:t>
      </w:r>
      <w:r>
        <w:rPr>
          <w:rFonts w:ascii="Times New Roman" w:hAnsi="Times New Roman" w:cs="Times New Roman"/>
        </w:rPr>
        <w:t xml:space="preserve"> = 5,63).</w:t>
      </w:r>
      <w:r w:rsidR="00DE2EC6">
        <w:rPr>
          <w:rFonts w:ascii="Times New Roman" w:hAnsi="Times New Roman" w:cs="Times New Roman"/>
        </w:rPr>
        <w:t xml:space="preserve"> Istotne</w:t>
      </w:r>
      <w:r w:rsidR="00031118">
        <w:rPr>
          <w:rFonts w:ascii="Times New Roman" w:hAnsi="Times New Roman" w:cs="Times New Roman"/>
        </w:rPr>
        <w:t xml:space="preserve"> efekty zilustrowano na wykresach</w:t>
      </w:r>
      <w:r w:rsidR="00DE2EC6">
        <w:rPr>
          <w:rFonts w:ascii="Times New Roman" w:hAnsi="Times New Roman" w:cs="Times New Roman"/>
        </w:rPr>
        <w:t xml:space="preserve"> poniżej. </w:t>
      </w:r>
    </w:p>
    <w:p w14:paraId="1814B562" w14:textId="52B7BA21" w:rsidR="007A1FA4" w:rsidRDefault="00B67E28" w:rsidP="007A1FA4">
      <w:pPr>
        <w:tabs>
          <w:tab w:val="left" w:pos="1293"/>
        </w:tabs>
        <w:spacing w:line="480" w:lineRule="auto"/>
        <w:rPr>
          <w:rFonts w:ascii="Times New Roman" w:hAnsi="Times New Roman" w:cs="Times New Roman"/>
          <w:sz w:val="20"/>
          <w:szCs w:val="20"/>
        </w:rPr>
      </w:pPr>
      <w:r>
        <w:rPr>
          <w:rFonts w:ascii="Times New Roman" w:hAnsi="Times New Roman" w:cs="Times New Roman"/>
          <w:sz w:val="20"/>
          <w:szCs w:val="20"/>
        </w:rPr>
        <w:t>Rys. 34</w:t>
      </w:r>
      <w:r w:rsidR="007A1FA4" w:rsidRPr="00A9161B">
        <w:rPr>
          <w:rFonts w:ascii="Times New Roman" w:hAnsi="Times New Roman" w:cs="Times New Roman"/>
          <w:sz w:val="20"/>
          <w:szCs w:val="20"/>
        </w:rPr>
        <w:t xml:space="preserve"> </w:t>
      </w:r>
      <w:r w:rsidR="007A1FA4">
        <w:rPr>
          <w:rFonts w:ascii="Times New Roman" w:hAnsi="Times New Roman" w:cs="Times New Roman"/>
          <w:sz w:val="20"/>
          <w:szCs w:val="20"/>
        </w:rPr>
        <w:t>Różnice w poczuciu wyczerpania ze względu na odczuwany stres [średnia]</w:t>
      </w:r>
    </w:p>
    <w:p w14:paraId="6D7F2F3D" w14:textId="77777777" w:rsidR="007A1FA4" w:rsidRPr="00194595" w:rsidRDefault="009829BE" w:rsidP="00194595">
      <w:pPr>
        <w:spacing w:line="480" w:lineRule="auto"/>
        <w:jc w:val="both"/>
        <w:rPr>
          <w:rFonts w:ascii="Times New Roman" w:hAnsi="Times New Roman" w:cs="Times New Roman"/>
          <w:lang w:val="en-US"/>
        </w:rPr>
      </w:pPr>
      <w:r>
        <w:rPr>
          <w:noProof/>
          <w:lang w:val="en-US"/>
        </w:rPr>
        <mc:AlternateContent>
          <mc:Choice Requires="wps">
            <w:drawing>
              <wp:anchor distT="0" distB="0" distL="114300" distR="114300" simplePos="0" relativeHeight="251683840" behindDoc="0" locked="0" layoutInCell="1" allowOverlap="1" wp14:anchorId="2B7B38A8" wp14:editId="31395F2C">
                <wp:simplePos x="0" y="0"/>
                <wp:positionH relativeFrom="column">
                  <wp:posOffset>342900</wp:posOffset>
                </wp:positionH>
                <wp:positionV relativeFrom="paragraph">
                  <wp:posOffset>43815</wp:posOffset>
                </wp:positionV>
                <wp:extent cx="1143000" cy="342900"/>
                <wp:effectExtent l="0" t="0" r="0" b="12700"/>
                <wp:wrapNone/>
                <wp:docPr id="54" name="Pole tekstowe 54"/>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0ED207" w14:textId="77777777" w:rsidR="0097669A" w:rsidRPr="009829BE" w:rsidRDefault="0097669A" w:rsidP="009829BE">
                            <w:pPr>
                              <w:rPr>
                                <w:rFonts w:ascii="Times New Roman" w:hAnsi="Times New Roman" w:cs="Times New Roman"/>
                                <w:sz w:val="20"/>
                                <w:szCs w:val="20"/>
                              </w:rPr>
                            </w:pPr>
                            <w:r w:rsidRPr="009829BE">
                              <w:rPr>
                                <w:rFonts w:ascii="Times New Roman" w:hAnsi="Times New Roman" w:cs="Times New Roman"/>
                                <w:sz w:val="20"/>
                                <w:szCs w:val="20"/>
                              </w:rPr>
                              <w:t>wyczerpanie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7B38A8" id="_x0000_t202" coordsize="21600,21600" o:spt="202" path="m,l,21600r21600,l21600,xe">
                <v:stroke joinstyle="miter"/>
                <v:path gradientshapeok="t" o:connecttype="rect"/>
              </v:shapetype>
              <v:shape id="Pole tekstowe 54" o:spid="_x0000_s1026" type="#_x0000_t202" style="position:absolute;left:0;text-align:left;margin-left:27pt;margin-top:3.45pt;width:90pt;height:2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" filled="f" stroked="f">
                <v:textbox>
                  <w:txbxContent>
                    <w:p w14:paraId="1D0ED207" w14:textId="77777777" w:rsidR="0097669A" w:rsidRPr="009829BE" w:rsidRDefault="0097669A" w:rsidP="009829BE">
                      <w:pPr>
                        <w:rPr>
                          <w:rFonts w:ascii="Times New Roman" w:hAnsi="Times New Roman" w:cs="Times New Roman"/>
                          <w:sz w:val="20"/>
                          <w:szCs w:val="20"/>
                        </w:rPr>
                      </w:pPr>
                      <w:r w:rsidRPr="009829BE">
                        <w:rPr>
                          <w:rFonts w:ascii="Times New Roman" w:hAnsi="Times New Roman" w:cs="Times New Roman"/>
                          <w:sz w:val="20"/>
                          <w:szCs w:val="20"/>
                        </w:rPr>
                        <w:t>wyczerpanie</w:t>
                      </w:r>
                    </w:p>
                  </w:txbxContent>
                </v:textbox>
              </v:shape>
            </w:pict>
          </mc:Fallback>
        </mc:AlternateContent>
      </w:r>
      <w:r w:rsidR="007A1FA4">
        <w:rPr>
          <w:noProof/>
          <w:lang w:val="en-US"/>
        </w:rPr>
        <w:drawing>
          <wp:inline distT="0" distB="0" distL="0" distR="0" wp14:anchorId="0104E22C" wp14:editId="2D920AAC">
            <wp:extent cx="4345728" cy="2504228"/>
            <wp:effectExtent l="0" t="0" r="23495" b="36195"/>
            <wp:docPr id="31"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34431AB" w14:textId="6D6EA5FB" w:rsidR="007A1FA4" w:rsidRDefault="009829BE" w:rsidP="007A1FA4">
      <w:pPr>
        <w:tabs>
          <w:tab w:val="left" w:pos="1293"/>
        </w:tabs>
        <w:spacing w:line="480" w:lineRule="auto"/>
        <w:rPr>
          <w:rFonts w:ascii="Times New Roman" w:hAnsi="Times New Roman" w:cs="Times New Roman"/>
          <w:sz w:val="20"/>
          <w:szCs w:val="20"/>
        </w:rPr>
      </w:pPr>
      <w:r>
        <w:rPr>
          <w:noProof/>
          <w:lang w:val="en-US"/>
        </w:rPr>
        <mc:AlternateContent>
          <mc:Choice Requires="wps">
            <w:drawing>
              <wp:anchor distT="0" distB="0" distL="114300" distR="114300" simplePos="0" relativeHeight="251681792" behindDoc="0" locked="0" layoutInCell="1" allowOverlap="1" wp14:anchorId="51688EC4" wp14:editId="3339E4BC">
                <wp:simplePos x="0" y="0"/>
                <wp:positionH relativeFrom="column">
                  <wp:posOffset>457200</wp:posOffset>
                </wp:positionH>
                <wp:positionV relativeFrom="paragraph">
                  <wp:posOffset>228600</wp:posOffset>
                </wp:positionV>
                <wp:extent cx="1143000" cy="342900"/>
                <wp:effectExtent l="0" t="0" r="0" b="12700"/>
                <wp:wrapNone/>
                <wp:docPr id="53" name="Pole tekstowe 53"/>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9A9812" w14:textId="77777777" w:rsidR="0097669A" w:rsidRPr="009829BE" w:rsidRDefault="0097669A">
                            <w:pPr>
                              <w:rPr>
                                <w:rFonts w:ascii="Times New Roman" w:hAnsi="Times New Roman" w:cs="Times New Roman"/>
                                <w:sz w:val="20"/>
                                <w:szCs w:val="20"/>
                              </w:rPr>
                            </w:pPr>
                            <w:r w:rsidRPr="009829BE">
                              <w:rPr>
                                <w:rFonts w:ascii="Times New Roman" w:hAnsi="Times New Roman" w:cs="Times New Roman"/>
                                <w:sz w:val="20"/>
                                <w:szCs w:val="20"/>
                              </w:rPr>
                              <w:t>wyczerpanie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688EC4" id="Pole tekstowe 53" o:spid="_x0000_s1027" type="#_x0000_t202" style="position:absolute;margin-left:36pt;margin-top:18pt;width:90pt;height:27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" filled="f" stroked="f">
                <v:textbox>
                  <w:txbxContent>
                    <w:p w14:paraId="6B9A9812" w14:textId="77777777" w:rsidR="0097669A" w:rsidRPr="009829BE" w:rsidRDefault="0097669A">
                      <w:pPr>
                        <w:rPr>
                          <w:rFonts w:ascii="Times New Roman" w:hAnsi="Times New Roman" w:cs="Times New Roman"/>
                          <w:sz w:val="20"/>
                          <w:szCs w:val="20"/>
                        </w:rPr>
                      </w:pPr>
                      <w:r w:rsidRPr="009829BE">
                        <w:rPr>
                          <w:rFonts w:ascii="Times New Roman" w:hAnsi="Times New Roman" w:cs="Times New Roman"/>
                          <w:sz w:val="20"/>
                          <w:szCs w:val="20"/>
                        </w:rPr>
                        <w:t>wyczerpanie</w:t>
                      </w:r>
                    </w:p>
                  </w:txbxContent>
                </v:textbox>
              </v:shape>
            </w:pict>
          </mc:Fallback>
        </mc:AlternateContent>
      </w:r>
      <w:r w:rsidR="00B67E28">
        <w:rPr>
          <w:rFonts w:ascii="Times New Roman" w:hAnsi="Times New Roman" w:cs="Times New Roman"/>
          <w:sz w:val="20"/>
          <w:szCs w:val="20"/>
        </w:rPr>
        <w:t>Rys. 35</w:t>
      </w:r>
      <w:r w:rsidR="007A1FA4" w:rsidRPr="00A9161B">
        <w:rPr>
          <w:rFonts w:ascii="Times New Roman" w:hAnsi="Times New Roman" w:cs="Times New Roman"/>
          <w:sz w:val="20"/>
          <w:szCs w:val="20"/>
        </w:rPr>
        <w:t xml:space="preserve"> </w:t>
      </w:r>
      <w:r w:rsidR="007A1FA4">
        <w:rPr>
          <w:rFonts w:ascii="Times New Roman" w:hAnsi="Times New Roman" w:cs="Times New Roman"/>
          <w:sz w:val="20"/>
          <w:szCs w:val="20"/>
        </w:rPr>
        <w:t>Różnice w poczuciu wyczerpania ze względu na poczucie własnej skuteczności [średnia]</w:t>
      </w:r>
    </w:p>
    <w:p w14:paraId="2A32465D" w14:textId="77777777" w:rsidR="00194595" w:rsidRDefault="007A1FA4" w:rsidP="00884337">
      <w:pPr>
        <w:spacing w:line="480" w:lineRule="auto"/>
        <w:jc w:val="both"/>
        <w:rPr>
          <w:rFonts w:ascii="Times New Roman" w:hAnsi="Times New Roman" w:cs="Times New Roman"/>
        </w:rPr>
      </w:pPr>
      <w:r>
        <w:rPr>
          <w:noProof/>
          <w:lang w:val="en-US"/>
        </w:rPr>
        <w:drawing>
          <wp:inline distT="0" distB="0" distL="0" distR="0" wp14:anchorId="4F08D544" wp14:editId="331BA7F6">
            <wp:extent cx="4802928" cy="2059305"/>
            <wp:effectExtent l="0" t="0" r="23495" b="23495"/>
            <wp:docPr id="45" name="Wykres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4238325C" w14:textId="77777777" w:rsidR="00B67E28" w:rsidRDefault="00B67E28" w:rsidP="007A1FA4">
      <w:pPr>
        <w:spacing w:line="480" w:lineRule="auto"/>
        <w:jc w:val="both"/>
        <w:rPr>
          <w:rFonts w:ascii="Times New Roman" w:hAnsi="Times New Roman" w:cs="Times New Roman"/>
          <w:b/>
          <w:lang w:val="en-US"/>
        </w:rPr>
      </w:pPr>
    </w:p>
    <w:p w14:paraId="00F0BF1B" w14:textId="77777777" w:rsidR="00B67E28" w:rsidRDefault="00B67E28" w:rsidP="007A1FA4">
      <w:pPr>
        <w:spacing w:line="480" w:lineRule="auto"/>
        <w:jc w:val="both"/>
        <w:rPr>
          <w:rFonts w:ascii="Times New Roman" w:hAnsi="Times New Roman" w:cs="Times New Roman"/>
          <w:b/>
          <w:lang w:val="en-US"/>
        </w:rPr>
      </w:pPr>
    </w:p>
    <w:p w14:paraId="65C21E12" w14:textId="56B03D9A" w:rsidR="007A1FA4" w:rsidRDefault="007A1FA4" w:rsidP="007A1FA4">
      <w:pPr>
        <w:spacing w:line="480" w:lineRule="auto"/>
        <w:jc w:val="both"/>
        <w:rPr>
          <w:rFonts w:ascii="Times New Roman" w:hAnsi="Times New Roman" w:cs="Times New Roman"/>
          <w:b/>
          <w:lang w:val="en-US"/>
        </w:rPr>
      </w:pPr>
      <w:r>
        <w:rPr>
          <w:rFonts w:ascii="Times New Roman" w:hAnsi="Times New Roman" w:cs="Times New Roman"/>
          <w:b/>
          <w:lang w:val="en-US"/>
        </w:rPr>
        <w:lastRenderedPageBreak/>
        <w:t xml:space="preserve">Analiza wpływu stresu i poczucia własnej skuteczności </w:t>
      </w:r>
      <w:r w:rsidRPr="00217351">
        <w:rPr>
          <w:rFonts w:ascii="Times New Roman" w:hAnsi="Times New Roman" w:cs="Times New Roman"/>
          <w:b/>
          <w:lang w:val="en-US"/>
        </w:rPr>
        <w:t xml:space="preserve">na </w:t>
      </w:r>
      <w:r>
        <w:rPr>
          <w:rFonts w:ascii="Times New Roman" w:hAnsi="Times New Roman" w:cs="Times New Roman"/>
          <w:b/>
          <w:lang w:val="en-US"/>
        </w:rPr>
        <w:t>brak zaangażowania w relacje</w:t>
      </w:r>
    </w:p>
    <w:p w14:paraId="630892E5" w14:textId="4162A1FE" w:rsidR="007A1FA4" w:rsidRPr="00B67E28" w:rsidRDefault="00B67E28" w:rsidP="007A1FA4">
      <w:pPr>
        <w:spacing w:line="480" w:lineRule="auto"/>
        <w:jc w:val="both"/>
        <w:rPr>
          <w:rFonts w:ascii="Times New Roman" w:hAnsi="Times New Roman" w:cs="Times New Roman"/>
          <w:lang w:val="en-US"/>
        </w:rPr>
      </w:pPr>
      <w:r>
        <w:rPr>
          <w:rFonts w:ascii="Times New Roman" w:hAnsi="Times New Roman" w:cs="Times New Roman"/>
          <w:lang w:val="en-US"/>
        </w:rPr>
        <w:t>Odczuwany stres (</w:t>
      </w:r>
      <w:r w:rsidRPr="005811E3">
        <w:rPr>
          <w:rFonts w:ascii="Times New Roman" w:hAnsi="Times New Roman" w:cs="Times New Roman"/>
          <w:i/>
        </w:rPr>
        <w:t>p</w:t>
      </w:r>
      <w:r>
        <w:rPr>
          <w:rFonts w:ascii="Times New Roman" w:hAnsi="Times New Roman" w:cs="Times New Roman"/>
        </w:rPr>
        <w:t xml:space="preserve"> &lt; 0,001)</w:t>
      </w:r>
      <w:r>
        <w:rPr>
          <w:rFonts w:ascii="Times New Roman" w:hAnsi="Times New Roman" w:cs="Times New Roman"/>
          <w:lang w:val="en-US"/>
        </w:rPr>
        <w:t xml:space="preserve"> oraz poczucie własnej skuteczności (</w:t>
      </w:r>
      <w:r w:rsidRPr="005811E3">
        <w:rPr>
          <w:rFonts w:ascii="Times New Roman" w:hAnsi="Times New Roman" w:cs="Times New Roman"/>
          <w:i/>
        </w:rPr>
        <w:t>p</w:t>
      </w:r>
      <w:r>
        <w:rPr>
          <w:rFonts w:ascii="Times New Roman" w:hAnsi="Times New Roman" w:cs="Times New Roman"/>
        </w:rPr>
        <w:t xml:space="preserve"> = 0,02)</w:t>
      </w:r>
      <w:r>
        <w:rPr>
          <w:rFonts w:ascii="Times New Roman" w:hAnsi="Times New Roman" w:cs="Times New Roman"/>
          <w:lang w:val="en-US"/>
        </w:rPr>
        <w:t xml:space="preserve"> istotnie wpływały na </w:t>
      </w:r>
      <w:r w:rsidRPr="00B67E28">
        <w:rPr>
          <w:rFonts w:ascii="Times New Roman" w:hAnsi="Times New Roman" w:cs="Times New Roman"/>
          <w:lang w:val="en-US"/>
        </w:rPr>
        <w:t>brak zaangażowania w relacje</w:t>
      </w:r>
      <w:r>
        <w:rPr>
          <w:rFonts w:ascii="Times New Roman" w:hAnsi="Times New Roman" w:cs="Times New Roman"/>
          <w:lang w:val="en-US"/>
        </w:rPr>
        <w:t xml:space="preserve">. </w:t>
      </w:r>
      <w:r w:rsidR="007A1FA4">
        <w:rPr>
          <w:rFonts w:ascii="Times New Roman" w:hAnsi="Times New Roman" w:cs="Times New Roman"/>
        </w:rPr>
        <w:t>Osoby o niskim poziomie stresu deklarowały niższy poziom braku zaangażowania w relacje (</w:t>
      </w:r>
      <w:r w:rsidR="007A1FA4" w:rsidRPr="00AB28BF">
        <w:rPr>
          <w:rFonts w:ascii="Times New Roman" w:hAnsi="Times New Roman" w:cs="Times New Roman"/>
          <w:i/>
        </w:rPr>
        <w:t>M</w:t>
      </w:r>
      <w:r w:rsidR="007A1FA4">
        <w:rPr>
          <w:rFonts w:ascii="Times New Roman" w:hAnsi="Times New Roman" w:cs="Times New Roman"/>
        </w:rPr>
        <w:t xml:space="preserve"> = 15,63, </w:t>
      </w:r>
      <w:r w:rsidR="007A1FA4" w:rsidRPr="00AB28BF">
        <w:rPr>
          <w:rFonts w:ascii="Times New Roman" w:hAnsi="Times New Roman" w:cs="Times New Roman"/>
          <w:i/>
        </w:rPr>
        <w:t>SD</w:t>
      </w:r>
      <w:r w:rsidR="007A1FA4">
        <w:rPr>
          <w:rFonts w:ascii="Times New Roman" w:hAnsi="Times New Roman" w:cs="Times New Roman"/>
        </w:rPr>
        <w:t xml:space="preserve"> = 3,99) niż osoby o wysokim poziomie stresu (</w:t>
      </w:r>
      <w:r w:rsidR="007A1FA4" w:rsidRPr="00AB28BF">
        <w:rPr>
          <w:rFonts w:ascii="Times New Roman" w:hAnsi="Times New Roman" w:cs="Times New Roman"/>
          <w:i/>
        </w:rPr>
        <w:t>M</w:t>
      </w:r>
      <w:r w:rsidR="007A1FA4">
        <w:rPr>
          <w:rFonts w:ascii="Times New Roman" w:hAnsi="Times New Roman" w:cs="Times New Roman"/>
        </w:rPr>
        <w:t xml:space="preserve"> = 17,52, </w:t>
      </w:r>
      <w:r w:rsidR="007A1FA4" w:rsidRPr="00AB28BF">
        <w:rPr>
          <w:rFonts w:ascii="Times New Roman" w:hAnsi="Times New Roman" w:cs="Times New Roman"/>
          <w:i/>
        </w:rPr>
        <w:t>SD</w:t>
      </w:r>
      <w:r w:rsidR="007A1FA4">
        <w:rPr>
          <w:rFonts w:ascii="Times New Roman" w:hAnsi="Times New Roman" w:cs="Times New Roman"/>
        </w:rPr>
        <w:t xml:space="preserve"> = 4,54). </w:t>
      </w:r>
    </w:p>
    <w:p w14:paraId="5AF84CC8" w14:textId="7FED7100" w:rsidR="007A1FA4" w:rsidRDefault="007A1FA4" w:rsidP="007A1FA4">
      <w:pPr>
        <w:spacing w:line="480" w:lineRule="auto"/>
        <w:jc w:val="both"/>
        <w:rPr>
          <w:rFonts w:ascii="Times New Roman" w:hAnsi="Times New Roman" w:cs="Times New Roman"/>
        </w:rPr>
      </w:pPr>
      <w:r>
        <w:rPr>
          <w:rFonts w:ascii="Times New Roman" w:hAnsi="Times New Roman" w:cs="Times New Roman"/>
        </w:rPr>
        <w:tab/>
        <w:t>Osoby o wysokim poczuciu własnej skuteczności deklarują niższy poziom braku zaangażowania w relacje (</w:t>
      </w:r>
      <w:r w:rsidRPr="00AB28BF">
        <w:rPr>
          <w:rFonts w:ascii="Times New Roman" w:hAnsi="Times New Roman" w:cs="Times New Roman"/>
          <w:i/>
        </w:rPr>
        <w:t>M</w:t>
      </w:r>
      <w:r>
        <w:rPr>
          <w:rFonts w:ascii="Times New Roman" w:hAnsi="Times New Roman" w:cs="Times New Roman"/>
        </w:rPr>
        <w:t xml:space="preserve"> = 16,16, </w:t>
      </w:r>
      <w:r w:rsidRPr="00AB28BF">
        <w:rPr>
          <w:rFonts w:ascii="Times New Roman" w:hAnsi="Times New Roman" w:cs="Times New Roman"/>
          <w:i/>
        </w:rPr>
        <w:t>SD</w:t>
      </w:r>
      <w:r>
        <w:rPr>
          <w:rFonts w:ascii="Times New Roman" w:hAnsi="Times New Roman" w:cs="Times New Roman"/>
        </w:rPr>
        <w:t xml:space="preserve"> = 4,44) niż  osoby o niskim poczuciu własnej skuteczności (</w:t>
      </w:r>
      <w:r w:rsidRPr="00AB28BF">
        <w:rPr>
          <w:rFonts w:ascii="Times New Roman" w:hAnsi="Times New Roman" w:cs="Times New Roman"/>
          <w:i/>
        </w:rPr>
        <w:t>M</w:t>
      </w:r>
      <w:r>
        <w:rPr>
          <w:rFonts w:ascii="Times New Roman" w:hAnsi="Times New Roman" w:cs="Times New Roman"/>
        </w:rPr>
        <w:t xml:space="preserve"> = 16,98, </w:t>
      </w:r>
      <w:r w:rsidRPr="00AB28BF">
        <w:rPr>
          <w:rFonts w:ascii="Times New Roman" w:hAnsi="Times New Roman" w:cs="Times New Roman"/>
          <w:i/>
        </w:rPr>
        <w:t>SD</w:t>
      </w:r>
      <w:r>
        <w:rPr>
          <w:rFonts w:ascii="Times New Roman" w:hAnsi="Times New Roman" w:cs="Times New Roman"/>
        </w:rPr>
        <w:t xml:space="preserve"> = 4,28). Istotne efekty zilustrowano na wyk</w:t>
      </w:r>
      <w:r w:rsidR="00031118">
        <w:rPr>
          <w:rFonts w:ascii="Times New Roman" w:hAnsi="Times New Roman" w:cs="Times New Roman"/>
        </w:rPr>
        <w:t>resach</w:t>
      </w:r>
      <w:r>
        <w:rPr>
          <w:rFonts w:ascii="Times New Roman" w:hAnsi="Times New Roman" w:cs="Times New Roman"/>
        </w:rPr>
        <w:t xml:space="preserve"> poniżej. </w:t>
      </w:r>
    </w:p>
    <w:p w14:paraId="02A67C96" w14:textId="684C855C" w:rsidR="009829BE" w:rsidRDefault="00B67E28" w:rsidP="009829BE">
      <w:pPr>
        <w:tabs>
          <w:tab w:val="left" w:pos="1293"/>
        </w:tabs>
        <w:spacing w:line="480" w:lineRule="auto"/>
        <w:rPr>
          <w:rFonts w:ascii="Times New Roman" w:hAnsi="Times New Roman" w:cs="Times New Roman"/>
          <w:sz w:val="20"/>
          <w:szCs w:val="20"/>
        </w:rPr>
      </w:pPr>
      <w:r>
        <w:rPr>
          <w:rFonts w:ascii="Times New Roman" w:hAnsi="Times New Roman" w:cs="Times New Roman"/>
          <w:sz w:val="20"/>
          <w:szCs w:val="20"/>
        </w:rPr>
        <w:t>Rys. 36</w:t>
      </w:r>
      <w:r w:rsidR="009829BE" w:rsidRPr="00A9161B">
        <w:rPr>
          <w:rFonts w:ascii="Times New Roman" w:hAnsi="Times New Roman" w:cs="Times New Roman"/>
          <w:sz w:val="20"/>
          <w:szCs w:val="20"/>
        </w:rPr>
        <w:t xml:space="preserve"> </w:t>
      </w:r>
      <w:r w:rsidR="009829BE">
        <w:rPr>
          <w:rFonts w:ascii="Times New Roman" w:hAnsi="Times New Roman" w:cs="Times New Roman"/>
          <w:sz w:val="20"/>
          <w:szCs w:val="20"/>
        </w:rPr>
        <w:t>Różnice w poczuciu braku zaangażowania w relacje ze względu na odczuwany stres [średnia]</w:t>
      </w:r>
    </w:p>
    <w:p w14:paraId="4806377F" w14:textId="77777777" w:rsidR="007A1FA4" w:rsidRPr="009829BE" w:rsidRDefault="009829BE" w:rsidP="009829BE">
      <w:pPr>
        <w:tabs>
          <w:tab w:val="left" w:pos="1293"/>
        </w:tabs>
        <w:spacing w:line="480" w:lineRule="auto"/>
        <w:rPr>
          <w:rFonts w:ascii="Times New Roman" w:hAnsi="Times New Roman" w:cs="Times New Roman"/>
          <w:sz w:val="20"/>
          <w:szCs w:val="20"/>
        </w:rPr>
      </w:pPr>
      <w:r>
        <w:rPr>
          <w:noProof/>
          <w:lang w:val="en-US"/>
        </w:rPr>
        <mc:AlternateContent>
          <mc:Choice Requires="wps">
            <w:drawing>
              <wp:anchor distT="0" distB="0" distL="114300" distR="114300" simplePos="0" relativeHeight="251685888" behindDoc="0" locked="0" layoutInCell="1" allowOverlap="1" wp14:anchorId="5C0FC676" wp14:editId="643D791A">
                <wp:simplePos x="0" y="0"/>
                <wp:positionH relativeFrom="column">
                  <wp:posOffset>457200</wp:posOffset>
                </wp:positionH>
                <wp:positionV relativeFrom="paragraph">
                  <wp:posOffset>114300</wp:posOffset>
                </wp:positionV>
                <wp:extent cx="1943100" cy="457200"/>
                <wp:effectExtent l="0" t="0" r="0" b="0"/>
                <wp:wrapNone/>
                <wp:docPr id="55" name="Pole tekstowe 55"/>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5EC0C2" w14:textId="77777777" w:rsidR="0097669A" w:rsidRPr="009829BE" w:rsidRDefault="0097669A" w:rsidP="009829BE">
                            <w:pPr>
                              <w:rPr>
                                <w:rFonts w:ascii="Times New Roman" w:hAnsi="Times New Roman" w:cs="Times New Roman"/>
                                <w:sz w:val="20"/>
                                <w:szCs w:val="20"/>
                              </w:rPr>
                            </w:pPr>
                            <w:r>
                              <w:rPr>
                                <w:rFonts w:ascii="Times New Roman" w:hAnsi="Times New Roman" w:cs="Times New Roman"/>
                                <w:sz w:val="20"/>
                                <w:szCs w:val="20"/>
                              </w:rPr>
                              <w:t>brak zaangażowania w relacje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FC676" id="Pole tekstowe 55" o:spid="_x0000_s1028" type="#_x0000_t202" style="position:absolute;margin-left:36pt;margin-top:9pt;width:153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" filled="f" stroked="f">
                <v:textbox>
                  <w:txbxContent>
                    <w:p w14:paraId="465EC0C2" w14:textId="77777777" w:rsidR="0097669A" w:rsidRPr="009829BE" w:rsidRDefault="0097669A" w:rsidP="009829BE">
                      <w:pPr>
                        <w:rPr>
                          <w:rFonts w:ascii="Times New Roman" w:hAnsi="Times New Roman" w:cs="Times New Roman"/>
                          <w:sz w:val="20"/>
                          <w:szCs w:val="20"/>
                        </w:rPr>
                      </w:pPr>
                      <w:r>
                        <w:rPr>
                          <w:rFonts w:ascii="Times New Roman" w:hAnsi="Times New Roman" w:cs="Times New Roman"/>
                          <w:sz w:val="20"/>
                          <w:szCs w:val="20"/>
                        </w:rPr>
                        <w:t>brak zaangażowania w relacje</w:t>
                      </w:r>
                    </w:p>
                  </w:txbxContent>
                </v:textbox>
              </v:shape>
            </w:pict>
          </mc:Fallback>
        </mc:AlternateContent>
      </w:r>
      <w:r>
        <w:rPr>
          <w:noProof/>
          <w:lang w:val="en-US"/>
        </w:rPr>
        <w:drawing>
          <wp:inline distT="0" distB="0" distL="0" distR="0" wp14:anchorId="255BCB4A" wp14:editId="0C9B1D58">
            <wp:extent cx="4345728" cy="2275628"/>
            <wp:effectExtent l="0" t="0" r="23495" b="36195"/>
            <wp:docPr id="51" name="Wykres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18BD509" w14:textId="073E08DE" w:rsidR="009829BE" w:rsidRDefault="009829BE" w:rsidP="009829BE">
      <w:pPr>
        <w:tabs>
          <w:tab w:val="left" w:pos="1293"/>
        </w:tabs>
        <w:spacing w:line="480" w:lineRule="auto"/>
        <w:rPr>
          <w:rFonts w:ascii="Times New Roman" w:hAnsi="Times New Roman" w:cs="Times New Roman"/>
          <w:sz w:val="20"/>
          <w:szCs w:val="20"/>
        </w:rPr>
      </w:pPr>
      <w:r>
        <w:rPr>
          <w:noProof/>
          <w:lang w:val="en-US"/>
        </w:rPr>
        <mc:AlternateContent>
          <mc:Choice Requires="wps">
            <w:drawing>
              <wp:anchor distT="0" distB="0" distL="114300" distR="114300" simplePos="0" relativeHeight="251687936" behindDoc="0" locked="0" layoutInCell="1" allowOverlap="1" wp14:anchorId="0CD6FBA1" wp14:editId="2E7FF747">
                <wp:simplePos x="0" y="0"/>
                <wp:positionH relativeFrom="column">
                  <wp:posOffset>457200</wp:posOffset>
                </wp:positionH>
                <wp:positionV relativeFrom="paragraph">
                  <wp:posOffset>514350</wp:posOffset>
                </wp:positionV>
                <wp:extent cx="1714500" cy="495300"/>
                <wp:effectExtent l="0" t="0" r="0" b="12700"/>
                <wp:wrapNone/>
                <wp:docPr id="56" name="Pole tekstowe 56"/>
                <wp:cNvGraphicFramePr/>
                <a:graphic xmlns:a="http://schemas.openxmlformats.org/drawingml/2006/main">
                  <a:graphicData uri="http://schemas.microsoft.com/office/word/2010/wordprocessingShape">
                    <wps:wsp>
                      <wps:cNvSpPr txBox="1"/>
                      <wps:spPr>
                        <a:xfrm>
                          <a:off x="0" y="0"/>
                          <a:ext cx="1714500"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88B9B1" w14:textId="77777777" w:rsidR="0097669A" w:rsidRPr="009829BE" w:rsidRDefault="0097669A" w:rsidP="009829BE">
                            <w:pPr>
                              <w:rPr>
                                <w:rFonts w:ascii="Times New Roman" w:hAnsi="Times New Roman" w:cs="Times New Roman"/>
                                <w:sz w:val="20"/>
                                <w:szCs w:val="20"/>
                              </w:rPr>
                            </w:pPr>
                            <w:r>
                              <w:rPr>
                                <w:rFonts w:ascii="Times New Roman" w:hAnsi="Times New Roman" w:cs="Times New Roman"/>
                                <w:sz w:val="20"/>
                                <w:szCs w:val="20"/>
                              </w:rPr>
                              <w:t>brak zaangażowania w relacje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6FBA1" id="Pole tekstowe 56" o:spid="_x0000_s1029" type="#_x0000_t202" style="position:absolute;margin-left:36pt;margin-top:40.5pt;width:135pt;height: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" filled="f" stroked="f">
                <v:textbox>
                  <w:txbxContent>
                    <w:p w14:paraId="2888B9B1" w14:textId="77777777" w:rsidR="0097669A" w:rsidRPr="009829BE" w:rsidRDefault="0097669A" w:rsidP="009829BE">
                      <w:pPr>
                        <w:rPr>
                          <w:rFonts w:ascii="Times New Roman" w:hAnsi="Times New Roman" w:cs="Times New Roman"/>
                          <w:sz w:val="20"/>
                          <w:szCs w:val="20"/>
                        </w:rPr>
                      </w:pPr>
                      <w:r>
                        <w:rPr>
                          <w:rFonts w:ascii="Times New Roman" w:hAnsi="Times New Roman" w:cs="Times New Roman"/>
                          <w:sz w:val="20"/>
                          <w:szCs w:val="20"/>
                        </w:rPr>
                        <w:t>brak zaangażowania w relacje</w:t>
                      </w:r>
                    </w:p>
                  </w:txbxContent>
                </v:textbox>
              </v:shape>
            </w:pict>
          </mc:Fallback>
        </mc:AlternateContent>
      </w:r>
      <w:r w:rsidR="00B67E28">
        <w:rPr>
          <w:rFonts w:ascii="Times New Roman" w:hAnsi="Times New Roman" w:cs="Times New Roman"/>
          <w:sz w:val="20"/>
          <w:szCs w:val="20"/>
        </w:rPr>
        <w:t>Rys. 37</w:t>
      </w:r>
      <w:r w:rsidRPr="00A9161B">
        <w:rPr>
          <w:rFonts w:ascii="Times New Roman" w:hAnsi="Times New Roman" w:cs="Times New Roman"/>
          <w:sz w:val="20"/>
          <w:szCs w:val="20"/>
        </w:rPr>
        <w:t xml:space="preserve"> </w:t>
      </w:r>
      <w:r>
        <w:rPr>
          <w:rFonts w:ascii="Times New Roman" w:hAnsi="Times New Roman" w:cs="Times New Roman"/>
          <w:sz w:val="20"/>
          <w:szCs w:val="20"/>
        </w:rPr>
        <w:t>Różnice w poczuciu braku zaangażowania w relacje ze względu na poczucie własnej skuteczności [średnia]</w:t>
      </w:r>
    </w:p>
    <w:p w14:paraId="7E567B00" w14:textId="77777777" w:rsidR="00B67E28" w:rsidRDefault="009829BE" w:rsidP="00B67E28">
      <w:pPr>
        <w:tabs>
          <w:tab w:val="left" w:pos="1293"/>
        </w:tabs>
        <w:spacing w:line="480" w:lineRule="auto"/>
        <w:rPr>
          <w:rFonts w:ascii="Times New Roman" w:hAnsi="Times New Roman" w:cs="Times New Roman"/>
          <w:sz w:val="20"/>
          <w:szCs w:val="20"/>
        </w:rPr>
      </w:pPr>
      <w:r>
        <w:rPr>
          <w:noProof/>
          <w:lang w:val="en-US"/>
        </w:rPr>
        <w:drawing>
          <wp:inline distT="0" distB="0" distL="0" distR="0" wp14:anchorId="7E3E2393" wp14:editId="4620926D">
            <wp:extent cx="4917228" cy="2093595"/>
            <wp:effectExtent l="0" t="0" r="36195" b="14605"/>
            <wp:docPr id="52" name="Wykres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99A3F0D" w14:textId="56B9BDAA" w:rsidR="00587FFA" w:rsidRDefault="00587FFA" w:rsidP="00B67E28">
      <w:pPr>
        <w:tabs>
          <w:tab w:val="left" w:pos="1293"/>
        </w:tabs>
        <w:spacing w:line="480" w:lineRule="auto"/>
        <w:rPr>
          <w:rFonts w:ascii="Times New Roman" w:hAnsi="Times New Roman" w:cs="Times New Roman"/>
          <w:b/>
          <w:lang w:val="en-US"/>
        </w:rPr>
      </w:pPr>
      <w:r>
        <w:rPr>
          <w:rFonts w:ascii="Times New Roman" w:hAnsi="Times New Roman" w:cs="Times New Roman"/>
          <w:b/>
          <w:lang w:val="en-US"/>
        </w:rPr>
        <w:lastRenderedPageBreak/>
        <w:t xml:space="preserve">Analiza wpływu stresu i poczucia własnej skuteczności </w:t>
      </w:r>
      <w:r w:rsidRPr="00217351">
        <w:rPr>
          <w:rFonts w:ascii="Times New Roman" w:hAnsi="Times New Roman" w:cs="Times New Roman"/>
          <w:b/>
          <w:lang w:val="en-US"/>
        </w:rPr>
        <w:t xml:space="preserve">na </w:t>
      </w:r>
      <w:r>
        <w:rPr>
          <w:rFonts w:ascii="Times New Roman" w:hAnsi="Times New Roman" w:cs="Times New Roman"/>
          <w:b/>
          <w:lang w:val="en-US"/>
        </w:rPr>
        <w:t>poczucie braku skuteczności zawodowej</w:t>
      </w:r>
    </w:p>
    <w:p w14:paraId="4D71A36C" w14:textId="1F12E68B" w:rsidR="00587FFA" w:rsidRPr="00D30773" w:rsidRDefault="00D30773" w:rsidP="00D30773">
      <w:pPr>
        <w:tabs>
          <w:tab w:val="left" w:pos="1293"/>
        </w:tabs>
        <w:spacing w:line="480" w:lineRule="auto"/>
        <w:rPr>
          <w:rFonts w:ascii="Times New Roman" w:hAnsi="Times New Roman" w:cs="Times New Roman"/>
          <w:sz w:val="20"/>
          <w:szCs w:val="20"/>
        </w:rPr>
      </w:pPr>
      <w:r>
        <w:rPr>
          <w:rFonts w:ascii="Times New Roman" w:hAnsi="Times New Roman" w:cs="Times New Roman"/>
          <w:lang w:val="en-US"/>
        </w:rPr>
        <w:t>Odczuwany stres (</w:t>
      </w:r>
      <w:r w:rsidRPr="005811E3">
        <w:rPr>
          <w:rFonts w:ascii="Times New Roman" w:hAnsi="Times New Roman" w:cs="Times New Roman"/>
          <w:i/>
        </w:rPr>
        <w:t>p</w:t>
      </w:r>
      <w:r>
        <w:rPr>
          <w:rFonts w:ascii="Times New Roman" w:hAnsi="Times New Roman" w:cs="Times New Roman"/>
        </w:rPr>
        <w:t xml:space="preserve"> &lt; 0,001)</w:t>
      </w:r>
      <w:r>
        <w:rPr>
          <w:rFonts w:ascii="Times New Roman" w:hAnsi="Times New Roman" w:cs="Times New Roman"/>
          <w:lang w:val="en-US"/>
        </w:rPr>
        <w:t xml:space="preserve"> oraz poczucie własnej skuteczności (</w:t>
      </w:r>
      <w:r w:rsidRPr="005811E3">
        <w:rPr>
          <w:rFonts w:ascii="Times New Roman" w:hAnsi="Times New Roman" w:cs="Times New Roman"/>
          <w:i/>
        </w:rPr>
        <w:t>p</w:t>
      </w:r>
      <w:r>
        <w:rPr>
          <w:rFonts w:ascii="Times New Roman" w:hAnsi="Times New Roman" w:cs="Times New Roman"/>
        </w:rPr>
        <w:t xml:space="preserve"> &lt; 0,001)</w:t>
      </w:r>
      <w:r>
        <w:rPr>
          <w:rFonts w:ascii="Times New Roman" w:hAnsi="Times New Roman" w:cs="Times New Roman"/>
          <w:lang w:val="en-US"/>
        </w:rPr>
        <w:t xml:space="preserve"> istotnie wpływały na </w:t>
      </w:r>
      <w:r w:rsidRPr="00D30773">
        <w:rPr>
          <w:rFonts w:ascii="Times New Roman" w:hAnsi="Times New Roman" w:cs="Times New Roman"/>
          <w:lang w:val="en-US"/>
        </w:rPr>
        <w:t>poczucie braku skuteczności zawodowej</w:t>
      </w:r>
      <w:r>
        <w:rPr>
          <w:rFonts w:ascii="Times New Roman" w:hAnsi="Times New Roman" w:cs="Times New Roman"/>
          <w:lang w:val="en-US"/>
        </w:rPr>
        <w:t xml:space="preserve">. </w:t>
      </w:r>
      <w:r w:rsidR="00587FFA">
        <w:rPr>
          <w:rFonts w:ascii="Times New Roman" w:hAnsi="Times New Roman" w:cs="Times New Roman"/>
        </w:rPr>
        <w:t>Osoby o niskim poziomie stresu deklarowały niższe poczucie braku skuteczności zawodowej (</w:t>
      </w:r>
      <w:r w:rsidR="00587FFA" w:rsidRPr="00AB28BF">
        <w:rPr>
          <w:rFonts w:ascii="Times New Roman" w:hAnsi="Times New Roman" w:cs="Times New Roman"/>
          <w:i/>
        </w:rPr>
        <w:t>M</w:t>
      </w:r>
      <w:r w:rsidR="00587FFA">
        <w:rPr>
          <w:rFonts w:ascii="Times New Roman" w:hAnsi="Times New Roman" w:cs="Times New Roman"/>
        </w:rPr>
        <w:t xml:space="preserve"> = 12,30, </w:t>
      </w:r>
      <w:r w:rsidR="00587FFA" w:rsidRPr="00AB28BF">
        <w:rPr>
          <w:rFonts w:ascii="Times New Roman" w:hAnsi="Times New Roman" w:cs="Times New Roman"/>
          <w:i/>
        </w:rPr>
        <w:t>SD</w:t>
      </w:r>
      <w:r w:rsidR="00587FFA">
        <w:rPr>
          <w:rFonts w:ascii="Times New Roman" w:hAnsi="Times New Roman" w:cs="Times New Roman"/>
        </w:rPr>
        <w:t xml:space="preserve"> = </w:t>
      </w:r>
      <w:r w:rsidR="00161C5F">
        <w:rPr>
          <w:rFonts w:ascii="Times New Roman" w:hAnsi="Times New Roman" w:cs="Times New Roman"/>
        </w:rPr>
        <w:t>3,91</w:t>
      </w:r>
      <w:r w:rsidR="00587FFA">
        <w:rPr>
          <w:rFonts w:ascii="Times New Roman" w:hAnsi="Times New Roman" w:cs="Times New Roman"/>
        </w:rPr>
        <w:t>) niż osoby o wysokim poziomie stresu (</w:t>
      </w:r>
      <w:r w:rsidR="00587FFA" w:rsidRPr="00AB28BF">
        <w:rPr>
          <w:rFonts w:ascii="Times New Roman" w:hAnsi="Times New Roman" w:cs="Times New Roman"/>
          <w:i/>
        </w:rPr>
        <w:t>M</w:t>
      </w:r>
      <w:r w:rsidR="00587FFA">
        <w:rPr>
          <w:rFonts w:ascii="Times New Roman" w:hAnsi="Times New Roman" w:cs="Times New Roman"/>
        </w:rPr>
        <w:t xml:space="preserve"> = 14,45, </w:t>
      </w:r>
      <w:r w:rsidR="00587FFA" w:rsidRPr="00AB28BF">
        <w:rPr>
          <w:rFonts w:ascii="Times New Roman" w:hAnsi="Times New Roman" w:cs="Times New Roman"/>
          <w:i/>
        </w:rPr>
        <w:t>SD</w:t>
      </w:r>
      <w:r w:rsidR="00587FFA">
        <w:rPr>
          <w:rFonts w:ascii="Times New Roman" w:hAnsi="Times New Roman" w:cs="Times New Roman"/>
        </w:rPr>
        <w:t xml:space="preserve"> =</w:t>
      </w:r>
      <w:r w:rsidR="00161C5F">
        <w:rPr>
          <w:rFonts w:ascii="Times New Roman" w:hAnsi="Times New Roman" w:cs="Times New Roman"/>
        </w:rPr>
        <w:t xml:space="preserve"> 4,48</w:t>
      </w:r>
      <w:r w:rsidR="00587FFA">
        <w:rPr>
          <w:rFonts w:ascii="Times New Roman" w:hAnsi="Times New Roman" w:cs="Times New Roman"/>
        </w:rPr>
        <w:t xml:space="preserve">). </w:t>
      </w:r>
    </w:p>
    <w:p w14:paraId="1B974DF0" w14:textId="77777777" w:rsidR="00587FFA" w:rsidRDefault="00587FFA" w:rsidP="00587FFA">
      <w:pPr>
        <w:spacing w:line="480" w:lineRule="auto"/>
        <w:jc w:val="both"/>
        <w:rPr>
          <w:rFonts w:ascii="Times New Roman" w:hAnsi="Times New Roman" w:cs="Times New Roman"/>
        </w:rPr>
      </w:pPr>
      <w:r>
        <w:rPr>
          <w:rFonts w:ascii="Times New Roman" w:hAnsi="Times New Roman" w:cs="Times New Roman"/>
        </w:rPr>
        <w:tab/>
        <w:t>Osoby o wysokim poczuciu własnej skuteczności deklarują niższe poczucie braku skuteczności zawodowej (</w:t>
      </w:r>
      <w:r w:rsidRPr="00AB28BF">
        <w:rPr>
          <w:rFonts w:ascii="Times New Roman" w:hAnsi="Times New Roman" w:cs="Times New Roman"/>
          <w:i/>
        </w:rPr>
        <w:t>M</w:t>
      </w:r>
      <w:r>
        <w:rPr>
          <w:rFonts w:ascii="Times New Roman" w:hAnsi="Times New Roman" w:cs="Times New Roman"/>
        </w:rPr>
        <w:t xml:space="preserve"> = 1</w:t>
      </w:r>
      <w:r w:rsidR="00161C5F">
        <w:rPr>
          <w:rFonts w:ascii="Times New Roman" w:hAnsi="Times New Roman" w:cs="Times New Roman"/>
        </w:rPr>
        <w:t>2,48</w:t>
      </w:r>
      <w:r>
        <w:rPr>
          <w:rFonts w:ascii="Times New Roman" w:hAnsi="Times New Roman" w:cs="Times New Roman"/>
        </w:rPr>
        <w:t xml:space="preserve">, </w:t>
      </w:r>
      <w:r w:rsidRPr="00AB28BF">
        <w:rPr>
          <w:rFonts w:ascii="Times New Roman" w:hAnsi="Times New Roman" w:cs="Times New Roman"/>
          <w:i/>
        </w:rPr>
        <w:t>SD</w:t>
      </w:r>
      <w:r w:rsidR="00161C5F">
        <w:rPr>
          <w:rFonts w:ascii="Times New Roman" w:hAnsi="Times New Roman" w:cs="Times New Roman"/>
        </w:rPr>
        <w:t xml:space="preserve"> = 4,05</w:t>
      </w:r>
      <w:r>
        <w:rPr>
          <w:rFonts w:ascii="Times New Roman" w:hAnsi="Times New Roman" w:cs="Times New Roman"/>
        </w:rPr>
        <w:t>) niż  osoby o niskim poczuciu własnej skuteczności (</w:t>
      </w:r>
      <w:r w:rsidRPr="00AB28BF">
        <w:rPr>
          <w:rFonts w:ascii="Times New Roman" w:hAnsi="Times New Roman" w:cs="Times New Roman"/>
          <w:i/>
        </w:rPr>
        <w:t>M</w:t>
      </w:r>
      <w:r w:rsidR="00161C5F">
        <w:rPr>
          <w:rFonts w:ascii="Times New Roman" w:hAnsi="Times New Roman" w:cs="Times New Roman"/>
        </w:rPr>
        <w:t xml:space="preserve"> = 14,27</w:t>
      </w:r>
      <w:r>
        <w:rPr>
          <w:rFonts w:ascii="Times New Roman" w:hAnsi="Times New Roman" w:cs="Times New Roman"/>
        </w:rPr>
        <w:t xml:space="preserve">, </w:t>
      </w:r>
      <w:r w:rsidRPr="00AB28BF">
        <w:rPr>
          <w:rFonts w:ascii="Times New Roman" w:hAnsi="Times New Roman" w:cs="Times New Roman"/>
          <w:i/>
        </w:rPr>
        <w:t>SD</w:t>
      </w:r>
      <w:r w:rsidR="00161C5F">
        <w:rPr>
          <w:rFonts w:ascii="Times New Roman" w:hAnsi="Times New Roman" w:cs="Times New Roman"/>
        </w:rPr>
        <w:t xml:space="preserve"> = 4,43</w:t>
      </w:r>
      <w:r>
        <w:rPr>
          <w:rFonts w:ascii="Times New Roman" w:hAnsi="Times New Roman" w:cs="Times New Roman"/>
        </w:rPr>
        <w:t>). Istotne efekty zilustrowano na wykre</w:t>
      </w:r>
      <w:r w:rsidR="00031118">
        <w:rPr>
          <w:rFonts w:ascii="Times New Roman" w:hAnsi="Times New Roman" w:cs="Times New Roman"/>
        </w:rPr>
        <w:t>sach</w:t>
      </w:r>
      <w:r>
        <w:rPr>
          <w:rFonts w:ascii="Times New Roman" w:hAnsi="Times New Roman" w:cs="Times New Roman"/>
        </w:rPr>
        <w:t xml:space="preserve"> poniżej. </w:t>
      </w:r>
    </w:p>
    <w:p w14:paraId="07F36891" w14:textId="2E3840B4" w:rsidR="00031118" w:rsidRPr="00D30773" w:rsidRDefault="00D30773" w:rsidP="00D30773">
      <w:pPr>
        <w:tabs>
          <w:tab w:val="left" w:pos="1293"/>
        </w:tabs>
        <w:spacing w:line="480" w:lineRule="auto"/>
        <w:rPr>
          <w:rFonts w:ascii="Times New Roman" w:hAnsi="Times New Roman" w:cs="Times New Roman"/>
          <w:sz w:val="20"/>
          <w:szCs w:val="20"/>
        </w:rPr>
      </w:pPr>
      <w:r>
        <w:rPr>
          <w:rFonts w:ascii="Times New Roman" w:hAnsi="Times New Roman" w:cs="Times New Roman"/>
          <w:sz w:val="20"/>
          <w:szCs w:val="20"/>
        </w:rPr>
        <w:t>Rys. 38</w:t>
      </w:r>
      <w:r w:rsidR="00031118" w:rsidRPr="00A9161B">
        <w:rPr>
          <w:rFonts w:ascii="Times New Roman" w:hAnsi="Times New Roman" w:cs="Times New Roman"/>
          <w:sz w:val="20"/>
          <w:szCs w:val="20"/>
        </w:rPr>
        <w:t xml:space="preserve"> </w:t>
      </w:r>
      <w:r w:rsidR="00031118">
        <w:rPr>
          <w:rFonts w:ascii="Times New Roman" w:hAnsi="Times New Roman" w:cs="Times New Roman"/>
          <w:sz w:val="20"/>
          <w:szCs w:val="20"/>
        </w:rPr>
        <w:t xml:space="preserve">Różnice w poczuciu braku </w:t>
      </w:r>
      <w:r w:rsidR="00031118" w:rsidRPr="00031118">
        <w:rPr>
          <w:rFonts w:ascii="Times New Roman" w:hAnsi="Times New Roman" w:cs="Times New Roman"/>
          <w:sz w:val="20"/>
          <w:szCs w:val="20"/>
        </w:rPr>
        <w:t xml:space="preserve">skuteczności zawodowej </w:t>
      </w:r>
      <w:r w:rsidR="00031118">
        <w:rPr>
          <w:rFonts w:ascii="Times New Roman" w:hAnsi="Times New Roman" w:cs="Times New Roman"/>
          <w:sz w:val="20"/>
          <w:szCs w:val="20"/>
        </w:rPr>
        <w:t>ze względu na odczuwany stres [średnia]</w:t>
      </w:r>
    </w:p>
    <w:p w14:paraId="1FFF497C" w14:textId="77777777" w:rsidR="00031118" w:rsidRDefault="00031118" w:rsidP="00587FFA">
      <w:pPr>
        <w:spacing w:line="480" w:lineRule="auto"/>
        <w:jc w:val="both"/>
        <w:rPr>
          <w:rFonts w:ascii="Times New Roman" w:hAnsi="Times New Roman" w:cs="Times New Roman"/>
        </w:rPr>
      </w:pPr>
      <w:r>
        <w:rPr>
          <w:noProof/>
          <w:lang w:val="en-US"/>
        </w:rPr>
        <mc:AlternateContent>
          <mc:Choice Requires="wps">
            <w:drawing>
              <wp:anchor distT="0" distB="0" distL="114300" distR="114300" simplePos="0" relativeHeight="251689984" behindDoc="0" locked="0" layoutInCell="1" allowOverlap="1" wp14:anchorId="441262DE" wp14:editId="1067BDA9">
                <wp:simplePos x="0" y="0"/>
                <wp:positionH relativeFrom="column">
                  <wp:posOffset>457200</wp:posOffset>
                </wp:positionH>
                <wp:positionV relativeFrom="paragraph">
                  <wp:posOffset>5080</wp:posOffset>
                </wp:positionV>
                <wp:extent cx="1714500" cy="495300"/>
                <wp:effectExtent l="0" t="0" r="0" b="12700"/>
                <wp:wrapNone/>
                <wp:docPr id="58" name="Pole tekstowe 58"/>
                <wp:cNvGraphicFramePr/>
                <a:graphic xmlns:a="http://schemas.openxmlformats.org/drawingml/2006/main">
                  <a:graphicData uri="http://schemas.microsoft.com/office/word/2010/wordprocessingShape">
                    <wps:wsp>
                      <wps:cNvSpPr txBox="1"/>
                      <wps:spPr>
                        <a:xfrm>
                          <a:off x="0" y="0"/>
                          <a:ext cx="1714500"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F095E3" w14:textId="77777777" w:rsidR="0097669A" w:rsidRPr="009829BE" w:rsidRDefault="0097669A" w:rsidP="00031118">
                            <w:pPr>
                              <w:rPr>
                                <w:rFonts w:ascii="Times New Roman" w:hAnsi="Times New Roman" w:cs="Times New Roman"/>
                                <w:sz w:val="20"/>
                                <w:szCs w:val="20"/>
                              </w:rPr>
                            </w:pPr>
                            <w:r>
                              <w:rPr>
                                <w:rFonts w:ascii="Times New Roman" w:hAnsi="Times New Roman" w:cs="Times New Roman"/>
                                <w:sz w:val="20"/>
                                <w:szCs w:val="20"/>
                              </w:rPr>
                              <w:t>brak skuteczności zawodowej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262DE" id="Pole tekstowe 58" o:spid="_x0000_s1030" type="#_x0000_t202" style="position:absolute;left:0;text-align:left;margin-left:36pt;margin-top:.4pt;width:135pt;height: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" filled="f" stroked="f">
                <v:textbox>
                  <w:txbxContent>
                    <w:p w14:paraId="18F095E3" w14:textId="77777777" w:rsidR="0097669A" w:rsidRPr="009829BE" w:rsidRDefault="0097669A" w:rsidP="00031118">
                      <w:pPr>
                        <w:rPr>
                          <w:rFonts w:ascii="Times New Roman" w:hAnsi="Times New Roman" w:cs="Times New Roman"/>
                          <w:sz w:val="20"/>
                          <w:szCs w:val="20"/>
                        </w:rPr>
                      </w:pPr>
                      <w:r>
                        <w:rPr>
                          <w:rFonts w:ascii="Times New Roman" w:hAnsi="Times New Roman" w:cs="Times New Roman"/>
                          <w:sz w:val="20"/>
                          <w:szCs w:val="20"/>
                        </w:rPr>
                        <w:t>brak skuteczności zawodowej</w:t>
                      </w:r>
                    </w:p>
                  </w:txbxContent>
                </v:textbox>
              </v:shape>
            </w:pict>
          </mc:Fallback>
        </mc:AlternateContent>
      </w:r>
      <w:r>
        <w:rPr>
          <w:noProof/>
          <w:lang w:val="en-US"/>
        </w:rPr>
        <w:drawing>
          <wp:inline distT="0" distB="0" distL="0" distR="0" wp14:anchorId="76E3BC28" wp14:editId="67B3B681">
            <wp:extent cx="4231428" cy="2271395"/>
            <wp:effectExtent l="0" t="0" r="36195" b="14605"/>
            <wp:docPr id="57" name="Wykres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1FB2E67A" w14:textId="73329123" w:rsidR="00031118" w:rsidRDefault="00031118" w:rsidP="00031118">
      <w:pPr>
        <w:tabs>
          <w:tab w:val="left" w:pos="1293"/>
        </w:tabs>
        <w:spacing w:line="480" w:lineRule="auto"/>
        <w:rPr>
          <w:rFonts w:ascii="Times New Roman" w:hAnsi="Times New Roman" w:cs="Times New Roman"/>
          <w:sz w:val="20"/>
          <w:szCs w:val="20"/>
        </w:rPr>
      </w:pPr>
      <w:r>
        <w:rPr>
          <w:noProof/>
          <w:lang w:val="en-US"/>
        </w:rPr>
        <mc:AlternateContent>
          <mc:Choice Requires="wps">
            <w:drawing>
              <wp:anchor distT="0" distB="0" distL="114300" distR="114300" simplePos="0" relativeHeight="251692032" behindDoc="0" locked="0" layoutInCell="1" allowOverlap="1" wp14:anchorId="7EEE1C2E" wp14:editId="2BEFFA8D">
                <wp:simplePos x="0" y="0"/>
                <wp:positionH relativeFrom="column">
                  <wp:posOffset>457200</wp:posOffset>
                </wp:positionH>
                <wp:positionV relativeFrom="paragraph">
                  <wp:posOffset>492760</wp:posOffset>
                </wp:positionV>
                <wp:extent cx="1714500" cy="457200"/>
                <wp:effectExtent l="0" t="0" r="0" b="0"/>
                <wp:wrapNone/>
                <wp:docPr id="60" name="Pole tekstowe 60"/>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53460F" w14:textId="77777777" w:rsidR="0097669A" w:rsidRPr="009829BE" w:rsidRDefault="0097669A" w:rsidP="00031118">
                            <w:pPr>
                              <w:rPr>
                                <w:rFonts w:ascii="Times New Roman" w:hAnsi="Times New Roman" w:cs="Times New Roman"/>
                                <w:sz w:val="20"/>
                                <w:szCs w:val="20"/>
                              </w:rPr>
                            </w:pPr>
                            <w:r>
                              <w:rPr>
                                <w:rFonts w:ascii="Times New Roman" w:hAnsi="Times New Roman" w:cs="Times New Roman"/>
                                <w:sz w:val="20"/>
                                <w:szCs w:val="20"/>
                              </w:rPr>
                              <w:t>brak skuteczności zawodowej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E1C2E" id="Pole tekstowe 60" o:spid="_x0000_s1031" type="#_x0000_t202" style="position:absolute;margin-left:36pt;margin-top:38.8pt;width:13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" filled="f" stroked="f">
                <v:textbox>
                  <w:txbxContent>
                    <w:p w14:paraId="4853460F" w14:textId="77777777" w:rsidR="0097669A" w:rsidRPr="009829BE" w:rsidRDefault="0097669A" w:rsidP="00031118">
                      <w:pPr>
                        <w:rPr>
                          <w:rFonts w:ascii="Times New Roman" w:hAnsi="Times New Roman" w:cs="Times New Roman"/>
                          <w:sz w:val="20"/>
                          <w:szCs w:val="20"/>
                        </w:rPr>
                      </w:pPr>
                      <w:r>
                        <w:rPr>
                          <w:rFonts w:ascii="Times New Roman" w:hAnsi="Times New Roman" w:cs="Times New Roman"/>
                          <w:sz w:val="20"/>
                          <w:szCs w:val="20"/>
                        </w:rPr>
                        <w:t>brak skuteczności zawodowej</w:t>
                      </w:r>
                    </w:p>
                  </w:txbxContent>
                </v:textbox>
              </v:shape>
            </w:pict>
          </mc:Fallback>
        </mc:AlternateContent>
      </w:r>
      <w:r w:rsidR="00D30773">
        <w:rPr>
          <w:rFonts w:ascii="Times New Roman" w:hAnsi="Times New Roman" w:cs="Times New Roman"/>
          <w:sz w:val="20"/>
          <w:szCs w:val="20"/>
        </w:rPr>
        <w:t>Rys. 39</w:t>
      </w:r>
      <w:r w:rsidRPr="00A9161B">
        <w:rPr>
          <w:rFonts w:ascii="Times New Roman" w:hAnsi="Times New Roman" w:cs="Times New Roman"/>
          <w:sz w:val="20"/>
          <w:szCs w:val="20"/>
        </w:rPr>
        <w:t xml:space="preserve"> </w:t>
      </w:r>
      <w:r>
        <w:rPr>
          <w:rFonts w:ascii="Times New Roman" w:hAnsi="Times New Roman" w:cs="Times New Roman"/>
          <w:sz w:val="20"/>
          <w:szCs w:val="20"/>
        </w:rPr>
        <w:t xml:space="preserve">Różnice w poczuciu braku </w:t>
      </w:r>
      <w:r w:rsidRPr="00031118">
        <w:rPr>
          <w:rFonts w:ascii="Times New Roman" w:hAnsi="Times New Roman" w:cs="Times New Roman"/>
          <w:sz w:val="20"/>
          <w:szCs w:val="20"/>
        </w:rPr>
        <w:t xml:space="preserve">skuteczności zawodowej </w:t>
      </w:r>
      <w:r>
        <w:rPr>
          <w:rFonts w:ascii="Times New Roman" w:hAnsi="Times New Roman" w:cs="Times New Roman"/>
          <w:sz w:val="20"/>
          <w:szCs w:val="20"/>
        </w:rPr>
        <w:t>ze względu na poczucie własnej skuteczności [średnia]</w:t>
      </w:r>
    </w:p>
    <w:p w14:paraId="2D40944A" w14:textId="77777777" w:rsidR="00031118" w:rsidRDefault="00031118" w:rsidP="00031118">
      <w:pPr>
        <w:tabs>
          <w:tab w:val="left" w:pos="1293"/>
        </w:tabs>
        <w:spacing w:line="480" w:lineRule="auto"/>
        <w:rPr>
          <w:rFonts w:ascii="Times New Roman" w:hAnsi="Times New Roman" w:cs="Times New Roman"/>
          <w:sz w:val="20"/>
          <w:szCs w:val="20"/>
        </w:rPr>
      </w:pPr>
      <w:r>
        <w:rPr>
          <w:noProof/>
          <w:lang w:val="en-US"/>
        </w:rPr>
        <w:drawing>
          <wp:inline distT="0" distB="0" distL="0" distR="0" wp14:anchorId="3AF06934" wp14:editId="2FB33331">
            <wp:extent cx="5260128" cy="2287905"/>
            <wp:effectExtent l="0" t="0" r="23495" b="23495"/>
            <wp:docPr id="59" name="Wykres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1CF242BE" w14:textId="0B06D17E" w:rsidR="00095CCF" w:rsidRPr="00D30773" w:rsidRDefault="00031118" w:rsidP="00587FFA">
      <w:pPr>
        <w:spacing w:line="480" w:lineRule="auto"/>
        <w:jc w:val="both"/>
        <w:rPr>
          <w:rFonts w:ascii="Times New Roman" w:hAnsi="Times New Roman" w:cs="Times New Roman"/>
        </w:rPr>
      </w:pPr>
      <w:r>
        <w:rPr>
          <w:rFonts w:ascii="Times New Roman" w:hAnsi="Times New Roman" w:cs="Times New Roman"/>
        </w:rPr>
        <w:lastRenderedPageBreak/>
        <w:t>Ponadto odnotowano istotny efekt interakcyjny</w:t>
      </w:r>
      <w:r w:rsidR="00D30773">
        <w:rPr>
          <w:rFonts w:ascii="Times New Roman" w:hAnsi="Times New Roman" w:cs="Times New Roman"/>
        </w:rPr>
        <w:t xml:space="preserve"> stresu i poczucia skuteczności (</w:t>
      </w:r>
      <w:r w:rsidRPr="005811E3">
        <w:rPr>
          <w:rFonts w:ascii="Times New Roman" w:hAnsi="Times New Roman" w:cs="Times New Roman"/>
          <w:i/>
        </w:rPr>
        <w:t>p</w:t>
      </w:r>
      <w:r>
        <w:rPr>
          <w:rFonts w:ascii="Times New Roman" w:hAnsi="Times New Roman" w:cs="Times New Roman"/>
        </w:rPr>
        <w:t xml:space="preserve"> = 0,02</w:t>
      </w:r>
      <w:r w:rsidR="00D30773">
        <w:rPr>
          <w:rFonts w:ascii="Times New Roman" w:hAnsi="Times New Roman" w:cs="Times New Roman"/>
        </w:rPr>
        <w:t>)</w:t>
      </w:r>
      <w:r>
        <w:rPr>
          <w:rFonts w:ascii="Times New Roman" w:hAnsi="Times New Roman" w:cs="Times New Roman"/>
        </w:rPr>
        <w:t xml:space="preserve">. </w:t>
      </w:r>
      <w:r w:rsidR="00D30773">
        <w:rPr>
          <w:rFonts w:ascii="Times New Roman" w:hAnsi="Times New Roman" w:cs="Times New Roman"/>
        </w:rPr>
        <w:t>Z</w:t>
      </w:r>
      <w:r w:rsidR="00095CCF">
        <w:rPr>
          <w:rFonts w:ascii="Times New Roman" w:hAnsi="Times New Roman" w:cs="Times New Roman"/>
        </w:rPr>
        <w:t xml:space="preserve">arówno wśród osób o wysokim, jak i o niskim poziomie stresu, wyższe poczucie własnej skuteczności wiązało się z mniejszym poczuciem braku skuteczności zawodowej, niż niższe poczucie własnej skuteczności. Różnice ilustruje wykres. </w:t>
      </w:r>
    </w:p>
    <w:p w14:paraId="14F728FA" w14:textId="4793890E" w:rsidR="00095CCF" w:rsidRDefault="00D30773" w:rsidP="00095CCF">
      <w:pPr>
        <w:tabs>
          <w:tab w:val="left" w:pos="1293"/>
        </w:tabs>
        <w:spacing w:line="480" w:lineRule="auto"/>
        <w:rPr>
          <w:rFonts w:ascii="Times New Roman" w:hAnsi="Times New Roman" w:cs="Times New Roman"/>
          <w:sz w:val="20"/>
          <w:szCs w:val="20"/>
        </w:rPr>
      </w:pPr>
      <w:r>
        <w:rPr>
          <w:rFonts w:ascii="Times New Roman" w:hAnsi="Times New Roman" w:cs="Times New Roman"/>
          <w:sz w:val="20"/>
          <w:szCs w:val="20"/>
        </w:rPr>
        <w:t>Rys. 40</w:t>
      </w:r>
      <w:r w:rsidR="00095CCF" w:rsidRPr="00A9161B">
        <w:rPr>
          <w:rFonts w:ascii="Times New Roman" w:hAnsi="Times New Roman" w:cs="Times New Roman"/>
          <w:sz w:val="20"/>
          <w:szCs w:val="20"/>
        </w:rPr>
        <w:t xml:space="preserve"> </w:t>
      </w:r>
      <w:r w:rsidR="00095CCF">
        <w:rPr>
          <w:rFonts w:ascii="Times New Roman" w:hAnsi="Times New Roman" w:cs="Times New Roman"/>
          <w:sz w:val="20"/>
          <w:szCs w:val="20"/>
        </w:rPr>
        <w:t xml:space="preserve">Różnice w poczuciu braku </w:t>
      </w:r>
      <w:r w:rsidR="00095CCF" w:rsidRPr="00031118">
        <w:rPr>
          <w:rFonts w:ascii="Times New Roman" w:hAnsi="Times New Roman" w:cs="Times New Roman"/>
          <w:sz w:val="20"/>
          <w:szCs w:val="20"/>
        </w:rPr>
        <w:t xml:space="preserve">skuteczności zawodowej </w:t>
      </w:r>
      <w:r w:rsidR="00095CCF">
        <w:rPr>
          <w:rFonts w:ascii="Times New Roman" w:hAnsi="Times New Roman" w:cs="Times New Roman"/>
          <w:sz w:val="20"/>
          <w:szCs w:val="20"/>
        </w:rPr>
        <w:t>ze względu na poziom stresu i poczucie własnej skuteczności [średnia]</w:t>
      </w:r>
    </w:p>
    <w:p w14:paraId="2BDF99E7" w14:textId="22C490E5" w:rsidR="00EF70CA" w:rsidRDefault="00EF70CA" w:rsidP="00095CCF">
      <w:pPr>
        <w:tabs>
          <w:tab w:val="left" w:pos="1293"/>
        </w:tabs>
        <w:spacing w:line="480" w:lineRule="auto"/>
        <w:rPr>
          <w:rFonts w:ascii="Times New Roman" w:hAnsi="Times New Roman" w:cs="Times New Roman"/>
          <w:sz w:val="20"/>
          <w:szCs w:val="20"/>
        </w:rPr>
      </w:pPr>
      <w:r>
        <w:rPr>
          <w:noProof/>
          <w:lang w:val="en-US"/>
        </w:rPr>
        <mc:AlternateContent>
          <mc:Choice Requires="wps">
            <w:drawing>
              <wp:anchor distT="0" distB="0" distL="114300" distR="114300" simplePos="0" relativeHeight="251694080" behindDoc="0" locked="0" layoutInCell="1" allowOverlap="1" wp14:anchorId="1CE900E0" wp14:editId="69F75351">
                <wp:simplePos x="0" y="0"/>
                <wp:positionH relativeFrom="column">
                  <wp:posOffset>457200</wp:posOffset>
                </wp:positionH>
                <wp:positionV relativeFrom="paragraph">
                  <wp:posOffset>71120</wp:posOffset>
                </wp:positionV>
                <wp:extent cx="1714500" cy="495300"/>
                <wp:effectExtent l="0" t="0" r="0" b="12700"/>
                <wp:wrapNone/>
                <wp:docPr id="61" name="Pole tekstowe 61"/>
                <wp:cNvGraphicFramePr/>
                <a:graphic xmlns:a="http://schemas.openxmlformats.org/drawingml/2006/main">
                  <a:graphicData uri="http://schemas.microsoft.com/office/word/2010/wordprocessingShape">
                    <wps:wsp>
                      <wps:cNvSpPr txBox="1"/>
                      <wps:spPr>
                        <a:xfrm>
                          <a:off x="0" y="0"/>
                          <a:ext cx="1714500"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799222" w14:textId="77777777" w:rsidR="0097669A" w:rsidRPr="009829BE" w:rsidRDefault="0097669A" w:rsidP="00095CCF">
                            <w:pPr>
                              <w:rPr>
                                <w:rFonts w:ascii="Times New Roman" w:hAnsi="Times New Roman" w:cs="Times New Roman"/>
                                <w:sz w:val="20"/>
                                <w:szCs w:val="20"/>
                              </w:rPr>
                            </w:pPr>
                            <w:r>
                              <w:rPr>
                                <w:rFonts w:ascii="Times New Roman" w:hAnsi="Times New Roman" w:cs="Times New Roman"/>
                                <w:sz w:val="20"/>
                                <w:szCs w:val="20"/>
                              </w:rPr>
                              <w:t>brak skuteczności zawodowej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900E0" id="Pole tekstowe 61" o:spid="_x0000_s1032" type="#_x0000_t202" style="position:absolute;margin-left:36pt;margin-top:5.6pt;width:135pt;height: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" filled="f" stroked="f">
                <v:textbox>
                  <w:txbxContent>
                    <w:p w14:paraId="2B799222" w14:textId="77777777" w:rsidR="0097669A" w:rsidRPr="009829BE" w:rsidRDefault="0097669A" w:rsidP="00095CCF">
                      <w:pPr>
                        <w:rPr>
                          <w:rFonts w:ascii="Times New Roman" w:hAnsi="Times New Roman" w:cs="Times New Roman"/>
                          <w:sz w:val="20"/>
                          <w:szCs w:val="20"/>
                        </w:rPr>
                      </w:pPr>
                      <w:r>
                        <w:rPr>
                          <w:rFonts w:ascii="Times New Roman" w:hAnsi="Times New Roman" w:cs="Times New Roman"/>
                          <w:sz w:val="20"/>
                          <w:szCs w:val="20"/>
                        </w:rPr>
                        <w:t>brak skuteczności zawodowej</w:t>
                      </w:r>
                    </w:p>
                  </w:txbxContent>
                </v:textbox>
              </v:shape>
            </w:pict>
          </mc:Fallback>
        </mc:AlternateContent>
      </w:r>
      <w:r>
        <w:rPr>
          <w:noProof/>
          <w:lang w:val="en-US"/>
        </w:rPr>
        <w:drawing>
          <wp:inline distT="0" distB="0" distL="0" distR="0" wp14:anchorId="64BF8140" wp14:editId="6B135FDC">
            <wp:extent cx="5260128" cy="2743200"/>
            <wp:effectExtent l="0" t="0" r="23495" b="2540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33E1EDC4" w14:textId="01FDCB43" w:rsidR="00D70CE3" w:rsidRDefault="00D70CE3" w:rsidP="00D70CE3">
      <w:pPr>
        <w:spacing w:line="480" w:lineRule="auto"/>
        <w:jc w:val="both"/>
        <w:rPr>
          <w:rFonts w:ascii="Times New Roman" w:hAnsi="Times New Roman" w:cs="Times New Roman"/>
          <w:b/>
          <w:lang w:val="en-US"/>
        </w:rPr>
      </w:pPr>
      <w:r>
        <w:rPr>
          <w:rFonts w:ascii="Times New Roman" w:hAnsi="Times New Roman" w:cs="Times New Roman"/>
          <w:b/>
          <w:lang w:val="en-US"/>
        </w:rPr>
        <w:t xml:space="preserve">Analiza wpływu stresu i poczucia własnej skuteczności </w:t>
      </w:r>
      <w:r w:rsidRPr="00217351">
        <w:rPr>
          <w:rFonts w:ascii="Times New Roman" w:hAnsi="Times New Roman" w:cs="Times New Roman"/>
          <w:b/>
          <w:lang w:val="en-US"/>
        </w:rPr>
        <w:t xml:space="preserve">na </w:t>
      </w:r>
      <w:r>
        <w:rPr>
          <w:rFonts w:ascii="Times New Roman" w:hAnsi="Times New Roman" w:cs="Times New Roman"/>
          <w:b/>
          <w:lang w:val="en-US"/>
        </w:rPr>
        <w:t>poczucie rozczarowania</w:t>
      </w:r>
    </w:p>
    <w:p w14:paraId="7D6B52CA" w14:textId="1337051F" w:rsidR="00D70CE3" w:rsidRPr="00D30773" w:rsidRDefault="00D30773" w:rsidP="00D70CE3">
      <w:pPr>
        <w:spacing w:line="480" w:lineRule="auto"/>
        <w:jc w:val="both"/>
        <w:rPr>
          <w:rFonts w:ascii="Times New Roman" w:hAnsi="Times New Roman" w:cs="Times New Roman"/>
          <w:lang w:val="en-US"/>
        </w:rPr>
      </w:pPr>
      <w:r>
        <w:rPr>
          <w:rFonts w:ascii="Times New Roman" w:hAnsi="Times New Roman" w:cs="Times New Roman"/>
          <w:lang w:val="en-US"/>
        </w:rPr>
        <w:t>Odczuwany stres (</w:t>
      </w:r>
      <w:r w:rsidRPr="005811E3">
        <w:rPr>
          <w:rFonts w:ascii="Times New Roman" w:hAnsi="Times New Roman" w:cs="Times New Roman"/>
          <w:i/>
        </w:rPr>
        <w:t>p</w:t>
      </w:r>
      <w:r>
        <w:rPr>
          <w:rFonts w:ascii="Times New Roman" w:hAnsi="Times New Roman" w:cs="Times New Roman"/>
        </w:rPr>
        <w:t xml:space="preserve"> &lt; 0,001)</w:t>
      </w:r>
      <w:r>
        <w:rPr>
          <w:rFonts w:ascii="Times New Roman" w:hAnsi="Times New Roman" w:cs="Times New Roman"/>
          <w:lang w:val="en-US"/>
        </w:rPr>
        <w:t xml:space="preserve"> oraz poczucie własnej skuteczności (</w:t>
      </w:r>
      <w:r w:rsidRPr="005811E3">
        <w:rPr>
          <w:rFonts w:ascii="Times New Roman" w:hAnsi="Times New Roman" w:cs="Times New Roman"/>
          <w:i/>
        </w:rPr>
        <w:t>p</w:t>
      </w:r>
      <w:r>
        <w:rPr>
          <w:rFonts w:ascii="Times New Roman" w:hAnsi="Times New Roman" w:cs="Times New Roman"/>
        </w:rPr>
        <w:t xml:space="preserve"> &lt; 0,001)</w:t>
      </w:r>
      <w:r>
        <w:rPr>
          <w:rFonts w:ascii="Times New Roman" w:hAnsi="Times New Roman" w:cs="Times New Roman"/>
          <w:lang w:val="en-US"/>
        </w:rPr>
        <w:t xml:space="preserve"> istotnie wpływały na </w:t>
      </w:r>
      <w:r w:rsidRPr="00D30773">
        <w:rPr>
          <w:rFonts w:ascii="Times New Roman" w:hAnsi="Times New Roman" w:cs="Times New Roman"/>
          <w:lang w:val="en-US"/>
        </w:rPr>
        <w:t>poczucie rozczarowania</w:t>
      </w:r>
      <w:r>
        <w:rPr>
          <w:rFonts w:ascii="Times New Roman" w:hAnsi="Times New Roman" w:cs="Times New Roman"/>
          <w:lang w:val="en-US"/>
        </w:rPr>
        <w:t xml:space="preserve">. </w:t>
      </w:r>
      <w:r w:rsidR="00D70CE3">
        <w:rPr>
          <w:rFonts w:ascii="Times New Roman" w:hAnsi="Times New Roman" w:cs="Times New Roman"/>
        </w:rPr>
        <w:t>Osoby o niskim po</w:t>
      </w:r>
      <w:r w:rsidR="0045768D">
        <w:rPr>
          <w:rFonts w:ascii="Times New Roman" w:hAnsi="Times New Roman" w:cs="Times New Roman"/>
        </w:rPr>
        <w:t>ziomie stresu deklarowały niższy</w:t>
      </w:r>
      <w:r w:rsidR="00D70CE3">
        <w:rPr>
          <w:rFonts w:ascii="Times New Roman" w:hAnsi="Times New Roman" w:cs="Times New Roman"/>
        </w:rPr>
        <w:t xml:space="preserve"> </w:t>
      </w:r>
      <w:r w:rsidR="0045768D">
        <w:rPr>
          <w:rFonts w:ascii="Times New Roman" w:hAnsi="Times New Roman" w:cs="Times New Roman"/>
        </w:rPr>
        <w:t>poziom rozczarowania</w:t>
      </w:r>
      <w:r w:rsidR="00D70CE3">
        <w:rPr>
          <w:rFonts w:ascii="Times New Roman" w:hAnsi="Times New Roman" w:cs="Times New Roman"/>
        </w:rPr>
        <w:t xml:space="preserve"> (</w:t>
      </w:r>
      <w:r w:rsidR="00D70CE3" w:rsidRPr="00AB28BF">
        <w:rPr>
          <w:rFonts w:ascii="Times New Roman" w:hAnsi="Times New Roman" w:cs="Times New Roman"/>
          <w:i/>
        </w:rPr>
        <w:t>M</w:t>
      </w:r>
      <w:r w:rsidR="0045768D">
        <w:rPr>
          <w:rFonts w:ascii="Times New Roman" w:hAnsi="Times New Roman" w:cs="Times New Roman"/>
        </w:rPr>
        <w:t xml:space="preserve"> = 11,58</w:t>
      </w:r>
      <w:r w:rsidR="00D70CE3">
        <w:rPr>
          <w:rFonts w:ascii="Times New Roman" w:hAnsi="Times New Roman" w:cs="Times New Roman"/>
        </w:rPr>
        <w:t xml:space="preserve">, </w:t>
      </w:r>
      <w:r w:rsidR="00D70CE3" w:rsidRPr="00AB28BF">
        <w:rPr>
          <w:rFonts w:ascii="Times New Roman" w:hAnsi="Times New Roman" w:cs="Times New Roman"/>
          <w:i/>
        </w:rPr>
        <w:t>SD</w:t>
      </w:r>
      <w:r w:rsidR="0045768D">
        <w:rPr>
          <w:rFonts w:ascii="Times New Roman" w:hAnsi="Times New Roman" w:cs="Times New Roman"/>
        </w:rPr>
        <w:t xml:space="preserve"> = 4,85</w:t>
      </w:r>
      <w:r w:rsidR="00D70CE3">
        <w:rPr>
          <w:rFonts w:ascii="Times New Roman" w:hAnsi="Times New Roman" w:cs="Times New Roman"/>
        </w:rPr>
        <w:t>) niż osoby o wysokim poziomie stresu (</w:t>
      </w:r>
      <w:r w:rsidR="00D70CE3" w:rsidRPr="00AB28BF">
        <w:rPr>
          <w:rFonts w:ascii="Times New Roman" w:hAnsi="Times New Roman" w:cs="Times New Roman"/>
          <w:i/>
        </w:rPr>
        <w:t>M</w:t>
      </w:r>
      <w:r w:rsidR="0045768D">
        <w:rPr>
          <w:rFonts w:ascii="Times New Roman" w:hAnsi="Times New Roman" w:cs="Times New Roman"/>
        </w:rPr>
        <w:t xml:space="preserve"> = 15,6</w:t>
      </w:r>
      <w:r w:rsidR="00D70CE3">
        <w:rPr>
          <w:rFonts w:ascii="Times New Roman" w:hAnsi="Times New Roman" w:cs="Times New Roman"/>
        </w:rPr>
        <w:t xml:space="preserve">5, </w:t>
      </w:r>
      <w:r w:rsidR="00D70CE3" w:rsidRPr="00AB28BF">
        <w:rPr>
          <w:rFonts w:ascii="Times New Roman" w:hAnsi="Times New Roman" w:cs="Times New Roman"/>
          <w:i/>
        </w:rPr>
        <w:t>SD</w:t>
      </w:r>
      <w:r w:rsidR="0045768D">
        <w:rPr>
          <w:rFonts w:ascii="Times New Roman" w:hAnsi="Times New Roman" w:cs="Times New Roman"/>
        </w:rPr>
        <w:t xml:space="preserve"> = 6,46</w:t>
      </w:r>
      <w:r w:rsidR="00D70CE3">
        <w:rPr>
          <w:rFonts w:ascii="Times New Roman" w:hAnsi="Times New Roman" w:cs="Times New Roman"/>
        </w:rPr>
        <w:t xml:space="preserve">). </w:t>
      </w:r>
    </w:p>
    <w:p w14:paraId="19540061" w14:textId="77777777" w:rsidR="00D70CE3" w:rsidRDefault="00D70CE3" w:rsidP="00D70CE3">
      <w:pPr>
        <w:spacing w:line="480" w:lineRule="auto"/>
        <w:jc w:val="both"/>
        <w:rPr>
          <w:rFonts w:ascii="Times New Roman" w:hAnsi="Times New Roman" w:cs="Times New Roman"/>
        </w:rPr>
      </w:pPr>
      <w:r>
        <w:rPr>
          <w:rFonts w:ascii="Times New Roman" w:hAnsi="Times New Roman" w:cs="Times New Roman"/>
        </w:rPr>
        <w:tab/>
        <w:t xml:space="preserve">Osoby o wysokim poczuciu własnej skuteczności deklarują niższe poczucie </w:t>
      </w:r>
      <w:r w:rsidR="0045768D">
        <w:rPr>
          <w:rFonts w:ascii="Times New Roman" w:hAnsi="Times New Roman" w:cs="Times New Roman"/>
        </w:rPr>
        <w:t>rozczarowania</w:t>
      </w:r>
      <w:r>
        <w:rPr>
          <w:rFonts w:ascii="Times New Roman" w:hAnsi="Times New Roman" w:cs="Times New Roman"/>
        </w:rPr>
        <w:t xml:space="preserve"> (</w:t>
      </w:r>
      <w:r w:rsidRPr="00AB28BF">
        <w:rPr>
          <w:rFonts w:ascii="Times New Roman" w:hAnsi="Times New Roman" w:cs="Times New Roman"/>
          <w:i/>
        </w:rPr>
        <w:t>M</w:t>
      </w:r>
      <w:r w:rsidR="0045768D">
        <w:rPr>
          <w:rFonts w:ascii="Times New Roman" w:hAnsi="Times New Roman" w:cs="Times New Roman"/>
        </w:rPr>
        <w:t xml:space="preserve"> = 12,70</w:t>
      </w:r>
      <w:r>
        <w:rPr>
          <w:rFonts w:ascii="Times New Roman" w:hAnsi="Times New Roman" w:cs="Times New Roman"/>
        </w:rPr>
        <w:t xml:space="preserve">, </w:t>
      </w:r>
      <w:r w:rsidRPr="00AB28BF">
        <w:rPr>
          <w:rFonts w:ascii="Times New Roman" w:hAnsi="Times New Roman" w:cs="Times New Roman"/>
          <w:i/>
        </w:rPr>
        <w:t>SD</w:t>
      </w:r>
      <w:r w:rsidR="0045768D">
        <w:rPr>
          <w:rFonts w:ascii="Times New Roman" w:hAnsi="Times New Roman" w:cs="Times New Roman"/>
        </w:rPr>
        <w:t xml:space="preserve"> = 5,70</w:t>
      </w:r>
      <w:r>
        <w:rPr>
          <w:rFonts w:ascii="Times New Roman" w:hAnsi="Times New Roman" w:cs="Times New Roman"/>
        </w:rPr>
        <w:t>) niż  osoby o niskim poczuciu własnej skuteczności (</w:t>
      </w:r>
      <w:r w:rsidRPr="00AB28BF">
        <w:rPr>
          <w:rFonts w:ascii="Times New Roman" w:hAnsi="Times New Roman" w:cs="Times New Roman"/>
          <w:i/>
        </w:rPr>
        <w:t>M</w:t>
      </w:r>
      <w:r w:rsidR="0045768D">
        <w:rPr>
          <w:rFonts w:ascii="Times New Roman" w:hAnsi="Times New Roman" w:cs="Times New Roman"/>
        </w:rPr>
        <w:t xml:space="preserve"> = 14,53</w:t>
      </w:r>
      <w:r>
        <w:rPr>
          <w:rFonts w:ascii="Times New Roman" w:hAnsi="Times New Roman" w:cs="Times New Roman"/>
        </w:rPr>
        <w:t xml:space="preserve">, </w:t>
      </w:r>
      <w:r w:rsidRPr="00AB28BF">
        <w:rPr>
          <w:rFonts w:ascii="Times New Roman" w:hAnsi="Times New Roman" w:cs="Times New Roman"/>
          <w:i/>
        </w:rPr>
        <w:t>SD</w:t>
      </w:r>
      <w:r w:rsidR="0045768D">
        <w:rPr>
          <w:rFonts w:ascii="Times New Roman" w:hAnsi="Times New Roman" w:cs="Times New Roman"/>
        </w:rPr>
        <w:t xml:space="preserve"> = 6,24 </w:t>
      </w:r>
      <w:r>
        <w:rPr>
          <w:rFonts w:ascii="Times New Roman" w:hAnsi="Times New Roman" w:cs="Times New Roman"/>
        </w:rPr>
        <w:t xml:space="preserve">). Istotne efekty zilustrowano na wykresach poniżej. </w:t>
      </w:r>
    </w:p>
    <w:p w14:paraId="5D617BB4" w14:textId="77777777" w:rsidR="00D30773" w:rsidRDefault="00D30773" w:rsidP="00D70CE3">
      <w:pPr>
        <w:spacing w:line="480" w:lineRule="auto"/>
        <w:jc w:val="both"/>
        <w:rPr>
          <w:rFonts w:ascii="Times New Roman" w:hAnsi="Times New Roman" w:cs="Times New Roman"/>
        </w:rPr>
      </w:pPr>
    </w:p>
    <w:p w14:paraId="7FD38273" w14:textId="77777777" w:rsidR="00D30773" w:rsidRDefault="00D30773" w:rsidP="00D70CE3">
      <w:pPr>
        <w:spacing w:line="480" w:lineRule="auto"/>
        <w:jc w:val="both"/>
        <w:rPr>
          <w:rFonts w:ascii="Times New Roman" w:hAnsi="Times New Roman" w:cs="Times New Roman"/>
        </w:rPr>
      </w:pPr>
    </w:p>
    <w:p w14:paraId="704082B7" w14:textId="77777777" w:rsidR="00D30773" w:rsidRDefault="00D30773" w:rsidP="00D70CE3">
      <w:pPr>
        <w:spacing w:line="480" w:lineRule="auto"/>
        <w:jc w:val="both"/>
        <w:rPr>
          <w:rFonts w:ascii="Times New Roman" w:hAnsi="Times New Roman" w:cs="Times New Roman"/>
        </w:rPr>
      </w:pPr>
    </w:p>
    <w:p w14:paraId="469F396B" w14:textId="57511A0E" w:rsidR="00D70CE3" w:rsidRDefault="00D30773" w:rsidP="00D70CE3">
      <w:pPr>
        <w:tabs>
          <w:tab w:val="left" w:pos="1293"/>
        </w:tabs>
        <w:spacing w:line="480" w:lineRule="auto"/>
        <w:rPr>
          <w:rFonts w:ascii="Times New Roman" w:hAnsi="Times New Roman" w:cs="Times New Roman"/>
          <w:sz w:val="20"/>
          <w:szCs w:val="20"/>
        </w:rPr>
      </w:pPr>
      <w:r>
        <w:rPr>
          <w:rFonts w:ascii="Times New Roman" w:hAnsi="Times New Roman" w:cs="Times New Roman"/>
          <w:sz w:val="20"/>
          <w:szCs w:val="20"/>
        </w:rPr>
        <w:lastRenderedPageBreak/>
        <w:t xml:space="preserve">Rys. </w:t>
      </w:r>
      <w:r w:rsidR="0045768D">
        <w:rPr>
          <w:rFonts w:ascii="Times New Roman" w:hAnsi="Times New Roman" w:cs="Times New Roman"/>
          <w:sz w:val="20"/>
          <w:szCs w:val="20"/>
        </w:rPr>
        <w:t>4</w:t>
      </w:r>
      <w:r>
        <w:rPr>
          <w:rFonts w:ascii="Times New Roman" w:hAnsi="Times New Roman" w:cs="Times New Roman"/>
          <w:sz w:val="20"/>
          <w:szCs w:val="20"/>
        </w:rPr>
        <w:t>1</w:t>
      </w:r>
      <w:r w:rsidR="00D70CE3" w:rsidRPr="00A9161B">
        <w:rPr>
          <w:rFonts w:ascii="Times New Roman" w:hAnsi="Times New Roman" w:cs="Times New Roman"/>
          <w:sz w:val="20"/>
          <w:szCs w:val="20"/>
        </w:rPr>
        <w:t xml:space="preserve"> </w:t>
      </w:r>
      <w:r w:rsidR="00D70CE3">
        <w:rPr>
          <w:rFonts w:ascii="Times New Roman" w:hAnsi="Times New Roman" w:cs="Times New Roman"/>
          <w:sz w:val="20"/>
          <w:szCs w:val="20"/>
        </w:rPr>
        <w:t xml:space="preserve">Różnice w poczuciu </w:t>
      </w:r>
      <w:r w:rsidR="0045768D">
        <w:rPr>
          <w:rFonts w:ascii="Times New Roman" w:hAnsi="Times New Roman" w:cs="Times New Roman"/>
          <w:sz w:val="20"/>
          <w:szCs w:val="20"/>
        </w:rPr>
        <w:t>rozczarowania</w:t>
      </w:r>
      <w:r w:rsidR="00D70CE3" w:rsidRPr="00031118">
        <w:rPr>
          <w:rFonts w:ascii="Times New Roman" w:hAnsi="Times New Roman" w:cs="Times New Roman"/>
          <w:sz w:val="20"/>
          <w:szCs w:val="20"/>
        </w:rPr>
        <w:t xml:space="preserve"> </w:t>
      </w:r>
      <w:r w:rsidR="00D70CE3">
        <w:rPr>
          <w:rFonts w:ascii="Times New Roman" w:hAnsi="Times New Roman" w:cs="Times New Roman"/>
          <w:sz w:val="20"/>
          <w:szCs w:val="20"/>
        </w:rPr>
        <w:t>ze względu na odczuwany stres [średnia]</w:t>
      </w:r>
    </w:p>
    <w:p w14:paraId="656A8FD7" w14:textId="77777777" w:rsidR="00194595" w:rsidRDefault="0045768D" w:rsidP="00884337">
      <w:pPr>
        <w:spacing w:line="480" w:lineRule="auto"/>
        <w:jc w:val="both"/>
        <w:rPr>
          <w:rFonts w:ascii="Times New Roman" w:hAnsi="Times New Roman" w:cs="Times New Roman"/>
        </w:rPr>
      </w:pPr>
      <w:r>
        <w:rPr>
          <w:noProof/>
          <w:lang w:val="en-US"/>
        </w:rPr>
        <mc:AlternateContent>
          <mc:Choice Requires="wps">
            <w:drawing>
              <wp:anchor distT="0" distB="0" distL="114300" distR="114300" simplePos="0" relativeHeight="251696128" behindDoc="0" locked="0" layoutInCell="1" allowOverlap="1" wp14:anchorId="59276B36" wp14:editId="5848E669">
                <wp:simplePos x="0" y="0"/>
                <wp:positionH relativeFrom="column">
                  <wp:posOffset>342900</wp:posOffset>
                </wp:positionH>
                <wp:positionV relativeFrom="paragraph">
                  <wp:posOffset>27940</wp:posOffset>
                </wp:positionV>
                <wp:extent cx="1028700" cy="495300"/>
                <wp:effectExtent l="0" t="0" r="0" b="12700"/>
                <wp:wrapNone/>
                <wp:docPr id="64" name="Pole tekstowe 64"/>
                <wp:cNvGraphicFramePr/>
                <a:graphic xmlns:a="http://schemas.openxmlformats.org/drawingml/2006/main">
                  <a:graphicData uri="http://schemas.microsoft.com/office/word/2010/wordprocessingShape">
                    <wps:wsp>
                      <wps:cNvSpPr txBox="1"/>
                      <wps:spPr>
                        <a:xfrm>
                          <a:off x="0" y="0"/>
                          <a:ext cx="1028700"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A62246" w14:textId="77777777" w:rsidR="0097669A" w:rsidRPr="009829BE" w:rsidRDefault="0097669A" w:rsidP="0045768D">
                            <w:pPr>
                              <w:rPr>
                                <w:rFonts w:ascii="Times New Roman" w:hAnsi="Times New Roman" w:cs="Times New Roman"/>
                                <w:sz w:val="20"/>
                                <w:szCs w:val="20"/>
                              </w:rPr>
                            </w:pPr>
                            <w:r>
                              <w:rPr>
                                <w:rFonts w:ascii="Times New Roman" w:hAnsi="Times New Roman" w:cs="Times New Roman"/>
                                <w:sz w:val="20"/>
                                <w:szCs w:val="20"/>
                              </w:rPr>
                              <w:t>rozczarowanie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76B36" id="Pole tekstowe 64" o:spid="_x0000_s1033" type="#_x0000_t202" style="position:absolute;left:0;text-align:left;margin-left:27pt;margin-top:2.2pt;width:81pt;height:3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" filled="f" stroked="f">
                <v:textbox>
                  <w:txbxContent>
                    <w:p w14:paraId="6AA62246" w14:textId="77777777" w:rsidR="0097669A" w:rsidRPr="009829BE" w:rsidRDefault="0097669A" w:rsidP="0045768D">
                      <w:pPr>
                        <w:rPr>
                          <w:rFonts w:ascii="Times New Roman" w:hAnsi="Times New Roman" w:cs="Times New Roman"/>
                          <w:sz w:val="20"/>
                          <w:szCs w:val="20"/>
                        </w:rPr>
                      </w:pPr>
                      <w:r>
                        <w:rPr>
                          <w:rFonts w:ascii="Times New Roman" w:hAnsi="Times New Roman" w:cs="Times New Roman"/>
                          <w:sz w:val="20"/>
                          <w:szCs w:val="20"/>
                        </w:rPr>
                        <w:t>rozczarowanie</w:t>
                      </w:r>
                    </w:p>
                  </w:txbxContent>
                </v:textbox>
              </v:shape>
            </w:pict>
          </mc:Fallback>
        </mc:AlternateContent>
      </w:r>
      <w:r>
        <w:rPr>
          <w:noProof/>
          <w:lang w:val="en-US"/>
        </w:rPr>
        <w:drawing>
          <wp:inline distT="0" distB="0" distL="0" distR="0" wp14:anchorId="7FBC2448" wp14:editId="6FC8CBB3">
            <wp:extent cx="4572000" cy="2743200"/>
            <wp:effectExtent l="0" t="0" r="25400" b="25400"/>
            <wp:docPr id="63" name="Wykres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441D205E" w14:textId="3795AF4F" w:rsidR="0045768D" w:rsidRDefault="00E9167F" w:rsidP="0045768D">
      <w:pPr>
        <w:tabs>
          <w:tab w:val="left" w:pos="1293"/>
        </w:tabs>
        <w:spacing w:line="480" w:lineRule="auto"/>
        <w:rPr>
          <w:rFonts w:ascii="Times New Roman" w:hAnsi="Times New Roman" w:cs="Times New Roman"/>
          <w:sz w:val="20"/>
          <w:szCs w:val="20"/>
        </w:rPr>
      </w:pPr>
      <w:r>
        <w:rPr>
          <w:noProof/>
          <w:lang w:val="en-US"/>
        </w:rPr>
        <mc:AlternateContent>
          <mc:Choice Requires="wps">
            <w:drawing>
              <wp:anchor distT="0" distB="0" distL="114300" distR="114300" simplePos="0" relativeHeight="251698176" behindDoc="0" locked="0" layoutInCell="1" allowOverlap="1" wp14:anchorId="053B8173" wp14:editId="56E1D026">
                <wp:simplePos x="0" y="0"/>
                <wp:positionH relativeFrom="column">
                  <wp:posOffset>457200</wp:posOffset>
                </wp:positionH>
                <wp:positionV relativeFrom="paragraph">
                  <wp:posOffset>256540</wp:posOffset>
                </wp:positionV>
                <wp:extent cx="1028700" cy="495300"/>
                <wp:effectExtent l="0" t="0" r="0" b="12700"/>
                <wp:wrapNone/>
                <wp:docPr id="67" name="Pole tekstowe 67"/>
                <wp:cNvGraphicFramePr/>
                <a:graphic xmlns:a="http://schemas.openxmlformats.org/drawingml/2006/main">
                  <a:graphicData uri="http://schemas.microsoft.com/office/word/2010/wordprocessingShape">
                    <wps:wsp>
                      <wps:cNvSpPr txBox="1"/>
                      <wps:spPr>
                        <a:xfrm>
                          <a:off x="0" y="0"/>
                          <a:ext cx="1028700"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9E4C5B" w14:textId="77777777" w:rsidR="0097669A" w:rsidRPr="009829BE" w:rsidRDefault="0097669A" w:rsidP="00E9167F">
                            <w:pPr>
                              <w:rPr>
                                <w:rFonts w:ascii="Times New Roman" w:hAnsi="Times New Roman" w:cs="Times New Roman"/>
                                <w:sz w:val="20"/>
                                <w:szCs w:val="20"/>
                              </w:rPr>
                            </w:pPr>
                            <w:r>
                              <w:rPr>
                                <w:rFonts w:ascii="Times New Roman" w:hAnsi="Times New Roman" w:cs="Times New Roman"/>
                                <w:sz w:val="20"/>
                                <w:szCs w:val="20"/>
                              </w:rPr>
                              <w:t>rozczarowanie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B8173" id="Pole tekstowe 67" o:spid="_x0000_s1034" type="#_x0000_t202" style="position:absolute;margin-left:36pt;margin-top:20.2pt;width:81pt;height:3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" filled="f" stroked="f">
                <v:textbox>
                  <w:txbxContent>
                    <w:p w14:paraId="2E9E4C5B" w14:textId="77777777" w:rsidR="0097669A" w:rsidRPr="009829BE" w:rsidRDefault="0097669A" w:rsidP="00E9167F">
                      <w:pPr>
                        <w:rPr>
                          <w:rFonts w:ascii="Times New Roman" w:hAnsi="Times New Roman" w:cs="Times New Roman"/>
                          <w:sz w:val="20"/>
                          <w:szCs w:val="20"/>
                        </w:rPr>
                      </w:pPr>
                      <w:r>
                        <w:rPr>
                          <w:rFonts w:ascii="Times New Roman" w:hAnsi="Times New Roman" w:cs="Times New Roman"/>
                          <w:sz w:val="20"/>
                          <w:szCs w:val="20"/>
                        </w:rPr>
                        <w:t>rozczarowanie</w:t>
                      </w:r>
                    </w:p>
                  </w:txbxContent>
                </v:textbox>
              </v:shape>
            </w:pict>
          </mc:Fallback>
        </mc:AlternateContent>
      </w:r>
      <w:r w:rsidR="00D30773">
        <w:rPr>
          <w:rFonts w:ascii="Times New Roman" w:hAnsi="Times New Roman" w:cs="Times New Roman"/>
          <w:sz w:val="20"/>
          <w:szCs w:val="20"/>
        </w:rPr>
        <w:t>Rys. 42</w:t>
      </w:r>
      <w:r w:rsidR="0045768D" w:rsidRPr="00A9161B">
        <w:rPr>
          <w:rFonts w:ascii="Times New Roman" w:hAnsi="Times New Roman" w:cs="Times New Roman"/>
          <w:sz w:val="20"/>
          <w:szCs w:val="20"/>
        </w:rPr>
        <w:t xml:space="preserve"> </w:t>
      </w:r>
      <w:r w:rsidR="0045768D">
        <w:rPr>
          <w:rFonts w:ascii="Times New Roman" w:hAnsi="Times New Roman" w:cs="Times New Roman"/>
          <w:sz w:val="20"/>
          <w:szCs w:val="20"/>
        </w:rPr>
        <w:t>Różnice w poczuciu rozczarowania</w:t>
      </w:r>
      <w:r w:rsidR="0045768D" w:rsidRPr="00031118">
        <w:rPr>
          <w:rFonts w:ascii="Times New Roman" w:hAnsi="Times New Roman" w:cs="Times New Roman"/>
          <w:sz w:val="20"/>
          <w:szCs w:val="20"/>
        </w:rPr>
        <w:t xml:space="preserve"> </w:t>
      </w:r>
      <w:r w:rsidR="0045768D">
        <w:rPr>
          <w:rFonts w:ascii="Times New Roman" w:hAnsi="Times New Roman" w:cs="Times New Roman"/>
          <w:sz w:val="20"/>
          <w:szCs w:val="20"/>
        </w:rPr>
        <w:t>ze względu na poczucie własnej skuteczności [średnia]</w:t>
      </w:r>
    </w:p>
    <w:p w14:paraId="2C6F9A41" w14:textId="77777777" w:rsidR="0045768D" w:rsidRDefault="0045768D" w:rsidP="0045768D">
      <w:pPr>
        <w:tabs>
          <w:tab w:val="left" w:pos="1293"/>
        </w:tabs>
        <w:spacing w:line="480" w:lineRule="auto"/>
        <w:rPr>
          <w:rFonts w:ascii="Times New Roman" w:hAnsi="Times New Roman" w:cs="Times New Roman"/>
          <w:sz w:val="20"/>
          <w:szCs w:val="20"/>
        </w:rPr>
      </w:pPr>
      <w:r>
        <w:rPr>
          <w:noProof/>
          <w:lang w:val="en-US"/>
        </w:rPr>
        <w:drawing>
          <wp:inline distT="0" distB="0" distL="0" distR="0" wp14:anchorId="2FFB2490" wp14:editId="50B66B39">
            <wp:extent cx="4572000" cy="2743200"/>
            <wp:effectExtent l="0" t="0" r="25400" b="25400"/>
            <wp:docPr id="65" name="Wykres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792C0E89" w14:textId="6429D41A" w:rsidR="009E2C86" w:rsidRPr="009E2C86" w:rsidRDefault="0045768D" w:rsidP="00EF70CA">
      <w:pPr>
        <w:spacing w:line="480" w:lineRule="auto"/>
        <w:jc w:val="both"/>
        <w:rPr>
          <w:rFonts w:ascii="Times New Roman" w:hAnsi="Times New Roman" w:cs="Times New Roman"/>
        </w:rPr>
      </w:pPr>
      <w:r>
        <w:rPr>
          <w:rFonts w:ascii="Times New Roman" w:hAnsi="Times New Roman" w:cs="Times New Roman"/>
        </w:rPr>
        <w:t>Ponadto odnotowano istotny efekt interakcyjny stresu i poczucia skuteczności</w:t>
      </w:r>
      <w:r w:rsidR="00D30773">
        <w:rPr>
          <w:rFonts w:ascii="Times New Roman" w:hAnsi="Times New Roman" w:cs="Times New Roman"/>
        </w:rPr>
        <w:t xml:space="preserve"> (</w:t>
      </w:r>
      <w:r w:rsidR="00D30773">
        <w:rPr>
          <w:rFonts w:ascii="Times New Roman" w:hAnsi="Times New Roman" w:cs="Times New Roman"/>
          <w:i/>
        </w:rPr>
        <w:t xml:space="preserve">p </w:t>
      </w:r>
      <w:r w:rsidR="00D30773">
        <w:rPr>
          <w:rFonts w:ascii="Times New Roman" w:hAnsi="Times New Roman" w:cs="Times New Roman"/>
        </w:rPr>
        <w:t>= 0,05). W</w:t>
      </w:r>
      <w:r w:rsidR="009E2C86">
        <w:rPr>
          <w:rFonts w:ascii="Times New Roman" w:hAnsi="Times New Roman" w:cs="Times New Roman"/>
        </w:rPr>
        <w:t>ysokie poczucie własnej skuteczności wiązało się z niższym poziomem rozczarowania, ale tylko w grupie osób o wysokim poziomie stresu (</w:t>
      </w:r>
      <w:r w:rsidR="009E2C86" w:rsidRPr="009E2C86">
        <w:rPr>
          <w:rFonts w:ascii="Times New Roman" w:hAnsi="Times New Roman" w:cs="Times New Roman"/>
          <w:i/>
        </w:rPr>
        <w:t>p</w:t>
      </w:r>
      <w:r w:rsidR="009E2C86">
        <w:rPr>
          <w:rFonts w:ascii="Times New Roman" w:hAnsi="Times New Roman" w:cs="Times New Roman"/>
        </w:rPr>
        <w:t xml:space="preserve"> &lt; 0,001). Wśród osób o niskim poziomie stresu, nie wykazano różnic w poziomie rozczarowania ze względu na poczucie skuteczności (</w:t>
      </w:r>
      <w:r w:rsidR="009E2C86" w:rsidRPr="009E2C86">
        <w:rPr>
          <w:rFonts w:ascii="Times New Roman" w:hAnsi="Times New Roman" w:cs="Times New Roman"/>
          <w:i/>
        </w:rPr>
        <w:t>p</w:t>
      </w:r>
      <w:r w:rsidR="009E2C86">
        <w:rPr>
          <w:rFonts w:ascii="Times New Roman" w:hAnsi="Times New Roman" w:cs="Times New Roman"/>
        </w:rPr>
        <w:t xml:space="preserve"> = 0,18). Różnice ilustruje wykres.</w:t>
      </w:r>
    </w:p>
    <w:p w14:paraId="33BAD74B" w14:textId="77777777" w:rsidR="00EF70CA" w:rsidRDefault="00EF70CA" w:rsidP="0045768D">
      <w:pPr>
        <w:tabs>
          <w:tab w:val="left" w:pos="1293"/>
        </w:tabs>
        <w:spacing w:line="480" w:lineRule="auto"/>
        <w:rPr>
          <w:rFonts w:ascii="Times New Roman" w:hAnsi="Times New Roman" w:cs="Times New Roman"/>
          <w:sz w:val="20"/>
          <w:szCs w:val="20"/>
        </w:rPr>
      </w:pPr>
    </w:p>
    <w:p w14:paraId="2A369F52" w14:textId="2A6C4438" w:rsidR="0045768D" w:rsidRDefault="00EF70CA" w:rsidP="0045768D">
      <w:pPr>
        <w:tabs>
          <w:tab w:val="left" w:pos="1293"/>
        </w:tabs>
        <w:spacing w:line="480" w:lineRule="auto"/>
        <w:rPr>
          <w:rFonts w:ascii="Times New Roman" w:hAnsi="Times New Roman" w:cs="Times New Roman"/>
          <w:sz w:val="20"/>
          <w:szCs w:val="20"/>
        </w:rPr>
      </w:pPr>
      <w:r>
        <w:rPr>
          <w:noProof/>
          <w:lang w:val="en-US"/>
        </w:rPr>
        <w:lastRenderedPageBreak/>
        <mc:AlternateContent>
          <mc:Choice Requires="wps">
            <w:drawing>
              <wp:anchor distT="0" distB="0" distL="114300" distR="114300" simplePos="0" relativeHeight="251700224" behindDoc="0" locked="0" layoutInCell="1" allowOverlap="1" wp14:anchorId="013C4B6B" wp14:editId="1681D62A">
                <wp:simplePos x="0" y="0"/>
                <wp:positionH relativeFrom="column">
                  <wp:posOffset>457200</wp:posOffset>
                </wp:positionH>
                <wp:positionV relativeFrom="paragraph">
                  <wp:posOffset>571500</wp:posOffset>
                </wp:positionV>
                <wp:extent cx="1028700" cy="495300"/>
                <wp:effectExtent l="0" t="0" r="0" b="12700"/>
                <wp:wrapNone/>
                <wp:docPr id="68" name="Pole tekstowe 68"/>
                <wp:cNvGraphicFramePr/>
                <a:graphic xmlns:a="http://schemas.openxmlformats.org/drawingml/2006/main">
                  <a:graphicData uri="http://schemas.microsoft.com/office/word/2010/wordprocessingShape">
                    <wps:wsp>
                      <wps:cNvSpPr txBox="1"/>
                      <wps:spPr>
                        <a:xfrm>
                          <a:off x="0" y="0"/>
                          <a:ext cx="1028700"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62F1D7" w14:textId="77777777" w:rsidR="0097669A" w:rsidRPr="009829BE" w:rsidRDefault="0097669A" w:rsidP="00E9167F">
                            <w:pPr>
                              <w:rPr>
                                <w:rFonts w:ascii="Times New Roman" w:hAnsi="Times New Roman" w:cs="Times New Roman"/>
                                <w:sz w:val="20"/>
                                <w:szCs w:val="20"/>
                              </w:rPr>
                            </w:pPr>
                            <w:r>
                              <w:rPr>
                                <w:rFonts w:ascii="Times New Roman" w:hAnsi="Times New Roman" w:cs="Times New Roman"/>
                                <w:sz w:val="20"/>
                                <w:szCs w:val="20"/>
                              </w:rPr>
                              <w:t>rozczarowanie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C4B6B" id="Pole tekstowe 68" o:spid="_x0000_s1035" type="#_x0000_t202" style="position:absolute;margin-left:36pt;margin-top:45pt;width:81pt;height: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" filled="f" stroked="f">
                <v:textbox>
                  <w:txbxContent>
                    <w:p w14:paraId="0C62F1D7" w14:textId="77777777" w:rsidR="0097669A" w:rsidRPr="009829BE" w:rsidRDefault="0097669A" w:rsidP="00E9167F">
                      <w:pPr>
                        <w:rPr>
                          <w:rFonts w:ascii="Times New Roman" w:hAnsi="Times New Roman" w:cs="Times New Roman"/>
                          <w:sz w:val="20"/>
                          <w:szCs w:val="20"/>
                        </w:rPr>
                      </w:pPr>
                      <w:r>
                        <w:rPr>
                          <w:rFonts w:ascii="Times New Roman" w:hAnsi="Times New Roman" w:cs="Times New Roman"/>
                          <w:sz w:val="20"/>
                          <w:szCs w:val="20"/>
                        </w:rPr>
                        <w:t>rozczarowanie</w:t>
                      </w:r>
                    </w:p>
                  </w:txbxContent>
                </v:textbox>
              </v:shape>
            </w:pict>
          </mc:Fallback>
        </mc:AlternateContent>
      </w:r>
      <w:r w:rsidR="0045768D">
        <w:rPr>
          <w:rFonts w:ascii="Times New Roman" w:hAnsi="Times New Roman" w:cs="Times New Roman"/>
          <w:sz w:val="20"/>
          <w:szCs w:val="20"/>
        </w:rPr>
        <w:t xml:space="preserve">Rys. </w:t>
      </w:r>
      <w:r>
        <w:rPr>
          <w:rFonts w:ascii="Times New Roman" w:hAnsi="Times New Roman" w:cs="Times New Roman"/>
          <w:sz w:val="20"/>
          <w:szCs w:val="20"/>
        </w:rPr>
        <w:t>43</w:t>
      </w:r>
      <w:r w:rsidR="0045768D" w:rsidRPr="00A9161B">
        <w:rPr>
          <w:rFonts w:ascii="Times New Roman" w:hAnsi="Times New Roman" w:cs="Times New Roman"/>
          <w:sz w:val="20"/>
          <w:szCs w:val="20"/>
        </w:rPr>
        <w:t xml:space="preserve"> </w:t>
      </w:r>
      <w:r w:rsidR="0045768D">
        <w:rPr>
          <w:rFonts w:ascii="Times New Roman" w:hAnsi="Times New Roman" w:cs="Times New Roman"/>
          <w:sz w:val="20"/>
          <w:szCs w:val="20"/>
        </w:rPr>
        <w:t xml:space="preserve">Różnice w poczuciu </w:t>
      </w:r>
      <w:r w:rsidR="009E2C86">
        <w:rPr>
          <w:rFonts w:ascii="Times New Roman" w:hAnsi="Times New Roman" w:cs="Times New Roman"/>
          <w:sz w:val="20"/>
          <w:szCs w:val="20"/>
        </w:rPr>
        <w:t>rozczarowania</w:t>
      </w:r>
      <w:r w:rsidR="0045768D" w:rsidRPr="00031118">
        <w:rPr>
          <w:rFonts w:ascii="Times New Roman" w:hAnsi="Times New Roman" w:cs="Times New Roman"/>
          <w:sz w:val="20"/>
          <w:szCs w:val="20"/>
        </w:rPr>
        <w:t xml:space="preserve"> </w:t>
      </w:r>
      <w:r w:rsidR="0045768D">
        <w:rPr>
          <w:rFonts w:ascii="Times New Roman" w:hAnsi="Times New Roman" w:cs="Times New Roman"/>
          <w:sz w:val="20"/>
          <w:szCs w:val="20"/>
        </w:rPr>
        <w:t>ze względu na poziom stresu i poczucie własnej skuteczności [średnia]</w:t>
      </w:r>
    </w:p>
    <w:p w14:paraId="65933D81" w14:textId="76A57634" w:rsidR="00EF70CA" w:rsidRDefault="00EF70CA" w:rsidP="0045768D">
      <w:pPr>
        <w:tabs>
          <w:tab w:val="left" w:pos="1293"/>
        </w:tabs>
        <w:spacing w:line="480" w:lineRule="auto"/>
        <w:rPr>
          <w:rFonts w:ascii="Times New Roman" w:hAnsi="Times New Roman" w:cs="Times New Roman"/>
          <w:sz w:val="20"/>
          <w:szCs w:val="20"/>
        </w:rPr>
      </w:pPr>
      <w:r>
        <w:rPr>
          <w:noProof/>
          <w:lang w:val="en-US"/>
        </w:rPr>
        <w:drawing>
          <wp:inline distT="0" distB="0" distL="0" distR="0" wp14:anchorId="44B4B24F" wp14:editId="27A20A3A">
            <wp:extent cx="4802928" cy="2389928"/>
            <wp:effectExtent l="0" t="0" r="23495" b="23495"/>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5E87E701" w14:textId="716BC8F5" w:rsidR="00F64CF6" w:rsidRDefault="00560813" w:rsidP="00F64CF6">
      <w:pPr>
        <w:spacing w:line="480" w:lineRule="auto"/>
        <w:jc w:val="both"/>
        <w:rPr>
          <w:rFonts w:ascii="Times New Roman" w:hAnsi="Times New Roman" w:cs="Times New Roman"/>
          <w:b/>
          <w:lang w:val="en-US"/>
        </w:rPr>
      </w:pPr>
      <w:r>
        <w:rPr>
          <w:rFonts w:ascii="Times New Roman" w:hAnsi="Times New Roman" w:cs="Times New Roman"/>
          <w:b/>
          <w:lang w:val="en-US"/>
        </w:rPr>
        <w:t xml:space="preserve">Analiza wpływu </w:t>
      </w:r>
      <w:r w:rsidR="00F64CF6">
        <w:rPr>
          <w:rFonts w:ascii="Times New Roman" w:hAnsi="Times New Roman" w:cs="Times New Roman"/>
          <w:b/>
          <w:lang w:val="en-US"/>
        </w:rPr>
        <w:t>odczuwanego stresu</w:t>
      </w:r>
      <w:r>
        <w:rPr>
          <w:rFonts w:ascii="Times New Roman" w:hAnsi="Times New Roman" w:cs="Times New Roman"/>
          <w:b/>
          <w:lang w:val="en-US"/>
        </w:rPr>
        <w:t xml:space="preserve">, </w:t>
      </w:r>
      <w:r w:rsidR="00F64CF6">
        <w:rPr>
          <w:rFonts w:ascii="Times New Roman" w:hAnsi="Times New Roman" w:cs="Times New Roman"/>
          <w:b/>
          <w:lang w:val="en-US"/>
        </w:rPr>
        <w:t xml:space="preserve">poczucia własnej skuteczności oraz zmiennych socjodemograficznych </w:t>
      </w:r>
      <w:r w:rsidR="00F64CF6" w:rsidRPr="00217351">
        <w:rPr>
          <w:rFonts w:ascii="Times New Roman" w:hAnsi="Times New Roman" w:cs="Times New Roman"/>
          <w:b/>
          <w:lang w:val="en-US"/>
        </w:rPr>
        <w:t>na poziom wypalenia zawodowego</w:t>
      </w:r>
    </w:p>
    <w:p w14:paraId="5AC333A2" w14:textId="77777777" w:rsidR="00EF70CA" w:rsidRDefault="00EF70CA" w:rsidP="00EF70CA">
      <w:pPr>
        <w:spacing w:line="480" w:lineRule="auto"/>
        <w:jc w:val="both"/>
        <w:rPr>
          <w:rFonts w:ascii="Times New Roman" w:hAnsi="Times New Roman" w:cs="Times New Roman"/>
        </w:rPr>
      </w:pPr>
      <w:r>
        <w:rPr>
          <w:rFonts w:ascii="Times New Roman" w:hAnsi="Times New Roman" w:cs="Times New Roman"/>
        </w:rPr>
        <w:t xml:space="preserve">W celu znalezienia odpowiedzi o wpływ stresu i poczucia własnej skuteczności oraz zmiennych socjodemograficznych na poziom wypalenia zawodowego, przeprowadzono analizę wariancji. Zmiennymi zależnymi były cztery aspekty wypalenia. </w:t>
      </w:r>
    </w:p>
    <w:p w14:paraId="39BB661D" w14:textId="77777777" w:rsidR="00EF70CA" w:rsidRDefault="00EF70CA" w:rsidP="00EF70CA">
      <w:pPr>
        <w:spacing w:line="480" w:lineRule="auto"/>
        <w:ind w:firstLine="708"/>
        <w:jc w:val="both"/>
        <w:rPr>
          <w:rFonts w:ascii="Times New Roman" w:hAnsi="Times New Roman" w:cs="Times New Roman"/>
        </w:rPr>
      </w:pPr>
      <w:r>
        <w:rPr>
          <w:rFonts w:ascii="Times New Roman" w:hAnsi="Times New Roman" w:cs="Times New Roman"/>
        </w:rPr>
        <w:t xml:space="preserve">Jako zmienne niezależne wprowadzono poziom odczuwanego stresu (niski, wysoki) oraz poczucie własnej skuteczności (niskie, wysokie) oraz zmienne socjodemograficzne. Do analiz wybrano jedynie te zmienne socjodemograficzne, ze względu na które strażacy różnili się poziomem wypalenia. </w:t>
      </w:r>
    </w:p>
    <w:p w14:paraId="43FE9C36" w14:textId="0460283B" w:rsidR="00F7518E" w:rsidRDefault="00560813" w:rsidP="00884337">
      <w:pPr>
        <w:spacing w:line="480" w:lineRule="auto"/>
        <w:jc w:val="both"/>
        <w:rPr>
          <w:rFonts w:ascii="Times New Roman" w:hAnsi="Times New Roman" w:cs="Times New Roman"/>
          <w:b/>
          <w:lang w:val="en-US"/>
        </w:rPr>
      </w:pPr>
      <w:r>
        <w:rPr>
          <w:rFonts w:ascii="Times New Roman" w:hAnsi="Times New Roman" w:cs="Times New Roman"/>
          <w:b/>
          <w:lang w:val="en-US"/>
        </w:rPr>
        <w:t xml:space="preserve">Analiza wpływu odczuwanego stresu, poczucia własnej skuteczności oraz zmiennych socjodemograficznych </w:t>
      </w:r>
      <w:r w:rsidR="00F7518E" w:rsidRPr="00217351">
        <w:rPr>
          <w:rFonts w:ascii="Times New Roman" w:hAnsi="Times New Roman" w:cs="Times New Roman"/>
          <w:b/>
          <w:lang w:val="en-US"/>
        </w:rPr>
        <w:t>na poziom</w:t>
      </w:r>
      <w:r w:rsidR="00F7518E">
        <w:rPr>
          <w:rFonts w:ascii="Times New Roman" w:hAnsi="Times New Roman" w:cs="Times New Roman"/>
          <w:b/>
          <w:lang w:val="en-US"/>
        </w:rPr>
        <w:t xml:space="preserve"> wyczerpania</w:t>
      </w:r>
    </w:p>
    <w:p w14:paraId="3513AE82" w14:textId="42C843A8" w:rsidR="002F1444" w:rsidRPr="002F1444" w:rsidRDefault="008569D2" w:rsidP="00884337">
      <w:pPr>
        <w:spacing w:line="480" w:lineRule="auto"/>
        <w:jc w:val="both"/>
        <w:rPr>
          <w:rFonts w:ascii="Times New Roman" w:hAnsi="Times New Roman" w:cs="Times New Roman"/>
          <w:lang w:val="en-US"/>
        </w:rPr>
      </w:pPr>
      <w:r>
        <w:rPr>
          <w:rFonts w:ascii="Times New Roman" w:hAnsi="Times New Roman" w:cs="Times New Roman"/>
          <w:lang w:val="en-US"/>
        </w:rPr>
        <w:t xml:space="preserve">Strażacy różnili się </w:t>
      </w:r>
      <w:r w:rsidR="002F1444">
        <w:rPr>
          <w:rFonts w:ascii="Times New Roman" w:hAnsi="Times New Roman" w:cs="Times New Roman"/>
          <w:lang w:val="en-US"/>
        </w:rPr>
        <w:t>poziomie</w:t>
      </w:r>
      <w:r>
        <w:rPr>
          <w:rFonts w:ascii="Times New Roman" w:hAnsi="Times New Roman" w:cs="Times New Roman"/>
          <w:lang w:val="en-US"/>
        </w:rPr>
        <w:t>m</w:t>
      </w:r>
      <w:r w:rsidR="002F1444">
        <w:rPr>
          <w:rFonts w:ascii="Times New Roman" w:hAnsi="Times New Roman" w:cs="Times New Roman"/>
          <w:lang w:val="en-US"/>
        </w:rPr>
        <w:t xml:space="preserve"> wyczerpania ze względu na następujące zmienne socjodemograficzne: staż pracy oraz korpus. Badano wpływ tych zmiennych oraz poziomu stresu i poczucia własnej skuteczności na wyczerpanie. </w:t>
      </w:r>
    </w:p>
    <w:p w14:paraId="4AD9E29A" w14:textId="00ED6B65" w:rsidR="00910567" w:rsidRDefault="005811E3" w:rsidP="00884337">
      <w:pPr>
        <w:spacing w:line="480" w:lineRule="auto"/>
        <w:jc w:val="both"/>
        <w:rPr>
          <w:rFonts w:ascii="Times New Roman" w:hAnsi="Times New Roman" w:cs="Times New Roman"/>
        </w:rPr>
      </w:pPr>
      <w:r>
        <w:rPr>
          <w:rFonts w:ascii="Times New Roman" w:hAnsi="Times New Roman" w:cs="Times New Roman"/>
        </w:rPr>
        <w:lastRenderedPageBreak/>
        <w:tab/>
      </w:r>
      <w:r w:rsidR="002F1444">
        <w:rPr>
          <w:rFonts w:ascii="Times New Roman" w:hAnsi="Times New Roman" w:cs="Times New Roman"/>
        </w:rPr>
        <w:t>Istotnym efektem był wpływ stresu (</w:t>
      </w:r>
      <w:r w:rsidRPr="005811E3">
        <w:rPr>
          <w:rFonts w:ascii="Times New Roman" w:hAnsi="Times New Roman" w:cs="Times New Roman"/>
          <w:i/>
        </w:rPr>
        <w:t>p</w:t>
      </w:r>
      <w:r>
        <w:rPr>
          <w:rFonts w:ascii="Times New Roman" w:hAnsi="Times New Roman" w:cs="Times New Roman"/>
        </w:rPr>
        <w:t xml:space="preserve"> &lt; 0,001</w:t>
      </w:r>
      <w:r w:rsidR="002F1444">
        <w:rPr>
          <w:rFonts w:ascii="Times New Roman" w:hAnsi="Times New Roman" w:cs="Times New Roman"/>
        </w:rPr>
        <w:t>).</w:t>
      </w:r>
      <w:r w:rsidR="000F6C2E">
        <w:rPr>
          <w:rFonts w:ascii="Times New Roman" w:hAnsi="Times New Roman" w:cs="Times New Roman"/>
        </w:rPr>
        <w:t xml:space="preserve"> Osoby o niskim poziomie odczuwanego stresu odczuwają niższy poziom wyczerpania (</w:t>
      </w:r>
      <w:r w:rsidR="000F6C2E" w:rsidRPr="000F6C2E">
        <w:rPr>
          <w:rFonts w:ascii="Times New Roman" w:hAnsi="Times New Roman" w:cs="Times New Roman"/>
          <w:i/>
        </w:rPr>
        <w:t>M</w:t>
      </w:r>
      <w:r w:rsidR="000F6C2E">
        <w:rPr>
          <w:rFonts w:ascii="Times New Roman" w:hAnsi="Times New Roman" w:cs="Times New Roman"/>
        </w:rPr>
        <w:t xml:space="preserve"> = 13,87, </w:t>
      </w:r>
      <w:r w:rsidR="000F6C2E" w:rsidRPr="000F6C2E">
        <w:rPr>
          <w:rFonts w:ascii="Times New Roman" w:hAnsi="Times New Roman" w:cs="Times New Roman"/>
          <w:i/>
        </w:rPr>
        <w:t>SD</w:t>
      </w:r>
      <w:r w:rsidR="000F6C2E">
        <w:rPr>
          <w:rFonts w:ascii="Times New Roman" w:hAnsi="Times New Roman" w:cs="Times New Roman"/>
        </w:rPr>
        <w:t xml:space="preserve"> = 4,28) niż osoby o wysokim poziomie odczuwanego stresu (</w:t>
      </w:r>
      <w:r w:rsidR="000F6C2E" w:rsidRPr="000F6C2E">
        <w:rPr>
          <w:rFonts w:ascii="Times New Roman" w:hAnsi="Times New Roman" w:cs="Times New Roman"/>
          <w:i/>
        </w:rPr>
        <w:t>M</w:t>
      </w:r>
      <w:r w:rsidR="000F6C2E">
        <w:rPr>
          <w:rFonts w:ascii="Times New Roman" w:hAnsi="Times New Roman" w:cs="Times New Roman"/>
        </w:rPr>
        <w:t xml:space="preserve"> = 17,62, </w:t>
      </w:r>
      <w:r w:rsidR="000F6C2E" w:rsidRPr="000F6C2E">
        <w:rPr>
          <w:rFonts w:ascii="Times New Roman" w:hAnsi="Times New Roman" w:cs="Times New Roman"/>
          <w:i/>
        </w:rPr>
        <w:t>SD</w:t>
      </w:r>
      <w:r w:rsidR="000F6C2E">
        <w:rPr>
          <w:rFonts w:ascii="Times New Roman" w:hAnsi="Times New Roman" w:cs="Times New Roman"/>
        </w:rPr>
        <w:t xml:space="preserve"> = 5,98). </w:t>
      </w:r>
      <w:r w:rsidR="00B4483C">
        <w:rPr>
          <w:rFonts w:ascii="Times New Roman" w:hAnsi="Times New Roman" w:cs="Times New Roman"/>
        </w:rPr>
        <w:t xml:space="preserve">Różnice ilustruje wykres. </w:t>
      </w:r>
    </w:p>
    <w:p w14:paraId="23D70B4F" w14:textId="31A52B22" w:rsidR="00B4483C" w:rsidRDefault="002F1444" w:rsidP="00B4483C">
      <w:pPr>
        <w:tabs>
          <w:tab w:val="left" w:pos="1293"/>
        </w:tabs>
        <w:spacing w:line="480" w:lineRule="auto"/>
        <w:rPr>
          <w:rFonts w:ascii="Times New Roman" w:hAnsi="Times New Roman" w:cs="Times New Roman"/>
          <w:sz w:val="20"/>
          <w:szCs w:val="20"/>
        </w:rPr>
      </w:pPr>
      <w:r>
        <w:rPr>
          <w:rFonts w:ascii="Times New Roman" w:hAnsi="Times New Roman" w:cs="Times New Roman"/>
          <w:sz w:val="20"/>
          <w:szCs w:val="20"/>
        </w:rPr>
        <w:t>Rys. 44</w:t>
      </w:r>
      <w:r w:rsidR="00B4483C" w:rsidRPr="00A9161B">
        <w:rPr>
          <w:rFonts w:ascii="Times New Roman" w:hAnsi="Times New Roman" w:cs="Times New Roman"/>
          <w:sz w:val="20"/>
          <w:szCs w:val="20"/>
        </w:rPr>
        <w:t xml:space="preserve"> </w:t>
      </w:r>
      <w:r w:rsidR="00B4483C">
        <w:rPr>
          <w:rFonts w:ascii="Times New Roman" w:hAnsi="Times New Roman" w:cs="Times New Roman"/>
          <w:sz w:val="20"/>
          <w:szCs w:val="20"/>
        </w:rPr>
        <w:t>Różnice w poczuciu wyczerpania  ze względu na odczuwany stres [średnia]</w:t>
      </w:r>
    </w:p>
    <w:p w14:paraId="0BD9959E" w14:textId="77777777" w:rsidR="00B4483C" w:rsidRDefault="000A21ED" w:rsidP="00884337">
      <w:pPr>
        <w:spacing w:line="480" w:lineRule="auto"/>
        <w:jc w:val="both"/>
        <w:rPr>
          <w:rFonts w:ascii="Times New Roman" w:hAnsi="Times New Roman" w:cs="Times New Roman"/>
        </w:rPr>
      </w:pPr>
      <w:r>
        <w:rPr>
          <w:noProof/>
          <w:lang w:val="en-US"/>
        </w:rPr>
        <mc:AlternateContent>
          <mc:Choice Requires="wps">
            <w:drawing>
              <wp:anchor distT="0" distB="0" distL="114300" distR="114300" simplePos="0" relativeHeight="251663360" behindDoc="0" locked="0" layoutInCell="1" allowOverlap="1" wp14:anchorId="72E642E2" wp14:editId="06A0C4B7">
                <wp:simplePos x="0" y="0"/>
                <wp:positionH relativeFrom="column">
                  <wp:posOffset>342900</wp:posOffset>
                </wp:positionH>
                <wp:positionV relativeFrom="paragraph">
                  <wp:posOffset>114300</wp:posOffset>
                </wp:positionV>
                <wp:extent cx="1257300" cy="342900"/>
                <wp:effectExtent l="0" t="0" r="0" b="12700"/>
                <wp:wrapNone/>
                <wp:docPr id="33" name="Pole tekstowe 33"/>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125C61" w14:textId="77777777" w:rsidR="0097669A" w:rsidRPr="000A21ED" w:rsidRDefault="0097669A" w:rsidP="000A21ED">
                            <w:pPr>
                              <w:rPr>
                                <w:rFonts w:ascii="Times New Roman" w:hAnsi="Times New Roman" w:cs="Times New Roman"/>
                                <w:sz w:val="20"/>
                                <w:szCs w:val="20"/>
                              </w:rPr>
                            </w:pPr>
                            <w:r w:rsidRPr="000A21ED">
                              <w:rPr>
                                <w:rFonts w:ascii="Times New Roman" w:hAnsi="Times New Roman" w:cs="Times New Roman"/>
                                <w:sz w:val="20"/>
                                <w:szCs w:val="20"/>
                              </w:rPr>
                              <w:t>wyczerpanie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E642E2" id="Pole tekstowe 33" o:spid="_x0000_s1036" type="#_x0000_t202" style="position:absolute;left:0;text-align:left;margin-left:27pt;margin-top:9pt;width:99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" filled="f" stroked="f">
                <v:textbox>
                  <w:txbxContent>
                    <w:p w14:paraId="3A125C61" w14:textId="77777777" w:rsidR="0097669A" w:rsidRPr="000A21ED" w:rsidRDefault="0097669A" w:rsidP="000A21ED">
                      <w:pPr>
                        <w:rPr>
                          <w:rFonts w:ascii="Times New Roman" w:hAnsi="Times New Roman" w:cs="Times New Roman"/>
                          <w:sz w:val="20"/>
                          <w:szCs w:val="20"/>
                        </w:rPr>
                      </w:pPr>
                      <w:r w:rsidRPr="000A21ED">
                        <w:rPr>
                          <w:rFonts w:ascii="Times New Roman" w:hAnsi="Times New Roman" w:cs="Times New Roman"/>
                          <w:sz w:val="20"/>
                          <w:szCs w:val="20"/>
                        </w:rPr>
                        <w:t>wyczerpanie</w:t>
                      </w:r>
                    </w:p>
                  </w:txbxContent>
                </v:textbox>
              </v:shape>
            </w:pict>
          </mc:Fallback>
        </mc:AlternateContent>
      </w:r>
      <w:r w:rsidR="00B4483C">
        <w:rPr>
          <w:noProof/>
          <w:lang w:val="en-US"/>
        </w:rPr>
        <w:drawing>
          <wp:inline distT="0" distB="0" distL="0" distR="0" wp14:anchorId="60A74BDD" wp14:editId="0D163DA5">
            <wp:extent cx="4572000" cy="2743200"/>
            <wp:effectExtent l="0" t="0" r="25400" b="2540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354D7F8D" w14:textId="7DA3BD80" w:rsidR="00483889" w:rsidRDefault="00CA1A65" w:rsidP="00884337">
      <w:pPr>
        <w:spacing w:line="480" w:lineRule="auto"/>
        <w:jc w:val="both"/>
        <w:rPr>
          <w:rFonts w:ascii="Times New Roman" w:hAnsi="Times New Roman" w:cs="Times New Roman"/>
        </w:rPr>
      </w:pPr>
      <w:r>
        <w:rPr>
          <w:rFonts w:ascii="Times New Roman" w:hAnsi="Times New Roman" w:cs="Times New Roman"/>
        </w:rPr>
        <w:tab/>
      </w:r>
      <w:r w:rsidR="002F1444">
        <w:rPr>
          <w:rFonts w:ascii="Times New Roman" w:hAnsi="Times New Roman" w:cs="Times New Roman"/>
        </w:rPr>
        <w:t>Ponadto ujawniono łączny wpływ stresu i przynależności do określonego korpusu na poziom wyczerpania (</w:t>
      </w:r>
      <w:r w:rsidRPr="005811E3">
        <w:rPr>
          <w:rFonts w:ascii="Times New Roman" w:hAnsi="Times New Roman" w:cs="Times New Roman"/>
          <w:i/>
        </w:rPr>
        <w:t>p</w:t>
      </w:r>
      <w:r>
        <w:rPr>
          <w:rFonts w:ascii="Times New Roman" w:hAnsi="Times New Roman" w:cs="Times New Roman"/>
        </w:rPr>
        <w:t xml:space="preserve"> = 0,03</w:t>
      </w:r>
      <w:r w:rsidR="002F1444">
        <w:rPr>
          <w:rFonts w:ascii="Times New Roman" w:hAnsi="Times New Roman" w:cs="Times New Roman"/>
        </w:rPr>
        <w:t>)</w:t>
      </w:r>
      <w:r>
        <w:rPr>
          <w:rFonts w:ascii="Times New Roman" w:hAnsi="Times New Roman" w:cs="Times New Roman"/>
        </w:rPr>
        <w:t xml:space="preserve">. </w:t>
      </w:r>
      <w:r w:rsidR="002F1444">
        <w:rPr>
          <w:rFonts w:ascii="Times New Roman" w:hAnsi="Times New Roman" w:cs="Times New Roman"/>
        </w:rPr>
        <w:t>P</w:t>
      </w:r>
      <w:r w:rsidR="00483889">
        <w:rPr>
          <w:rFonts w:ascii="Times New Roman" w:hAnsi="Times New Roman" w:cs="Times New Roman"/>
        </w:rPr>
        <w:t>oziom stresu istotnie wpływa na poczucie wyczerpania w grupie szeregowych (</w:t>
      </w:r>
      <w:r w:rsidR="00483889" w:rsidRPr="00483889">
        <w:rPr>
          <w:rFonts w:ascii="Times New Roman" w:hAnsi="Times New Roman" w:cs="Times New Roman"/>
          <w:i/>
        </w:rPr>
        <w:t>p</w:t>
      </w:r>
      <w:r w:rsidR="00483889">
        <w:rPr>
          <w:rFonts w:ascii="Times New Roman" w:hAnsi="Times New Roman" w:cs="Times New Roman"/>
        </w:rPr>
        <w:t xml:space="preserve"> = 0,01), podoficerów (</w:t>
      </w:r>
      <w:r w:rsidR="00483889" w:rsidRPr="00483889">
        <w:rPr>
          <w:rFonts w:ascii="Times New Roman" w:hAnsi="Times New Roman" w:cs="Times New Roman"/>
          <w:i/>
        </w:rPr>
        <w:t>p</w:t>
      </w:r>
      <w:r w:rsidR="00483889">
        <w:rPr>
          <w:rFonts w:ascii="Times New Roman" w:hAnsi="Times New Roman" w:cs="Times New Roman"/>
        </w:rPr>
        <w:t xml:space="preserve"> = 0,01) i aspirantów (</w:t>
      </w:r>
      <w:r w:rsidR="00483889" w:rsidRPr="00483889">
        <w:rPr>
          <w:rFonts w:ascii="Times New Roman" w:hAnsi="Times New Roman" w:cs="Times New Roman"/>
          <w:i/>
        </w:rPr>
        <w:t>p</w:t>
      </w:r>
      <w:r w:rsidR="00483889">
        <w:rPr>
          <w:rFonts w:ascii="Times New Roman" w:hAnsi="Times New Roman" w:cs="Times New Roman"/>
        </w:rPr>
        <w:t xml:space="preserve"> &lt; 0,001), ale nie u oficerów młodszych (</w:t>
      </w:r>
      <w:r w:rsidR="00483889" w:rsidRPr="00483889">
        <w:rPr>
          <w:rFonts w:ascii="Times New Roman" w:hAnsi="Times New Roman" w:cs="Times New Roman"/>
          <w:i/>
        </w:rPr>
        <w:t>p</w:t>
      </w:r>
      <w:r w:rsidR="00483889">
        <w:rPr>
          <w:rFonts w:ascii="Times New Roman" w:hAnsi="Times New Roman" w:cs="Times New Roman"/>
        </w:rPr>
        <w:t xml:space="preserve"> = 0,10) ani starszych (</w:t>
      </w:r>
      <w:r w:rsidR="00483889" w:rsidRPr="00483889">
        <w:rPr>
          <w:rFonts w:ascii="Times New Roman" w:hAnsi="Times New Roman" w:cs="Times New Roman"/>
          <w:i/>
        </w:rPr>
        <w:t>p</w:t>
      </w:r>
      <w:r w:rsidR="00483889">
        <w:rPr>
          <w:rFonts w:ascii="Times New Roman" w:hAnsi="Times New Roman" w:cs="Times New Roman"/>
        </w:rPr>
        <w:t xml:space="preserve"> = 0,88). Im wyższy poziom stresu tym wyższy poziom wyczerpania w tych grupach.</w:t>
      </w:r>
      <w:r w:rsidR="000A21ED">
        <w:rPr>
          <w:rFonts w:ascii="Times New Roman" w:hAnsi="Times New Roman" w:cs="Times New Roman"/>
        </w:rPr>
        <w:t xml:space="preserve"> Istotne różnice ilustruje wykres.</w:t>
      </w:r>
    </w:p>
    <w:p w14:paraId="7923240E" w14:textId="7D64286A" w:rsidR="000A21ED" w:rsidRDefault="002F1444" w:rsidP="000A21ED">
      <w:pPr>
        <w:tabs>
          <w:tab w:val="left" w:pos="1293"/>
        </w:tabs>
        <w:spacing w:line="480" w:lineRule="auto"/>
        <w:rPr>
          <w:rFonts w:ascii="Times New Roman" w:hAnsi="Times New Roman" w:cs="Times New Roman"/>
          <w:sz w:val="20"/>
          <w:szCs w:val="20"/>
        </w:rPr>
      </w:pPr>
      <w:r>
        <w:rPr>
          <w:rFonts w:ascii="Times New Roman" w:hAnsi="Times New Roman" w:cs="Times New Roman"/>
          <w:sz w:val="20"/>
          <w:szCs w:val="20"/>
        </w:rPr>
        <w:t>Rys. 45</w:t>
      </w:r>
      <w:r w:rsidR="000A21ED" w:rsidRPr="00A9161B">
        <w:rPr>
          <w:rFonts w:ascii="Times New Roman" w:hAnsi="Times New Roman" w:cs="Times New Roman"/>
          <w:sz w:val="20"/>
          <w:szCs w:val="20"/>
        </w:rPr>
        <w:t xml:space="preserve"> </w:t>
      </w:r>
      <w:r w:rsidR="000A21ED">
        <w:rPr>
          <w:rFonts w:ascii="Times New Roman" w:hAnsi="Times New Roman" w:cs="Times New Roman"/>
          <w:sz w:val="20"/>
          <w:szCs w:val="20"/>
        </w:rPr>
        <w:t>Różnice w poczuciu wyczerpania  ze względu na korpus i odczuwany stres [średnia]</w:t>
      </w:r>
    </w:p>
    <w:p w14:paraId="542B1323" w14:textId="77777777" w:rsidR="000A21ED" w:rsidRPr="003031E4" w:rsidRDefault="004706EE" w:rsidP="003031E4">
      <w:pPr>
        <w:tabs>
          <w:tab w:val="left" w:pos="1293"/>
        </w:tabs>
        <w:spacing w:line="480" w:lineRule="auto"/>
        <w:rPr>
          <w:rFonts w:ascii="Times New Roman" w:hAnsi="Times New Roman" w:cs="Times New Roman"/>
          <w:sz w:val="20"/>
          <w:szCs w:val="20"/>
        </w:rPr>
      </w:pPr>
      <w:r>
        <w:rPr>
          <w:noProof/>
          <w:lang w:val="en-US"/>
        </w:rPr>
        <mc:AlternateContent>
          <mc:Choice Requires="wps">
            <w:drawing>
              <wp:anchor distT="0" distB="0" distL="114300" distR="114300" simplePos="0" relativeHeight="251661312" behindDoc="0" locked="0" layoutInCell="1" allowOverlap="1" wp14:anchorId="2947AD0C" wp14:editId="3DC6717D">
                <wp:simplePos x="0" y="0"/>
                <wp:positionH relativeFrom="column">
                  <wp:posOffset>228600</wp:posOffset>
                </wp:positionH>
                <wp:positionV relativeFrom="paragraph">
                  <wp:posOffset>33020</wp:posOffset>
                </wp:positionV>
                <wp:extent cx="1257300" cy="342900"/>
                <wp:effectExtent l="0" t="0" r="0" b="12700"/>
                <wp:wrapNone/>
                <wp:docPr id="32" name="Pole tekstowe 32"/>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EE70BD" w14:textId="77777777" w:rsidR="0097669A" w:rsidRPr="000A21ED" w:rsidRDefault="0097669A" w:rsidP="000A21ED">
                            <w:pPr>
                              <w:rPr>
                                <w:rFonts w:ascii="Times New Roman" w:hAnsi="Times New Roman" w:cs="Times New Roman"/>
                                <w:sz w:val="20"/>
                                <w:szCs w:val="20"/>
                              </w:rPr>
                            </w:pPr>
                            <w:r w:rsidRPr="000A21ED">
                              <w:rPr>
                                <w:rFonts w:ascii="Times New Roman" w:hAnsi="Times New Roman" w:cs="Times New Roman"/>
                                <w:sz w:val="20"/>
                                <w:szCs w:val="20"/>
                              </w:rPr>
                              <w:t>wyczerpanie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47AD0C" id="Pole tekstowe 32" o:spid="_x0000_s1037" type="#_x0000_t202" style="position:absolute;margin-left:18pt;margin-top:2.6pt;width:99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" filled="f" stroked="f">
                <v:textbox>
                  <w:txbxContent>
                    <w:p w14:paraId="4DEE70BD" w14:textId="77777777" w:rsidR="0097669A" w:rsidRPr="000A21ED" w:rsidRDefault="0097669A" w:rsidP="000A21ED">
                      <w:pPr>
                        <w:rPr>
                          <w:rFonts w:ascii="Times New Roman" w:hAnsi="Times New Roman" w:cs="Times New Roman"/>
                          <w:sz w:val="20"/>
                          <w:szCs w:val="20"/>
                        </w:rPr>
                      </w:pPr>
                      <w:r w:rsidRPr="000A21ED">
                        <w:rPr>
                          <w:rFonts w:ascii="Times New Roman" w:hAnsi="Times New Roman" w:cs="Times New Roman"/>
                          <w:sz w:val="20"/>
                          <w:szCs w:val="20"/>
                        </w:rPr>
                        <w:t>wyczerpanie</w:t>
                      </w:r>
                    </w:p>
                  </w:txbxContent>
                </v:textbox>
              </v:shape>
            </w:pict>
          </mc:Fallback>
        </mc:AlternateContent>
      </w:r>
      <w:r w:rsidR="000A21ED">
        <w:rPr>
          <w:noProof/>
          <w:lang w:val="en-US"/>
        </w:rPr>
        <w:drawing>
          <wp:inline distT="0" distB="0" distL="0" distR="0" wp14:anchorId="00FC90DF" wp14:editId="4AE3D61A">
            <wp:extent cx="4917228" cy="2402205"/>
            <wp:effectExtent l="0" t="0" r="36195" b="36195"/>
            <wp:docPr id="30" name="Wykres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326821E0" w14:textId="219970B3" w:rsidR="004350EC" w:rsidRDefault="00085431" w:rsidP="00884337">
      <w:pPr>
        <w:spacing w:line="480" w:lineRule="auto"/>
        <w:jc w:val="both"/>
        <w:rPr>
          <w:rFonts w:ascii="Times New Roman" w:hAnsi="Times New Roman" w:cs="Times New Roman"/>
        </w:rPr>
      </w:pPr>
      <w:r>
        <w:rPr>
          <w:rFonts w:ascii="Times New Roman" w:hAnsi="Times New Roman" w:cs="Times New Roman"/>
        </w:rPr>
        <w:lastRenderedPageBreak/>
        <w:tab/>
      </w:r>
      <w:r w:rsidR="002F1444">
        <w:rPr>
          <w:rFonts w:ascii="Times New Roman" w:hAnsi="Times New Roman" w:cs="Times New Roman"/>
        </w:rPr>
        <w:t>P</w:t>
      </w:r>
      <w:r>
        <w:rPr>
          <w:rFonts w:ascii="Times New Roman" w:hAnsi="Times New Roman" w:cs="Times New Roman"/>
        </w:rPr>
        <w:t>onadto</w:t>
      </w:r>
      <w:r w:rsidR="002F1444">
        <w:rPr>
          <w:rFonts w:ascii="Times New Roman" w:hAnsi="Times New Roman" w:cs="Times New Roman"/>
        </w:rPr>
        <w:t xml:space="preserve"> ujawniono łączny wpływ</w:t>
      </w:r>
      <w:r>
        <w:rPr>
          <w:rFonts w:ascii="Times New Roman" w:hAnsi="Times New Roman" w:cs="Times New Roman"/>
        </w:rPr>
        <w:t xml:space="preserve"> </w:t>
      </w:r>
      <w:r w:rsidR="002F1444">
        <w:rPr>
          <w:rFonts w:ascii="Times New Roman" w:hAnsi="Times New Roman" w:cs="Times New Roman"/>
        </w:rPr>
        <w:t xml:space="preserve">trzech zmiennych na wyczerpanie: </w:t>
      </w:r>
      <w:r w:rsidR="000F6C2E">
        <w:rPr>
          <w:rFonts w:ascii="Times New Roman" w:hAnsi="Times New Roman" w:cs="Times New Roman"/>
        </w:rPr>
        <w:t>stresu, stażu pracy</w:t>
      </w:r>
      <w:r w:rsidR="002F1444">
        <w:rPr>
          <w:rFonts w:ascii="Times New Roman" w:hAnsi="Times New Roman" w:cs="Times New Roman"/>
        </w:rPr>
        <w:t xml:space="preserve"> i korpusu (</w:t>
      </w:r>
      <w:r w:rsidR="000F6C2E" w:rsidRPr="005811E3">
        <w:rPr>
          <w:rFonts w:ascii="Times New Roman" w:hAnsi="Times New Roman" w:cs="Times New Roman"/>
          <w:i/>
        </w:rPr>
        <w:t>p</w:t>
      </w:r>
      <w:r w:rsidR="002F1444">
        <w:rPr>
          <w:rFonts w:ascii="Times New Roman" w:hAnsi="Times New Roman" w:cs="Times New Roman"/>
        </w:rPr>
        <w:t xml:space="preserve"> = 0,04)</w:t>
      </w:r>
      <w:r w:rsidR="000F6C2E">
        <w:rPr>
          <w:rFonts w:ascii="Times New Roman" w:hAnsi="Times New Roman" w:cs="Times New Roman"/>
        </w:rPr>
        <w:t xml:space="preserve">. </w:t>
      </w:r>
      <w:r w:rsidR="002F1444">
        <w:rPr>
          <w:rFonts w:ascii="Times New Roman" w:hAnsi="Times New Roman" w:cs="Times New Roman"/>
        </w:rPr>
        <w:t>P</w:t>
      </w:r>
      <w:r w:rsidR="00082768">
        <w:rPr>
          <w:rFonts w:ascii="Times New Roman" w:hAnsi="Times New Roman" w:cs="Times New Roman"/>
        </w:rPr>
        <w:t>oziom stresu istotnie wpływa na poczucie wyczerpania w</w:t>
      </w:r>
      <w:r w:rsidR="004350EC">
        <w:rPr>
          <w:rFonts w:ascii="Times New Roman" w:hAnsi="Times New Roman" w:cs="Times New Roman"/>
        </w:rPr>
        <w:t xml:space="preserve"> następujących grupach: </w:t>
      </w:r>
      <w:r w:rsidR="00082768">
        <w:rPr>
          <w:rFonts w:ascii="Times New Roman" w:hAnsi="Times New Roman" w:cs="Times New Roman"/>
        </w:rPr>
        <w:t xml:space="preserve"> </w:t>
      </w:r>
    </w:p>
    <w:p w14:paraId="5FE86B0F" w14:textId="77777777" w:rsidR="004350EC" w:rsidRDefault="004350EC" w:rsidP="00884337">
      <w:pPr>
        <w:spacing w:line="480" w:lineRule="auto"/>
        <w:jc w:val="both"/>
        <w:rPr>
          <w:rFonts w:ascii="Times New Roman" w:hAnsi="Times New Roman" w:cs="Times New Roman"/>
        </w:rPr>
      </w:pPr>
      <w:r>
        <w:rPr>
          <w:rFonts w:ascii="Times New Roman" w:hAnsi="Times New Roman" w:cs="Times New Roman"/>
        </w:rPr>
        <w:t xml:space="preserve">- </w:t>
      </w:r>
      <w:r w:rsidR="00082768">
        <w:rPr>
          <w:rFonts w:ascii="Times New Roman" w:hAnsi="Times New Roman" w:cs="Times New Roman"/>
        </w:rPr>
        <w:t>szeregowych o stażu służby do 3 lat (</w:t>
      </w:r>
      <w:r w:rsidR="00082768" w:rsidRPr="00082768">
        <w:rPr>
          <w:rFonts w:ascii="Times New Roman" w:hAnsi="Times New Roman" w:cs="Times New Roman"/>
          <w:i/>
        </w:rPr>
        <w:t>p</w:t>
      </w:r>
      <w:r w:rsidR="00082768">
        <w:rPr>
          <w:rFonts w:ascii="Times New Roman" w:hAnsi="Times New Roman" w:cs="Times New Roman"/>
        </w:rPr>
        <w:t xml:space="preserve"> = 0,04), </w:t>
      </w:r>
    </w:p>
    <w:p w14:paraId="726012BC" w14:textId="77777777" w:rsidR="004350EC" w:rsidRDefault="004350EC" w:rsidP="00884337">
      <w:pPr>
        <w:spacing w:line="480" w:lineRule="auto"/>
        <w:jc w:val="both"/>
        <w:rPr>
          <w:rFonts w:ascii="Times New Roman" w:hAnsi="Times New Roman" w:cs="Times New Roman"/>
        </w:rPr>
      </w:pPr>
      <w:r>
        <w:rPr>
          <w:rFonts w:ascii="Times New Roman" w:hAnsi="Times New Roman" w:cs="Times New Roman"/>
        </w:rPr>
        <w:t xml:space="preserve">- </w:t>
      </w:r>
      <w:r w:rsidR="00082768">
        <w:rPr>
          <w:rFonts w:ascii="Times New Roman" w:hAnsi="Times New Roman" w:cs="Times New Roman"/>
        </w:rPr>
        <w:t>podoficerów o stażu</w:t>
      </w:r>
      <w:r>
        <w:rPr>
          <w:rFonts w:ascii="Times New Roman" w:hAnsi="Times New Roman" w:cs="Times New Roman"/>
        </w:rPr>
        <w:t xml:space="preserve"> służby 4 - 8 lat (</w:t>
      </w:r>
      <w:r w:rsidRPr="00082768">
        <w:rPr>
          <w:rFonts w:ascii="Times New Roman" w:hAnsi="Times New Roman" w:cs="Times New Roman"/>
          <w:i/>
        </w:rPr>
        <w:t>p</w:t>
      </w:r>
      <w:r>
        <w:rPr>
          <w:rFonts w:ascii="Times New Roman" w:hAnsi="Times New Roman" w:cs="Times New Roman"/>
        </w:rPr>
        <w:t xml:space="preserve"> = 0,02), 9 - 15 lat (</w:t>
      </w:r>
      <w:r w:rsidRPr="00082768">
        <w:rPr>
          <w:rFonts w:ascii="Times New Roman" w:hAnsi="Times New Roman" w:cs="Times New Roman"/>
          <w:i/>
        </w:rPr>
        <w:t>p</w:t>
      </w:r>
      <w:r>
        <w:rPr>
          <w:rFonts w:ascii="Times New Roman" w:hAnsi="Times New Roman" w:cs="Times New Roman"/>
        </w:rPr>
        <w:t xml:space="preserve"> &lt; 0,001) oraz 16 - 25 lat (</w:t>
      </w:r>
      <w:r w:rsidRPr="00082768">
        <w:rPr>
          <w:rFonts w:ascii="Times New Roman" w:hAnsi="Times New Roman" w:cs="Times New Roman"/>
          <w:i/>
        </w:rPr>
        <w:t>p</w:t>
      </w:r>
      <w:r>
        <w:rPr>
          <w:rFonts w:ascii="Times New Roman" w:hAnsi="Times New Roman" w:cs="Times New Roman"/>
        </w:rPr>
        <w:t xml:space="preserve"> &lt; 0,001)</w:t>
      </w:r>
    </w:p>
    <w:p w14:paraId="6ABBB2E6" w14:textId="77777777" w:rsidR="001B1ABD" w:rsidRDefault="004350EC" w:rsidP="00884337">
      <w:pPr>
        <w:spacing w:line="480" w:lineRule="auto"/>
        <w:jc w:val="both"/>
        <w:rPr>
          <w:rFonts w:ascii="Times New Roman" w:hAnsi="Times New Roman" w:cs="Times New Roman"/>
        </w:rPr>
      </w:pPr>
      <w:r>
        <w:rPr>
          <w:rFonts w:ascii="Times New Roman" w:hAnsi="Times New Roman" w:cs="Times New Roman"/>
        </w:rPr>
        <w:t>- w grupie aspirantów o stażu służby do 3 lat (</w:t>
      </w:r>
      <w:r w:rsidRPr="00082768">
        <w:rPr>
          <w:rFonts w:ascii="Times New Roman" w:hAnsi="Times New Roman" w:cs="Times New Roman"/>
          <w:i/>
        </w:rPr>
        <w:t>p</w:t>
      </w:r>
      <w:r>
        <w:rPr>
          <w:rFonts w:ascii="Times New Roman" w:hAnsi="Times New Roman" w:cs="Times New Roman"/>
        </w:rPr>
        <w:t xml:space="preserve"> = 0,03) oraz 4 - 8 lat (</w:t>
      </w:r>
      <w:r w:rsidRPr="00082768">
        <w:rPr>
          <w:rFonts w:ascii="Times New Roman" w:hAnsi="Times New Roman" w:cs="Times New Roman"/>
          <w:i/>
        </w:rPr>
        <w:t>p</w:t>
      </w:r>
      <w:r>
        <w:rPr>
          <w:rFonts w:ascii="Times New Roman" w:hAnsi="Times New Roman" w:cs="Times New Roman"/>
        </w:rPr>
        <w:t xml:space="preserve"> = 0,001)</w:t>
      </w:r>
    </w:p>
    <w:p w14:paraId="3DCB2474" w14:textId="77777777" w:rsidR="004350EC" w:rsidRDefault="004350EC" w:rsidP="00884337">
      <w:pPr>
        <w:spacing w:line="480" w:lineRule="auto"/>
        <w:jc w:val="both"/>
        <w:rPr>
          <w:rFonts w:ascii="Times New Roman" w:hAnsi="Times New Roman" w:cs="Times New Roman"/>
        </w:rPr>
      </w:pPr>
      <w:r>
        <w:rPr>
          <w:rFonts w:ascii="Times New Roman" w:hAnsi="Times New Roman" w:cs="Times New Roman"/>
        </w:rPr>
        <w:t>- w grupie oficerów młodszych o stażu służby 4 - 8 lat (</w:t>
      </w:r>
      <w:r w:rsidRPr="00082768">
        <w:rPr>
          <w:rFonts w:ascii="Times New Roman" w:hAnsi="Times New Roman" w:cs="Times New Roman"/>
          <w:i/>
        </w:rPr>
        <w:t>p</w:t>
      </w:r>
      <w:r>
        <w:rPr>
          <w:rFonts w:ascii="Times New Roman" w:hAnsi="Times New Roman" w:cs="Times New Roman"/>
        </w:rPr>
        <w:t xml:space="preserve"> = 0,001) oraz 16 - 25 lat (</w:t>
      </w:r>
      <w:r w:rsidRPr="00082768">
        <w:rPr>
          <w:rFonts w:ascii="Times New Roman" w:hAnsi="Times New Roman" w:cs="Times New Roman"/>
          <w:i/>
        </w:rPr>
        <w:t>p</w:t>
      </w:r>
      <w:r>
        <w:rPr>
          <w:rFonts w:ascii="Times New Roman" w:hAnsi="Times New Roman" w:cs="Times New Roman"/>
        </w:rPr>
        <w:t xml:space="preserve"> = 0,001)</w:t>
      </w:r>
    </w:p>
    <w:p w14:paraId="35425C7E" w14:textId="77777777" w:rsidR="004350EC" w:rsidRDefault="004350EC" w:rsidP="00884337">
      <w:pPr>
        <w:spacing w:line="480" w:lineRule="auto"/>
        <w:jc w:val="both"/>
        <w:rPr>
          <w:rFonts w:ascii="Times New Roman" w:hAnsi="Times New Roman" w:cs="Times New Roman"/>
        </w:rPr>
      </w:pPr>
      <w:r>
        <w:rPr>
          <w:rFonts w:ascii="Times New Roman" w:hAnsi="Times New Roman" w:cs="Times New Roman"/>
        </w:rPr>
        <w:t>- w grupie oficerów starszych o stażu służby 9 - 15 lat (</w:t>
      </w:r>
      <w:r w:rsidRPr="00082768">
        <w:rPr>
          <w:rFonts w:ascii="Times New Roman" w:hAnsi="Times New Roman" w:cs="Times New Roman"/>
          <w:i/>
        </w:rPr>
        <w:t>p</w:t>
      </w:r>
      <w:r>
        <w:rPr>
          <w:rFonts w:ascii="Times New Roman" w:hAnsi="Times New Roman" w:cs="Times New Roman"/>
        </w:rPr>
        <w:t xml:space="preserve"> = 0,02). </w:t>
      </w:r>
    </w:p>
    <w:p w14:paraId="4DE32C42" w14:textId="77777777" w:rsidR="004350EC" w:rsidRDefault="004350EC" w:rsidP="00884337">
      <w:pPr>
        <w:spacing w:line="480" w:lineRule="auto"/>
        <w:jc w:val="both"/>
        <w:rPr>
          <w:rFonts w:ascii="Times New Roman" w:hAnsi="Times New Roman" w:cs="Times New Roman"/>
        </w:rPr>
      </w:pPr>
      <w:r>
        <w:rPr>
          <w:rFonts w:ascii="Times New Roman" w:hAnsi="Times New Roman" w:cs="Times New Roman"/>
        </w:rPr>
        <w:t>Im wyższy poziom stresu w tych grupach, tym wyższy poziom wyczerpania. Jedyny wyjątek dotyczy grupy oficerów starszych o stażu służby 9 - 15 lat, gdzie niski poziom stresu wiązał się z wyższym poziomem wyczerpania niż wysoki poziom stresu.</w:t>
      </w:r>
    </w:p>
    <w:p w14:paraId="1F25BBB1" w14:textId="77777777" w:rsidR="004350EC" w:rsidRDefault="004350EC" w:rsidP="00884337">
      <w:pPr>
        <w:spacing w:line="480" w:lineRule="auto"/>
        <w:jc w:val="both"/>
        <w:rPr>
          <w:rFonts w:ascii="Times New Roman" w:hAnsi="Times New Roman" w:cs="Times New Roman"/>
        </w:rPr>
      </w:pPr>
      <w:r>
        <w:rPr>
          <w:rFonts w:ascii="Times New Roman" w:hAnsi="Times New Roman" w:cs="Times New Roman"/>
        </w:rPr>
        <w:t xml:space="preserve"> </w:t>
      </w:r>
      <w:r w:rsidR="00945621">
        <w:rPr>
          <w:rFonts w:ascii="Times New Roman" w:hAnsi="Times New Roman" w:cs="Times New Roman"/>
        </w:rPr>
        <w:t xml:space="preserve">Istotne wyniki przedstawiono na wykresie poniżej. </w:t>
      </w:r>
    </w:p>
    <w:p w14:paraId="059E355E" w14:textId="5D660FD0" w:rsidR="00945621" w:rsidRDefault="002F1444" w:rsidP="00945621">
      <w:pPr>
        <w:tabs>
          <w:tab w:val="left" w:pos="1293"/>
        </w:tabs>
        <w:spacing w:line="480" w:lineRule="auto"/>
        <w:rPr>
          <w:rFonts w:ascii="Times New Roman" w:hAnsi="Times New Roman" w:cs="Times New Roman"/>
          <w:sz w:val="20"/>
          <w:szCs w:val="20"/>
        </w:rPr>
      </w:pPr>
      <w:r>
        <w:rPr>
          <w:rFonts w:ascii="Times New Roman" w:hAnsi="Times New Roman" w:cs="Times New Roman"/>
          <w:sz w:val="20"/>
          <w:szCs w:val="20"/>
        </w:rPr>
        <w:t>Rys. 46</w:t>
      </w:r>
      <w:r w:rsidR="00945621" w:rsidRPr="00A9161B">
        <w:rPr>
          <w:rFonts w:ascii="Times New Roman" w:hAnsi="Times New Roman" w:cs="Times New Roman"/>
          <w:sz w:val="20"/>
          <w:szCs w:val="20"/>
        </w:rPr>
        <w:t xml:space="preserve"> </w:t>
      </w:r>
      <w:r w:rsidR="00945621">
        <w:rPr>
          <w:rFonts w:ascii="Times New Roman" w:hAnsi="Times New Roman" w:cs="Times New Roman"/>
          <w:sz w:val="20"/>
          <w:szCs w:val="20"/>
        </w:rPr>
        <w:t>Różnice w poczuciu wyczerpania  ze względu na korpus, staż pracy i odczuwany stres [średnia]</w:t>
      </w:r>
    </w:p>
    <w:p w14:paraId="2172163E" w14:textId="77777777" w:rsidR="00945621" w:rsidRDefault="00124023" w:rsidP="00945621">
      <w:pPr>
        <w:tabs>
          <w:tab w:val="left" w:pos="1293"/>
        </w:tabs>
        <w:spacing w:line="480" w:lineRule="auto"/>
        <w:rPr>
          <w:rFonts w:ascii="Times New Roman" w:hAnsi="Times New Roman" w:cs="Times New Roman"/>
          <w:sz w:val="20"/>
          <w:szCs w:val="20"/>
        </w:rPr>
      </w:pPr>
      <w:r>
        <w:rPr>
          <w:noProof/>
          <w:lang w:val="en-US"/>
        </w:rPr>
        <mc:AlternateContent>
          <mc:Choice Requires="wps">
            <w:drawing>
              <wp:anchor distT="0" distB="0" distL="114300" distR="114300" simplePos="0" relativeHeight="251676672" behindDoc="0" locked="0" layoutInCell="1" allowOverlap="1" wp14:anchorId="7DE93A7D" wp14:editId="7775C36B">
                <wp:simplePos x="0" y="0"/>
                <wp:positionH relativeFrom="column">
                  <wp:posOffset>342900</wp:posOffset>
                </wp:positionH>
                <wp:positionV relativeFrom="paragraph">
                  <wp:posOffset>134620</wp:posOffset>
                </wp:positionV>
                <wp:extent cx="1257300" cy="342900"/>
                <wp:effectExtent l="0" t="0" r="0" b="12700"/>
                <wp:wrapNone/>
                <wp:docPr id="46" name="Pole tekstowe 46"/>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1AC2C9" w14:textId="77777777" w:rsidR="0097669A" w:rsidRPr="000A21ED" w:rsidRDefault="0097669A" w:rsidP="00124023">
                            <w:pPr>
                              <w:rPr>
                                <w:rFonts w:ascii="Times New Roman" w:hAnsi="Times New Roman" w:cs="Times New Roman"/>
                                <w:sz w:val="20"/>
                                <w:szCs w:val="20"/>
                              </w:rPr>
                            </w:pPr>
                            <w:r w:rsidRPr="000A21ED">
                              <w:rPr>
                                <w:rFonts w:ascii="Times New Roman" w:hAnsi="Times New Roman" w:cs="Times New Roman"/>
                                <w:sz w:val="20"/>
                                <w:szCs w:val="20"/>
                              </w:rPr>
                              <w:t>wyczerpanie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E93A7D" id="Pole tekstowe 46" o:spid="_x0000_s1038" type="#_x0000_t202" style="position:absolute;margin-left:27pt;margin-top:10.6pt;width:99pt;height:27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" filled="f" stroked="f">
                <v:textbox>
                  <w:txbxContent>
                    <w:p w14:paraId="621AC2C9" w14:textId="77777777" w:rsidR="0097669A" w:rsidRPr="000A21ED" w:rsidRDefault="0097669A" w:rsidP="00124023">
                      <w:pPr>
                        <w:rPr>
                          <w:rFonts w:ascii="Times New Roman" w:hAnsi="Times New Roman" w:cs="Times New Roman"/>
                          <w:sz w:val="20"/>
                          <w:szCs w:val="20"/>
                        </w:rPr>
                      </w:pPr>
                      <w:r w:rsidRPr="000A21ED">
                        <w:rPr>
                          <w:rFonts w:ascii="Times New Roman" w:hAnsi="Times New Roman" w:cs="Times New Roman"/>
                          <w:sz w:val="20"/>
                          <w:szCs w:val="20"/>
                        </w:rPr>
                        <w:t>wyczerpanie</w:t>
                      </w:r>
                    </w:p>
                  </w:txbxContent>
                </v:textbox>
              </v:shape>
            </w:pict>
          </mc:Fallback>
        </mc:AlternateContent>
      </w:r>
      <w:r w:rsidR="00945621">
        <w:rPr>
          <w:noProof/>
          <w:lang w:val="en-US"/>
        </w:rPr>
        <w:drawing>
          <wp:inline distT="0" distB="0" distL="0" distR="0" wp14:anchorId="7BD6E35E" wp14:editId="1CEB114C">
            <wp:extent cx="5756910" cy="3888528"/>
            <wp:effectExtent l="0" t="0" r="34290" b="23495"/>
            <wp:docPr id="34" name="Wykres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30CBF9C1" w14:textId="10A60D72" w:rsidR="0003557D" w:rsidRDefault="00775A18" w:rsidP="00775A18">
      <w:pPr>
        <w:spacing w:line="480" w:lineRule="auto"/>
        <w:jc w:val="both"/>
        <w:rPr>
          <w:rFonts w:ascii="Times New Roman" w:hAnsi="Times New Roman" w:cs="Times New Roman"/>
          <w:b/>
          <w:lang w:val="en-US"/>
        </w:rPr>
      </w:pPr>
      <w:r>
        <w:rPr>
          <w:rFonts w:ascii="Times New Roman" w:hAnsi="Times New Roman" w:cs="Times New Roman"/>
          <w:b/>
          <w:lang w:val="en-US"/>
        </w:rPr>
        <w:lastRenderedPageBreak/>
        <w:t xml:space="preserve">Analiza wpływu odczuwanego stresu, poczucia własnej skuteczności oraz zmiennych socjodemograficznych </w:t>
      </w:r>
      <w:r w:rsidRPr="00217351">
        <w:rPr>
          <w:rFonts w:ascii="Times New Roman" w:hAnsi="Times New Roman" w:cs="Times New Roman"/>
          <w:b/>
          <w:lang w:val="en-US"/>
        </w:rPr>
        <w:t xml:space="preserve">na </w:t>
      </w:r>
      <w:r>
        <w:rPr>
          <w:rFonts w:ascii="Times New Roman" w:hAnsi="Times New Roman" w:cs="Times New Roman"/>
          <w:b/>
          <w:lang w:val="en-US"/>
        </w:rPr>
        <w:t>brak</w:t>
      </w:r>
      <w:r w:rsidR="0003557D">
        <w:rPr>
          <w:rFonts w:ascii="Times New Roman" w:hAnsi="Times New Roman" w:cs="Times New Roman"/>
          <w:b/>
          <w:lang w:val="en-US"/>
        </w:rPr>
        <w:t xml:space="preserve"> zaangażowania w relacje</w:t>
      </w:r>
    </w:p>
    <w:p w14:paraId="755E3FE7" w14:textId="3A0E7626" w:rsidR="00144B95" w:rsidRDefault="00144B95" w:rsidP="0003557D">
      <w:pPr>
        <w:spacing w:line="480" w:lineRule="auto"/>
        <w:jc w:val="both"/>
        <w:rPr>
          <w:rFonts w:ascii="Times New Roman" w:hAnsi="Times New Roman" w:cs="Times New Roman"/>
          <w:lang w:val="en-US"/>
        </w:rPr>
      </w:pPr>
      <w:r>
        <w:rPr>
          <w:rFonts w:ascii="Times New Roman" w:hAnsi="Times New Roman" w:cs="Times New Roman"/>
          <w:lang w:val="en-US"/>
        </w:rPr>
        <w:t>Strażac</w:t>
      </w:r>
      <w:r w:rsidR="008569D2">
        <w:rPr>
          <w:rFonts w:ascii="Times New Roman" w:hAnsi="Times New Roman" w:cs="Times New Roman"/>
          <w:lang w:val="en-US"/>
        </w:rPr>
        <w:t>y różnili się brakiem zaangażowania w relacje</w:t>
      </w:r>
      <w:r>
        <w:rPr>
          <w:rFonts w:ascii="Times New Roman" w:hAnsi="Times New Roman" w:cs="Times New Roman"/>
          <w:lang w:val="en-US"/>
        </w:rPr>
        <w:t xml:space="preserve"> ze względu na wiek, wykształcenie (ogólne i pożarnicze), staż służby, rozkład czasu i funkcję.</w:t>
      </w:r>
    </w:p>
    <w:p w14:paraId="24B91CCF" w14:textId="70AB88B6" w:rsidR="00144B95" w:rsidRDefault="00E2198B" w:rsidP="00C67FC3">
      <w:pPr>
        <w:spacing w:line="480" w:lineRule="auto"/>
        <w:ind w:firstLine="708"/>
        <w:jc w:val="both"/>
        <w:rPr>
          <w:rFonts w:ascii="Times New Roman" w:hAnsi="Times New Roman" w:cs="Times New Roman"/>
        </w:rPr>
      </w:pPr>
      <w:r>
        <w:rPr>
          <w:rFonts w:ascii="Times New Roman" w:hAnsi="Times New Roman" w:cs="Times New Roman"/>
          <w:lang w:val="en-US"/>
        </w:rPr>
        <w:t>Z uwagi na dużą ilość zmiennych</w:t>
      </w:r>
      <w:r w:rsidR="00144B95">
        <w:rPr>
          <w:rFonts w:ascii="Times New Roman" w:hAnsi="Times New Roman" w:cs="Times New Roman"/>
        </w:rPr>
        <w:t xml:space="preserve"> socjodemograficznych</w:t>
      </w:r>
      <w:r>
        <w:rPr>
          <w:rFonts w:ascii="Times New Roman" w:hAnsi="Times New Roman" w:cs="Times New Roman"/>
        </w:rPr>
        <w:t xml:space="preserve">, przeprowadzono dwie analizy </w:t>
      </w:r>
      <w:r w:rsidR="00C67FC3">
        <w:rPr>
          <w:rFonts w:ascii="Times New Roman" w:hAnsi="Times New Roman" w:cs="Times New Roman"/>
        </w:rPr>
        <w:t>dla</w:t>
      </w:r>
      <w:r>
        <w:rPr>
          <w:rFonts w:ascii="Times New Roman" w:hAnsi="Times New Roman" w:cs="Times New Roman"/>
        </w:rPr>
        <w:t xml:space="preserve"> braku zaangażowania w relacj</w:t>
      </w:r>
      <w:r w:rsidR="008B32CA">
        <w:rPr>
          <w:rFonts w:ascii="Times New Roman" w:hAnsi="Times New Roman" w:cs="Times New Roman"/>
        </w:rPr>
        <w:t xml:space="preserve">e. W pierwszej analizie </w:t>
      </w:r>
      <w:r w:rsidR="00144B95">
        <w:rPr>
          <w:rFonts w:ascii="Times New Roman" w:hAnsi="Times New Roman" w:cs="Times New Roman"/>
        </w:rPr>
        <w:t>szukano odpowiedzi o wpływ stresu i poczucia własnej skuteczności oraz zmiennych demograficznych (przedział wiekowy, wykształcenie ogólne, wykształcenie pożarnicze) na brak zaangażowania w relacje.</w:t>
      </w:r>
    </w:p>
    <w:p w14:paraId="7817C184" w14:textId="032FF220" w:rsidR="0036778B" w:rsidRDefault="00144B95" w:rsidP="0036778B">
      <w:pPr>
        <w:spacing w:line="480" w:lineRule="auto"/>
        <w:jc w:val="both"/>
        <w:rPr>
          <w:rFonts w:ascii="Times New Roman" w:hAnsi="Times New Roman" w:cs="Times New Roman"/>
        </w:rPr>
      </w:pPr>
      <w:r>
        <w:rPr>
          <w:rFonts w:ascii="Times New Roman" w:hAnsi="Times New Roman" w:cs="Times New Roman"/>
        </w:rPr>
        <w:tab/>
        <w:t>Odnotowano tylko jeden istotny wpływ, o</w:t>
      </w:r>
      <w:r>
        <w:rPr>
          <w:rFonts w:ascii="Times New Roman" w:hAnsi="Times New Roman" w:cs="Times New Roman"/>
          <w:lang w:val="en-US"/>
        </w:rPr>
        <w:t>dczuwanego stresu (</w:t>
      </w:r>
      <w:r w:rsidRPr="005811E3">
        <w:rPr>
          <w:rFonts w:ascii="Times New Roman" w:hAnsi="Times New Roman" w:cs="Times New Roman"/>
          <w:i/>
        </w:rPr>
        <w:t>p</w:t>
      </w:r>
      <w:r>
        <w:rPr>
          <w:rFonts w:ascii="Times New Roman" w:hAnsi="Times New Roman" w:cs="Times New Roman"/>
        </w:rPr>
        <w:t xml:space="preserve"> = 0,01)</w:t>
      </w:r>
      <w:r>
        <w:rPr>
          <w:rFonts w:ascii="Times New Roman" w:hAnsi="Times New Roman" w:cs="Times New Roman"/>
          <w:lang w:val="en-US"/>
        </w:rPr>
        <w:t xml:space="preserve">. </w:t>
      </w:r>
      <w:r w:rsidR="00CC25D4">
        <w:rPr>
          <w:rFonts w:ascii="Times New Roman" w:hAnsi="Times New Roman" w:cs="Times New Roman"/>
        </w:rPr>
        <w:t>Osoby o niskim poziomie odczuwanego stresu deklarowały niższy poziom braku zaangażowania w relacje (</w:t>
      </w:r>
      <w:r w:rsidR="00CC25D4" w:rsidRPr="000F6C2E">
        <w:rPr>
          <w:rFonts w:ascii="Times New Roman" w:hAnsi="Times New Roman" w:cs="Times New Roman"/>
          <w:i/>
        </w:rPr>
        <w:t>M</w:t>
      </w:r>
      <w:r w:rsidR="00CC25D4">
        <w:rPr>
          <w:rFonts w:ascii="Times New Roman" w:hAnsi="Times New Roman" w:cs="Times New Roman"/>
        </w:rPr>
        <w:t xml:space="preserve"> = 15,63, </w:t>
      </w:r>
      <w:r w:rsidR="00CC25D4" w:rsidRPr="000F6C2E">
        <w:rPr>
          <w:rFonts w:ascii="Times New Roman" w:hAnsi="Times New Roman" w:cs="Times New Roman"/>
          <w:i/>
        </w:rPr>
        <w:t>SD</w:t>
      </w:r>
      <w:r w:rsidR="00CC25D4">
        <w:rPr>
          <w:rFonts w:ascii="Times New Roman" w:hAnsi="Times New Roman" w:cs="Times New Roman"/>
        </w:rPr>
        <w:t xml:space="preserve"> = 4,01) niż osoby o wysokim poziomie odczuwanego stresu (</w:t>
      </w:r>
      <w:r w:rsidR="00CC25D4" w:rsidRPr="000F6C2E">
        <w:rPr>
          <w:rFonts w:ascii="Times New Roman" w:hAnsi="Times New Roman" w:cs="Times New Roman"/>
          <w:i/>
        </w:rPr>
        <w:t>M</w:t>
      </w:r>
      <w:r w:rsidR="00CC25D4">
        <w:rPr>
          <w:rFonts w:ascii="Times New Roman" w:hAnsi="Times New Roman" w:cs="Times New Roman"/>
        </w:rPr>
        <w:t xml:space="preserve"> = 17,86, </w:t>
      </w:r>
      <w:r w:rsidR="00CC25D4" w:rsidRPr="000F6C2E">
        <w:rPr>
          <w:rFonts w:ascii="Times New Roman" w:hAnsi="Times New Roman" w:cs="Times New Roman"/>
          <w:i/>
        </w:rPr>
        <w:t>SD</w:t>
      </w:r>
      <w:r>
        <w:rPr>
          <w:rFonts w:ascii="Times New Roman" w:hAnsi="Times New Roman" w:cs="Times New Roman"/>
        </w:rPr>
        <w:t xml:space="preserve"> = 4,41).</w:t>
      </w:r>
      <w:r w:rsidR="0036778B">
        <w:rPr>
          <w:rFonts w:ascii="Times New Roman" w:hAnsi="Times New Roman" w:cs="Times New Roman"/>
        </w:rPr>
        <w:t xml:space="preserve"> </w:t>
      </w:r>
    </w:p>
    <w:p w14:paraId="4267CDA1" w14:textId="7FDF41BC" w:rsidR="0036778B" w:rsidRDefault="003031E4" w:rsidP="0036778B">
      <w:pPr>
        <w:tabs>
          <w:tab w:val="left" w:pos="1293"/>
        </w:tabs>
        <w:spacing w:line="480" w:lineRule="auto"/>
        <w:rPr>
          <w:rFonts w:ascii="Times New Roman" w:hAnsi="Times New Roman" w:cs="Times New Roman"/>
          <w:sz w:val="20"/>
          <w:szCs w:val="20"/>
        </w:rPr>
      </w:pPr>
      <w:r>
        <w:rPr>
          <w:rFonts w:ascii="Times New Roman" w:hAnsi="Times New Roman" w:cs="Times New Roman"/>
          <w:sz w:val="20"/>
          <w:szCs w:val="20"/>
        </w:rPr>
        <w:t>Rys. 4</w:t>
      </w:r>
      <w:r w:rsidR="00144B95">
        <w:rPr>
          <w:rFonts w:ascii="Times New Roman" w:hAnsi="Times New Roman" w:cs="Times New Roman"/>
          <w:sz w:val="20"/>
          <w:szCs w:val="20"/>
        </w:rPr>
        <w:t>7</w:t>
      </w:r>
      <w:r w:rsidR="0036778B" w:rsidRPr="00A9161B">
        <w:rPr>
          <w:rFonts w:ascii="Times New Roman" w:hAnsi="Times New Roman" w:cs="Times New Roman"/>
          <w:sz w:val="20"/>
          <w:szCs w:val="20"/>
        </w:rPr>
        <w:t xml:space="preserve"> </w:t>
      </w:r>
      <w:r w:rsidR="0036778B">
        <w:rPr>
          <w:rFonts w:ascii="Times New Roman" w:hAnsi="Times New Roman" w:cs="Times New Roman"/>
          <w:sz w:val="20"/>
          <w:szCs w:val="20"/>
        </w:rPr>
        <w:t>Różnice w poczuciu braku zaangażowania w relacje  ze względu na odczuwany stres [średnia]</w:t>
      </w:r>
    </w:p>
    <w:p w14:paraId="2C12FF7C" w14:textId="4FB82EA2" w:rsidR="0003557D" w:rsidRPr="00E94C03" w:rsidRDefault="00A763A0" w:rsidP="00E94C03">
      <w:pPr>
        <w:tabs>
          <w:tab w:val="left" w:pos="1293"/>
        </w:tabs>
        <w:spacing w:line="480" w:lineRule="auto"/>
        <w:rPr>
          <w:rFonts w:ascii="Times New Roman" w:hAnsi="Times New Roman" w:cs="Times New Roman"/>
          <w:sz w:val="20"/>
          <w:szCs w:val="20"/>
        </w:rPr>
      </w:pPr>
      <w:r>
        <w:rPr>
          <w:noProof/>
          <w:lang w:val="en-US"/>
        </w:rPr>
        <mc:AlternateContent>
          <mc:Choice Requires="wps">
            <w:drawing>
              <wp:anchor distT="0" distB="0" distL="114300" distR="114300" simplePos="0" relativeHeight="251664384" behindDoc="0" locked="0" layoutInCell="1" allowOverlap="1" wp14:anchorId="364295ED" wp14:editId="337E86BB">
                <wp:simplePos x="0" y="0"/>
                <wp:positionH relativeFrom="column">
                  <wp:posOffset>457200</wp:posOffset>
                </wp:positionH>
                <wp:positionV relativeFrom="paragraph">
                  <wp:posOffset>96520</wp:posOffset>
                </wp:positionV>
                <wp:extent cx="1828800" cy="457200"/>
                <wp:effectExtent l="0" t="0" r="0" b="0"/>
                <wp:wrapNone/>
                <wp:docPr id="27" name="Pole tekstowe 27"/>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5CCAFC" w14:textId="77777777" w:rsidR="0097669A" w:rsidRDefault="0097669A">
                            <w:r w:rsidRPr="00A763A0">
                              <w:rPr>
                                <w:rFonts w:ascii="Times New Roman" w:hAnsi="Times New Roman" w:cs="Times New Roman"/>
                                <w:sz w:val="20"/>
                                <w:szCs w:val="20"/>
                              </w:rPr>
                              <w:t>brak zaangażowania w</w:t>
                            </w:r>
                            <w:r>
                              <w:t xml:space="preserve"> </w:t>
                            </w:r>
                            <w:r w:rsidRPr="00A763A0">
                              <w:rPr>
                                <w:rFonts w:ascii="Times New Roman" w:hAnsi="Times New Roman" w:cs="Times New Roman"/>
                                <w:sz w:val="20"/>
                                <w:szCs w:val="20"/>
                              </w:rPr>
                              <w:t>relacje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4295ED" id="Pole tekstowe 27" o:spid="_x0000_s1039" type="#_x0000_t202" style="position:absolute;margin-left:36pt;margin-top:7.6pt;width:2in;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" filled="f" stroked="f">
                <v:textbox>
                  <w:txbxContent>
                    <w:p w14:paraId="645CCAFC" w14:textId="77777777" w:rsidR="0097669A" w:rsidRDefault="0097669A">
                      <w:r w:rsidRPr="00A763A0">
                        <w:rPr>
                          <w:rFonts w:ascii="Times New Roman" w:hAnsi="Times New Roman" w:cs="Times New Roman"/>
                          <w:sz w:val="20"/>
                          <w:szCs w:val="20"/>
                        </w:rPr>
                        <w:t>brak zaangażowania w</w:t>
                      </w:r>
                      <w:r>
                        <w:t xml:space="preserve"> </w:t>
                      </w:r>
                      <w:r w:rsidRPr="00A763A0">
                        <w:rPr>
                          <w:rFonts w:ascii="Times New Roman" w:hAnsi="Times New Roman" w:cs="Times New Roman"/>
                          <w:sz w:val="20"/>
                          <w:szCs w:val="20"/>
                        </w:rPr>
                        <w:t>relacje</w:t>
                      </w:r>
                    </w:p>
                  </w:txbxContent>
                </v:textbox>
              </v:shape>
            </w:pict>
          </mc:Fallback>
        </mc:AlternateContent>
      </w:r>
      <w:r w:rsidR="0036778B">
        <w:rPr>
          <w:noProof/>
          <w:lang w:val="en-US"/>
        </w:rPr>
        <w:drawing>
          <wp:inline distT="0" distB="0" distL="0" distR="0" wp14:anchorId="1803816A" wp14:editId="59886BF0">
            <wp:extent cx="4572000" cy="2743200"/>
            <wp:effectExtent l="0" t="0" r="25400" b="2540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10AA60F7" w14:textId="06024B67" w:rsidR="00E94C03" w:rsidRDefault="00E94C03" w:rsidP="00E94C03">
      <w:pPr>
        <w:spacing w:line="480" w:lineRule="auto"/>
        <w:jc w:val="both"/>
        <w:rPr>
          <w:rFonts w:ascii="Times New Roman" w:hAnsi="Times New Roman" w:cs="Times New Roman"/>
        </w:rPr>
      </w:pPr>
      <w:r>
        <w:rPr>
          <w:rFonts w:ascii="Times New Roman" w:hAnsi="Times New Roman" w:cs="Times New Roman"/>
        </w:rPr>
        <w:t>W drugiej analizie szukano odpowiedzi o wpływ stresu i poczucia własnej skuteczności oraz zmiennych „zawodowych” (staż służby, rozkład czasu służby, funkcja) na brak zaangażowania w relacje.</w:t>
      </w:r>
    </w:p>
    <w:p w14:paraId="7F5DA2B0" w14:textId="5B61797F" w:rsidR="005915D5" w:rsidRDefault="00E94C03" w:rsidP="005915D5">
      <w:pPr>
        <w:spacing w:line="480" w:lineRule="auto"/>
        <w:jc w:val="both"/>
        <w:rPr>
          <w:rFonts w:ascii="Times New Roman" w:hAnsi="Times New Roman" w:cs="Times New Roman"/>
        </w:rPr>
      </w:pPr>
      <w:r>
        <w:rPr>
          <w:rFonts w:ascii="Times New Roman" w:hAnsi="Times New Roman" w:cs="Times New Roman"/>
        </w:rPr>
        <w:lastRenderedPageBreak/>
        <w:t>Podobnie jak w pierwszej analizie, potwierdzono istotny wpływ, o</w:t>
      </w:r>
      <w:r>
        <w:rPr>
          <w:rFonts w:ascii="Times New Roman" w:hAnsi="Times New Roman" w:cs="Times New Roman"/>
          <w:lang w:val="en-US"/>
        </w:rPr>
        <w:t>dczuwanego stresu (</w:t>
      </w:r>
      <w:r w:rsidRPr="005811E3">
        <w:rPr>
          <w:rFonts w:ascii="Times New Roman" w:hAnsi="Times New Roman" w:cs="Times New Roman"/>
          <w:i/>
        </w:rPr>
        <w:t>p</w:t>
      </w:r>
      <w:r>
        <w:rPr>
          <w:rFonts w:ascii="Times New Roman" w:hAnsi="Times New Roman" w:cs="Times New Roman"/>
        </w:rPr>
        <w:t xml:space="preserve"> = 0,001)</w:t>
      </w:r>
      <w:r>
        <w:rPr>
          <w:rFonts w:ascii="Times New Roman" w:hAnsi="Times New Roman" w:cs="Times New Roman"/>
          <w:lang w:val="en-US"/>
        </w:rPr>
        <w:t xml:space="preserve"> na poziom zaangażowania w relacje. </w:t>
      </w:r>
      <w:r w:rsidR="005915D5">
        <w:rPr>
          <w:rFonts w:ascii="Times New Roman" w:hAnsi="Times New Roman" w:cs="Times New Roman"/>
        </w:rPr>
        <w:t>Osoby o niskim poziomie odczuwanego stresu deklarowały niższy poziom braku zaangażowania w relacje (</w:t>
      </w:r>
      <w:r w:rsidR="005915D5" w:rsidRPr="000F6C2E">
        <w:rPr>
          <w:rFonts w:ascii="Times New Roman" w:hAnsi="Times New Roman" w:cs="Times New Roman"/>
          <w:i/>
        </w:rPr>
        <w:t>M</w:t>
      </w:r>
      <w:r w:rsidR="00550FBA">
        <w:rPr>
          <w:rFonts w:ascii="Times New Roman" w:hAnsi="Times New Roman" w:cs="Times New Roman"/>
        </w:rPr>
        <w:t xml:space="preserve"> = 14,70</w:t>
      </w:r>
      <w:r w:rsidR="005915D5">
        <w:rPr>
          <w:rFonts w:ascii="Times New Roman" w:hAnsi="Times New Roman" w:cs="Times New Roman"/>
        </w:rPr>
        <w:t xml:space="preserve">, </w:t>
      </w:r>
      <w:r w:rsidR="005915D5" w:rsidRPr="000F6C2E">
        <w:rPr>
          <w:rFonts w:ascii="Times New Roman" w:hAnsi="Times New Roman" w:cs="Times New Roman"/>
          <w:i/>
        </w:rPr>
        <w:t>SD</w:t>
      </w:r>
      <w:r w:rsidR="00550FBA">
        <w:rPr>
          <w:rFonts w:ascii="Times New Roman" w:hAnsi="Times New Roman" w:cs="Times New Roman"/>
        </w:rPr>
        <w:t xml:space="preserve"> = 4</w:t>
      </w:r>
      <w:r w:rsidR="005915D5">
        <w:rPr>
          <w:rFonts w:ascii="Times New Roman" w:hAnsi="Times New Roman" w:cs="Times New Roman"/>
        </w:rPr>
        <w:t>,</w:t>
      </w:r>
      <w:r w:rsidR="00550FBA">
        <w:rPr>
          <w:rFonts w:ascii="Times New Roman" w:hAnsi="Times New Roman" w:cs="Times New Roman"/>
        </w:rPr>
        <w:t>00</w:t>
      </w:r>
      <w:r w:rsidR="005915D5">
        <w:rPr>
          <w:rFonts w:ascii="Times New Roman" w:hAnsi="Times New Roman" w:cs="Times New Roman"/>
        </w:rPr>
        <w:t>) niż osoby o wysokim poziomie odczuwanego stresu (</w:t>
      </w:r>
      <w:r w:rsidR="005915D5" w:rsidRPr="000F6C2E">
        <w:rPr>
          <w:rFonts w:ascii="Times New Roman" w:hAnsi="Times New Roman" w:cs="Times New Roman"/>
          <w:i/>
        </w:rPr>
        <w:t>M</w:t>
      </w:r>
      <w:r w:rsidR="00550FBA">
        <w:rPr>
          <w:rFonts w:ascii="Times New Roman" w:hAnsi="Times New Roman" w:cs="Times New Roman"/>
        </w:rPr>
        <w:t xml:space="preserve"> = 16,89</w:t>
      </w:r>
      <w:r w:rsidR="005915D5">
        <w:rPr>
          <w:rFonts w:ascii="Times New Roman" w:hAnsi="Times New Roman" w:cs="Times New Roman"/>
        </w:rPr>
        <w:t xml:space="preserve">, </w:t>
      </w:r>
      <w:r w:rsidR="005915D5" w:rsidRPr="000F6C2E">
        <w:rPr>
          <w:rFonts w:ascii="Times New Roman" w:hAnsi="Times New Roman" w:cs="Times New Roman"/>
          <w:i/>
        </w:rPr>
        <w:t>SD</w:t>
      </w:r>
      <w:r w:rsidR="00550FBA">
        <w:rPr>
          <w:rFonts w:ascii="Times New Roman" w:hAnsi="Times New Roman" w:cs="Times New Roman"/>
        </w:rPr>
        <w:t xml:space="preserve"> = 4,65</w:t>
      </w:r>
      <w:r w:rsidR="005915D5">
        <w:rPr>
          <w:rFonts w:ascii="Times New Roman" w:hAnsi="Times New Roman" w:cs="Times New Roman"/>
        </w:rPr>
        <w:t>).</w:t>
      </w:r>
    </w:p>
    <w:p w14:paraId="463741EF" w14:textId="7FC7AE9F" w:rsidR="00674942" w:rsidRDefault="00550FBA" w:rsidP="005915D5">
      <w:pPr>
        <w:spacing w:line="480" w:lineRule="auto"/>
        <w:jc w:val="both"/>
        <w:rPr>
          <w:rFonts w:ascii="Times New Roman" w:hAnsi="Times New Roman" w:cs="Times New Roman"/>
        </w:rPr>
      </w:pPr>
      <w:r>
        <w:rPr>
          <w:rFonts w:ascii="Times New Roman" w:hAnsi="Times New Roman" w:cs="Times New Roman"/>
        </w:rPr>
        <w:tab/>
        <w:t xml:space="preserve">Ponadto </w:t>
      </w:r>
      <w:r w:rsidR="00E94C03">
        <w:rPr>
          <w:rFonts w:ascii="Times New Roman" w:hAnsi="Times New Roman" w:cs="Times New Roman"/>
        </w:rPr>
        <w:t>wykazano wpływ</w:t>
      </w:r>
      <w:r>
        <w:rPr>
          <w:rFonts w:ascii="Times New Roman" w:hAnsi="Times New Roman" w:cs="Times New Roman"/>
        </w:rPr>
        <w:t xml:space="preserve"> stażu</w:t>
      </w:r>
      <w:r w:rsidR="00377F9E">
        <w:rPr>
          <w:rFonts w:ascii="Times New Roman" w:hAnsi="Times New Roman" w:cs="Times New Roman"/>
        </w:rPr>
        <w:t xml:space="preserve"> służby na</w:t>
      </w:r>
      <w:r w:rsidR="00E94C03">
        <w:rPr>
          <w:rFonts w:ascii="Times New Roman" w:hAnsi="Times New Roman" w:cs="Times New Roman"/>
        </w:rPr>
        <w:t xml:space="preserve"> brak zaangażowania w relację na</w:t>
      </w:r>
      <w:r w:rsidR="00377F9E">
        <w:rPr>
          <w:rFonts w:ascii="Times New Roman" w:hAnsi="Times New Roman" w:cs="Times New Roman"/>
        </w:rPr>
        <w:t xml:space="preserve"> poziomie tendencji,</w:t>
      </w:r>
      <w:r w:rsidR="00E94C03">
        <w:rPr>
          <w:rFonts w:ascii="Times New Roman" w:hAnsi="Times New Roman" w:cs="Times New Roman"/>
        </w:rPr>
        <w:t xml:space="preserve"> tj. bardzo blisko istotności statystycznej </w:t>
      </w:r>
      <w:r w:rsidR="00E94C03" w:rsidRPr="00E94C03">
        <w:rPr>
          <w:rFonts w:ascii="Times New Roman" w:hAnsi="Times New Roman" w:cs="Times New Roman"/>
        </w:rPr>
        <w:t>(</w:t>
      </w:r>
      <w:r w:rsidRPr="005811E3">
        <w:rPr>
          <w:rFonts w:ascii="Times New Roman" w:hAnsi="Times New Roman" w:cs="Times New Roman"/>
          <w:i/>
        </w:rPr>
        <w:t>p</w:t>
      </w:r>
      <w:r>
        <w:rPr>
          <w:rFonts w:ascii="Times New Roman" w:hAnsi="Times New Roman" w:cs="Times New Roman"/>
        </w:rPr>
        <w:t xml:space="preserve"> = 0,06</w:t>
      </w:r>
      <w:r w:rsidR="00E94C03">
        <w:rPr>
          <w:rFonts w:ascii="Times New Roman" w:hAnsi="Times New Roman" w:cs="Times New Roman"/>
        </w:rPr>
        <w:t>)</w:t>
      </w:r>
      <w:r>
        <w:rPr>
          <w:rFonts w:ascii="Times New Roman" w:hAnsi="Times New Roman" w:cs="Times New Roman"/>
        </w:rPr>
        <w:t xml:space="preserve">. </w:t>
      </w:r>
      <w:r w:rsidR="00E94C03">
        <w:rPr>
          <w:rFonts w:ascii="Times New Roman" w:hAnsi="Times New Roman" w:cs="Times New Roman"/>
        </w:rPr>
        <w:t>Szczegółowa analiza</w:t>
      </w:r>
      <w:r>
        <w:rPr>
          <w:rFonts w:ascii="Times New Roman" w:hAnsi="Times New Roman" w:cs="Times New Roman"/>
        </w:rPr>
        <w:t xml:space="preserve"> wykazała istotną różnice pomiędzy</w:t>
      </w:r>
      <w:r w:rsidR="00E94C03">
        <w:rPr>
          <w:rFonts w:ascii="Times New Roman" w:hAnsi="Times New Roman" w:cs="Times New Roman"/>
        </w:rPr>
        <w:t xml:space="preserve"> dwoma grupami strażaków o różnym stażu pracy: pracującymi 16 - 25 lat oraz</w:t>
      </w:r>
      <w:r>
        <w:rPr>
          <w:rFonts w:ascii="Times New Roman" w:hAnsi="Times New Roman" w:cs="Times New Roman"/>
        </w:rPr>
        <w:t xml:space="preserve"> pracującymi 4 - 8 lat (</w:t>
      </w:r>
      <w:r w:rsidRPr="00550FBA">
        <w:rPr>
          <w:rFonts w:ascii="Times New Roman" w:hAnsi="Times New Roman" w:cs="Times New Roman"/>
          <w:i/>
        </w:rPr>
        <w:t>p</w:t>
      </w:r>
      <w:r>
        <w:rPr>
          <w:rFonts w:ascii="Times New Roman" w:hAnsi="Times New Roman" w:cs="Times New Roman"/>
        </w:rPr>
        <w:t xml:space="preserve"> = 0,03). Osoby o krótszym stażu pracy deklarowały wyższy brak zaangażowania w relacje (</w:t>
      </w:r>
      <w:r w:rsidRPr="000F6C2E">
        <w:rPr>
          <w:rFonts w:ascii="Times New Roman" w:hAnsi="Times New Roman" w:cs="Times New Roman"/>
          <w:i/>
        </w:rPr>
        <w:t>M</w:t>
      </w:r>
      <w:r>
        <w:rPr>
          <w:rFonts w:ascii="Times New Roman" w:hAnsi="Times New Roman" w:cs="Times New Roman"/>
        </w:rPr>
        <w:t xml:space="preserve"> = 17,40, </w:t>
      </w:r>
      <w:r w:rsidRPr="000F6C2E">
        <w:rPr>
          <w:rFonts w:ascii="Times New Roman" w:hAnsi="Times New Roman" w:cs="Times New Roman"/>
          <w:i/>
        </w:rPr>
        <w:t>SD</w:t>
      </w:r>
      <w:r>
        <w:rPr>
          <w:rFonts w:ascii="Times New Roman" w:hAnsi="Times New Roman" w:cs="Times New Roman"/>
        </w:rPr>
        <w:t xml:space="preserve"> = 3,37) niż osoby o dłuższym stażu pracy (</w:t>
      </w:r>
      <w:r w:rsidRPr="000F6C2E">
        <w:rPr>
          <w:rFonts w:ascii="Times New Roman" w:hAnsi="Times New Roman" w:cs="Times New Roman"/>
          <w:i/>
        </w:rPr>
        <w:t>M</w:t>
      </w:r>
      <w:r>
        <w:rPr>
          <w:rFonts w:ascii="Times New Roman" w:hAnsi="Times New Roman" w:cs="Times New Roman"/>
        </w:rPr>
        <w:t xml:space="preserve"> = 15,53, </w:t>
      </w:r>
      <w:r w:rsidRPr="000F6C2E">
        <w:rPr>
          <w:rFonts w:ascii="Times New Roman" w:hAnsi="Times New Roman" w:cs="Times New Roman"/>
          <w:i/>
        </w:rPr>
        <w:t>SD</w:t>
      </w:r>
      <w:r w:rsidR="00377F9E">
        <w:rPr>
          <w:rFonts w:ascii="Times New Roman" w:hAnsi="Times New Roman" w:cs="Times New Roman"/>
        </w:rPr>
        <w:t xml:space="preserve"> = 4,40</w:t>
      </w:r>
      <w:r>
        <w:rPr>
          <w:rFonts w:ascii="Times New Roman" w:hAnsi="Times New Roman" w:cs="Times New Roman"/>
        </w:rPr>
        <w:t>).</w:t>
      </w:r>
      <w:r w:rsidR="00674942">
        <w:rPr>
          <w:rFonts w:ascii="Times New Roman" w:hAnsi="Times New Roman" w:cs="Times New Roman"/>
        </w:rPr>
        <w:t xml:space="preserve"> Różnicę przedstawiono na rysunku poniżej.</w:t>
      </w:r>
    </w:p>
    <w:p w14:paraId="50E93B60" w14:textId="7CDAC03D" w:rsidR="00674942" w:rsidRDefault="00674942" w:rsidP="00674942">
      <w:pPr>
        <w:tabs>
          <w:tab w:val="left" w:pos="1293"/>
        </w:tabs>
        <w:spacing w:line="480" w:lineRule="auto"/>
        <w:rPr>
          <w:rFonts w:ascii="Times New Roman" w:hAnsi="Times New Roman" w:cs="Times New Roman"/>
          <w:sz w:val="20"/>
          <w:szCs w:val="20"/>
        </w:rPr>
      </w:pPr>
      <w:r>
        <w:rPr>
          <w:noProof/>
          <w:lang w:val="en-US"/>
        </w:rPr>
        <mc:AlternateContent>
          <mc:Choice Requires="wps">
            <w:drawing>
              <wp:anchor distT="0" distB="0" distL="114300" distR="114300" simplePos="0" relativeHeight="251668480" behindDoc="0" locked="0" layoutInCell="1" allowOverlap="1" wp14:anchorId="61A1CB60" wp14:editId="1703FF04">
                <wp:simplePos x="0" y="0"/>
                <wp:positionH relativeFrom="column">
                  <wp:posOffset>457200</wp:posOffset>
                </wp:positionH>
                <wp:positionV relativeFrom="paragraph">
                  <wp:posOffset>274320</wp:posOffset>
                </wp:positionV>
                <wp:extent cx="1828800" cy="457200"/>
                <wp:effectExtent l="0" t="0" r="0" b="0"/>
                <wp:wrapNone/>
                <wp:docPr id="37" name="Pole tekstowe 37"/>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44B992" w14:textId="77777777" w:rsidR="0097669A" w:rsidRDefault="0097669A" w:rsidP="00674942">
                            <w:r w:rsidRPr="00A763A0">
                              <w:rPr>
                                <w:rFonts w:ascii="Times New Roman" w:hAnsi="Times New Roman" w:cs="Times New Roman"/>
                                <w:sz w:val="20"/>
                                <w:szCs w:val="20"/>
                              </w:rPr>
                              <w:t>brak zaangażowania w</w:t>
                            </w:r>
                            <w:r>
                              <w:t xml:space="preserve"> </w:t>
                            </w:r>
                            <w:r w:rsidRPr="00A763A0">
                              <w:rPr>
                                <w:rFonts w:ascii="Times New Roman" w:hAnsi="Times New Roman" w:cs="Times New Roman"/>
                                <w:sz w:val="20"/>
                                <w:szCs w:val="20"/>
                              </w:rPr>
                              <w:t>relacje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A1CB60" id="Pole tekstowe 37" o:spid="_x0000_s1040" type="#_x0000_t202" style="position:absolute;margin-left:36pt;margin-top:21.6pt;width:2in;height:3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" filled="f" stroked="f">
                <v:textbox>
                  <w:txbxContent>
                    <w:p w14:paraId="0544B992" w14:textId="77777777" w:rsidR="0097669A" w:rsidRDefault="0097669A" w:rsidP="00674942">
                      <w:r w:rsidRPr="00A763A0">
                        <w:rPr>
                          <w:rFonts w:ascii="Times New Roman" w:hAnsi="Times New Roman" w:cs="Times New Roman"/>
                          <w:sz w:val="20"/>
                          <w:szCs w:val="20"/>
                        </w:rPr>
                        <w:t>brak zaangażowania w</w:t>
                      </w:r>
                      <w:r>
                        <w:t xml:space="preserve"> </w:t>
                      </w:r>
                      <w:r w:rsidRPr="00A763A0">
                        <w:rPr>
                          <w:rFonts w:ascii="Times New Roman" w:hAnsi="Times New Roman" w:cs="Times New Roman"/>
                          <w:sz w:val="20"/>
                          <w:szCs w:val="20"/>
                        </w:rPr>
                        <w:t>relacje</w:t>
                      </w:r>
                    </w:p>
                  </w:txbxContent>
                </v:textbox>
              </v:shape>
            </w:pict>
          </mc:Fallback>
        </mc:AlternateContent>
      </w:r>
      <w:r w:rsidR="003031E4">
        <w:rPr>
          <w:rFonts w:ascii="Times New Roman" w:hAnsi="Times New Roman" w:cs="Times New Roman"/>
          <w:sz w:val="20"/>
          <w:szCs w:val="20"/>
        </w:rPr>
        <w:t>Rys. 4</w:t>
      </w:r>
      <w:r w:rsidR="00E94C03">
        <w:rPr>
          <w:rFonts w:ascii="Times New Roman" w:hAnsi="Times New Roman" w:cs="Times New Roman"/>
          <w:sz w:val="20"/>
          <w:szCs w:val="20"/>
        </w:rPr>
        <w:t>8</w:t>
      </w:r>
      <w:r w:rsidRPr="00A9161B">
        <w:rPr>
          <w:rFonts w:ascii="Times New Roman" w:hAnsi="Times New Roman" w:cs="Times New Roman"/>
          <w:sz w:val="20"/>
          <w:szCs w:val="20"/>
        </w:rPr>
        <w:t xml:space="preserve"> </w:t>
      </w:r>
      <w:r>
        <w:rPr>
          <w:rFonts w:ascii="Times New Roman" w:hAnsi="Times New Roman" w:cs="Times New Roman"/>
          <w:sz w:val="20"/>
          <w:szCs w:val="20"/>
        </w:rPr>
        <w:t>Różnice w poczuciu braku zaangażowania w relacje  ze względu na staż służby [średnia]</w:t>
      </w:r>
    </w:p>
    <w:p w14:paraId="1E97ABA4" w14:textId="77777777" w:rsidR="00674942" w:rsidRDefault="00674942" w:rsidP="00674942">
      <w:pPr>
        <w:tabs>
          <w:tab w:val="left" w:pos="1293"/>
        </w:tabs>
        <w:spacing w:line="480" w:lineRule="auto"/>
        <w:rPr>
          <w:rFonts w:ascii="Times New Roman" w:hAnsi="Times New Roman" w:cs="Times New Roman"/>
          <w:sz w:val="20"/>
          <w:szCs w:val="20"/>
        </w:rPr>
      </w:pPr>
      <w:r>
        <w:rPr>
          <w:noProof/>
          <w:lang w:val="en-US"/>
        </w:rPr>
        <w:drawing>
          <wp:inline distT="0" distB="0" distL="0" distR="0" wp14:anchorId="0F5AE777" wp14:editId="2D6E7DC0">
            <wp:extent cx="4572000" cy="2743200"/>
            <wp:effectExtent l="0" t="0" r="25400" b="25400"/>
            <wp:docPr id="35" name="Wykres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00555443" w14:textId="77777777" w:rsidR="00E94C03" w:rsidRDefault="00E94C03" w:rsidP="005915D5">
      <w:pPr>
        <w:spacing w:line="480" w:lineRule="auto"/>
        <w:jc w:val="both"/>
        <w:rPr>
          <w:rFonts w:ascii="Times New Roman" w:hAnsi="Times New Roman" w:cs="Times New Roman"/>
        </w:rPr>
      </w:pPr>
    </w:p>
    <w:p w14:paraId="05D33DFA" w14:textId="54330868" w:rsidR="00A05F8A" w:rsidRDefault="00E94C03" w:rsidP="005915D5">
      <w:pPr>
        <w:spacing w:line="480" w:lineRule="auto"/>
        <w:jc w:val="both"/>
        <w:rPr>
          <w:rFonts w:ascii="Times New Roman" w:hAnsi="Times New Roman" w:cs="Times New Roman"/>
        </w:rPr>
      </w:pPr>
      <w:r>
        <w:rPr>
          <w:rFonts w:ascii="Times New Roman" w:hAnsi="Times New Roman" w:cs="Times New Roman"/>
        </w:rPr>
        <w:t xml:space="preserve">Ponadto odnotowano łączny wpływ </w:t>
      </w:r>
      <w:r w:rsidR="00377F9E">
        <w:rPr>
          <w:rFonts w:ascii="Times New Roman" w:hAnsi="Times New Roman" w:cs="Times New Roman"/>
        </w:rPr>
        <w:t>poczucia własnej skuteczności i funkcji</w:t>
      </w:r>
      <w:r>
        <w:rPr>
          <w:rFonts w:ascii="Times New Roman" w:hAnsi="Times New Roman" w:cs="Times New Roman"/>
        </w:rPr>
        <w:t xml:space="preserve"> na brak zaangażowania w relacje (</w:t>
      </w:r>
      <w:r w:rsidR="00377F9E" w:rsidRPr="005811E3">
        <w:rPr>
          <w:rFonts w:ascii="Times New Roman" w:hAnsi="Times New Roman" w:cs="Times New Roman"/>
          <w:i/>
        </w:rPr>
        <w:t>p</w:t>
      </w:r>
      <w:r w:rsidR="00377F9E">
        <w:rPr>
          <w:rFonts w:ascii="Times New Roman" w:hAnsi="Times New Roman" w:cs="Times New Roman"/>
        </w:rPr>
        <w:t xml:space="preserve"> = 0,02</w:t>
      </w:r>
      <w:r>
        <w:rPr>
          <w:rFonts w:ascii="Times New Roman" w:hAnsi="Times New Roman" w:cs="Times New Roman"/>
        </w:rPr>
        <w:t>)</w:t>
      </w:r>
      <w:r w:rsidR="00377F9E">
        <w:rPr>
          <w:rFonts w:ascii="Times New Roman" w:hAnsi="Times New Roman" w:cs="Times New Roman"/>
        </w:rPr>
        <w:t xml:space="preserve">. </w:t>
      </w:r>
      <w:r>
        <w:rPr>
          <w:rFonts w:ascii="Times New Roman" w:hAnsi="Times New Roman" w:cs="Times New Roman"/>
        </w:rPr>
        <w:t>F</w:t>
      </w:r>
      <w:r w:rsidR="00377F9E">
        <w:rPr>
          <w:rFonts w:ascii="Times New Roman" w:hAnsi="Times New Roman" w:cs="Times New Roman"/>
        </w:rPr>
        <w:t>unkcja istotnie wpływa na zaangażowanie w relacje, ale tylko w grupie o wysokim poczuciu własnej skuteczności (</w:t>
      </w:r>
      <w:r w:rsidR="00377F9E" w:rsidRPr="00377F9E">
        <w:rPr>
          <w:rFonts w:ascii="Times New Roman" w:hAnsi="Times New Roman" w:cs="Times New Roman"/>
          <w:i/>
        </w:rPr>
        <w:t>p</w:t>
      </w:r>
      <w:r w:rsidR="00377F9E">
        <w:rPr>
          <w:rFonts w:ascii="Times New Roman" w:hAnsi="Times New Roman" w:cs="Times New Roman"/>
        </w:rPr>
        <w:t xml:space="preserve"> = 0,02). </w:t>
      </w:r>
      <w:r w:rsidR="00C75370">
        <w:rPr>
          <w:rFonts w:ascii="Times New Roman" w:hAnsi="Times New Roman" w:cs="Times New Roman"/>
        </w:rPr>
        <w:t>W tej grupie strażacy - wykonawcy deklarowali wyższy poziom braku zaangażowania w relacje (</w:t>
      </w:r>
      <w:r w:rsidR="00C75370" w:rsidRPr="00C75370">
        <w:rPr>
          <w:rFonts w:ascii="Times New Roman" w:hAnsi="Times New Roman" w:cs="Times New Roman"/>
          <w:i/>
        </w:rPr>
        <w:t>M</w:t>
      </w:r>
      <w:r w:rsidR="00C75370">
        <w:rPr>
          <w:rFonts w:ascii="Times New Roman" w:hAnsi="Times New Roman" w:cs="Times New Roman"/>
        </w:rPr>
        <w:t xml:space="preserve"> = 16,77, </w:t>
      </w:r>
      <w:r w:rsidR="00C75370" w:rsidRPr="00C75370">
        <w:rPr>
          <w:rFonts w:ascii="Times New Roman" w:hAnsi="Times New Roman" w:cs="Times New Roman"/>
          <w:i/>
        </w:rPr>
        <w:t>SD</w:t>
      </w:r>
      <w:r w:rsidR="00C75370">
        <w:rPr>
          <w:rFonts w:ascii="Times New Roman" w:hAnsi="Times New Roman" w:cs="Times New Roman"/>
        </w:rPr>
        <w:t xml:space="preserve"> = 4,33 ) niż strażacy - dowódcy (</w:t>
      </w:r>
      <w:r w:rsidR="00C75370" w:rsidRPr="00C75370">
        <w:rPr>
          <w:rFonts w:ascii="Times New Roman" w:hAnsi="Times New Roman" w:cs="Times New Roman"/>
          <w:i/>
        </w:rPr>
        <w:t>M</w:t>
      </w:r>
      <w:r w:rsidR="00C75370">
        <w:rPr>
          <w:rFonts w:ascii="Times New Roman" w:hAnsi="Times New Roman" w:cs="Times New Roman"/>
        </w:rPr>
        <w:t xml:space="preserve"> = 14,64, </w:t>
      </w:r>
      <w:r w:rsidR="00C75370" w:rsidRPr="00C75370">
        <w:rPr>
          <w:rFonts w:ascii="Times New Roman" w:hAnsi="Times New Roman" w:cs="Times New Roman"/>
          <w:i/>
        </w:rPr>
        <w:t>SD</w:t>
      </w:r>
      <w:r w:rsidR="00C75370">
        <w:rPr>
          <w:rFonts w:ascii="Times New Roman" w:hAnsi="Times New Roman" w:cs="Times New Roman"/>
        </w:rPr>
        <w:t xml:space="preserve"> = 4,30)</w:t>
      </w:r>
      <w:r w:rsidR="00A05F8A">
        <w:rPr>
          <w:rFonts w:ascii="Times New Roman" w:hAnsi="Times New Roman" w:cs="Times New Roman"/>
        </w:rPr>
        <w:t>.</w:t>
      </w:r>
      <w:r>
        <w:rPr>
          <w:rFonts w:ascii="Times New Roman" w:hAnsi="Times New Roman" w:cs="Times New Roman"/>
        </w:rPr>
        <w:t xml:space="preserve"> </w:t>
      </w:r>
      <w:r w:rsidR="00674942">
        <w:rPr>
          <w:rFonts w:ascii="Times New Roman" w:hAnsi="Times New Roman" w:cs="Times New Roman"/>
        </w:rPr>
        <w:t>Istotne różnice ilustruje wykres</w:t>
      </w:r>
      <w:r w:rsidR="00722883">
        <w:rPr>
          <w:rFonts w:ascii="Times New Roman" w:hAnsi="Times New Roman" w:cs="Times New Roman"/>
        </w:rPr>
        <w:t xml:space="preserve">. </w:t>
      </w:r>
    </w:p>
    <w:p w14:paraId="13FD48BC" w14:textId="643DF837" w:rsidR="00674942" w:rsidRDefault="003031E4" w:rsidP="005915D5">
      <w:pPr>
        <w:spacing w:line="480" w:lineRule="auto"/>
        <w:jc w:val="both"/>
        <w:rPr>
          <w:rFonts w:ascii="Times New Roman" w:hAnsi="Times New Roman" w:cs="Times New Roman"/>
          <w:sz w:val="20"/>
          <w:szCs w:val="20"/>
        </w:rPr>
      </w:pPr>
      <w:r>
        <w:rPr>
          <w:rFonts w:ascii="Times New Roman" w:hAnsi="Times New Roman" w:cs="Times New Roman"/>
          <w:sz w:val="20"/>
          <w:szCs w:val="20"/>
        </w:rPr>
        <w:lastRenderedPageBreak/>
        <w:t>Rys. 4</w:t>
      </w:r>
      <w:r w:rsidR="00E94C03">
        <w:rPr>
          <w:rFonts w:ascii="Times New Roman" w:hAnsi="Times New Roman" w:cs="Times New Roman"/>
          <w:sz w:val="20"/>
          <w:szCs w:val="20"/>
        </w:rPr>
        <w:t>9</w:t>
      </w:r>
      <w:r w:rsidR="00674942" w:rsidRPr="00A9161B">
        <w:rPr>
          <w:rFonts w:ascii="Times New Roman" w:hAnsi="Times New Roman" w:cs="Times New Roman"/>
          <w:sz w:val="20"/>
          <w:szCs w:val="20"/>
        </w:rPr>
        <w:t xml:space="preserve"> </w:t>
      </w:r>
      <w:r w:rsidR="00674942">
        <w:rPr>
          <w:rFonts w:ascii="Times New Roman" w:hAnsi="Times New Roman" w:cs="Times New Roman"/>
          <w:sz w:val="20"/>
          <w:szCs w:val="20"/>
        </w:rPr>
        <w:t xml:space="preserve">Różnice w poczuciu braku zaangażowania w relacje  ze względu na </w:t>
      </w:r>
      <w:r w:rsidR="00722883">
        <w:rPr>
          <w:rFonts w:ascii="Times New Roman" w:hAnsi="Times New Roman" w:cs="Times New Roman"/>
          <w:sz w:val="20"/>
          <w:szCs w:val="20"/>
        </w:rPr>
        <w:t>poczucie własnej skuteczności i funkcję</w:t>
      </w:r>
      <w:r w:rsidR="00674942">
        <w:rPr>
          <w:rFonts w:ascii="Times New Roman" w:hAnsi="Times New Roman" w:cs="Times New Roman"/>
          <w:sz w:val="20"/>
          <w:szCs w:val="20"/>
        </w:rPr>
        <w:t xml:space="preserve"> [średnia</w:t>
      </w:r>
      <w:r w:rsidR="00722883">
        <w:rPr>
          <w:rFonts w:ascii="Times New Roman" w:hAnsi="Times New Roman" w:cs="Times New Roman"/>
          <w:sz w:val="20"/>
          <w:szCs w:val="20"/>
        </w:rPr>
        <w:t>]</w:t>
      </w:r>
    </w:p>
    <w:p w14:paraId="76DC0E83" w14:textId="77777777" w:rsidR="00722883" w:rsidRDefault="00722883" w:rsidP="005915D5">
      <w:pPr>
        <w:spacing w:line="480" w:lineRule="auto"/>
        <w:jc w:val="both"/>
        <w:rPr>
          <w:rFonts w:ascii="Times New Roman" w:hAnsi="Times New Roman" w:cs="Times New Roman"/>
        </w:rPr>
      </w:pPr>
      <w:r>
        <w:rPr>
          <w:noProof/>
          <w:lang w:val="en-US"/>
        </w:rPr>
        <mc:AlternateContent>
          <mc:Choice Requires="wps">
            <w:drawing>
              <wp:anchor distT="0" distB="0" distL="114300" distR="114300" simplePos="0" relativeHeight="251666432" behindDoc="0" locked="0" layoutInCell="1" allowOverlap="1" wp14:anchorId="02DAE71A" wp14:editId="22E07457">
                <wp:simplePos x="0" y="0"/>
                <wp:positionH relativeFrom="column">
                  <wp:posOffset>457200</wp:posOffset>
                </wp:positionH>
                <wp:positionV relativeFrom="paragraph">
                  <wp:posOffset>86360</wp:posOffset>
                </wp:positionV>
                <wp:extent cx="1828800" cy="457200"/>
                <wp:effectExtent l="0" t="0" r="0" b="0"/>
                <wp:wrapNone/>
                <wp:docPr id="36" name="Pole tekstowe 36"/>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18EB4C" w14:textId="77777777" w:rsidR="0097669A" w:rsidRDefault="0097669A" w:rsidP="00674942">
                            <w:r w:rsidRPr="00A763A0">
                              <w:rPr>
                                <w:rFonts w:ascii="Times New Roman" w:hAnsi="Times New Roman" w:cs="Times New Roman"/>
                                <w:sz w:val="20"/>
                                <w:szCs w:val="20"/>
                              </w:rPr>
                              <w:t>brak zaangażowania w</w:t>
                            </w:r>
                            <w:r>
                              <w:t xml:space="preserve"> </w:t>
                            </w:r>
                            <w:r w:rsidRPr="00A763A0">
                              <w:rPr>
                                <w:rFonts w:ascii="Times New Roman" w:hAnsi="Times New Roman" w:cs="Times New Roman"/>
                                <w:sz w:val="20"/>
                                <w:szCs w:val="20"/>
                              </w:rPr>
                              <w:t>relacje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DAE71A" id="Pole tekstowe 36" o:spid="_x0000_s1041" type="#_x0000_t202" style="position:absolute;left:0;text-align:left;margin-left:36pt;margin-top:6.8pt;width:2in;height:3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" filled="f" stroked="f">
                <v:textbox>
                  <w:txbxContent>
                    <w:p w14:paraId="7E18EB4C" w14:textId="77777777" w:rsidR="0097669A" w:rsidRDefault="0097669A" w:rsidP="00674942">
                      <w:r w:rsidRPr="00A763A0">
                        <w:rPr>
                          <w:rFonts w:ascii="Times New Roman" w:hAnsi="Times New Roman" w:cs="Times New Roman"/>
                          <w:sz w:val="20"/>
                          <w:szCs w:val="20"/>
                        </w:rPr>
                        <w:t>brak zaangażowania w</w:t>
                      </w:r>
                      <w:r>
                        <w:t xml:space="preserve"> </w:t>
                      </w:r>
                      <w:r w:rsidRPr="00A763A0">
                        <w:rPr>
                          <w:rFonts w:ascii="Times New Roman" w:hAnsi="Times New Roman" w:cs="Times New Roman"/>
                          <w:sz w:val="20"/>
                          <w:szCs w:val="20"/>
                        </w:rPr>
                        <w:t>relacje</w:t>
                      </w:r>
                    </w:p>
                  </w:txbxContent>
                </v:textbox>
              </v:shape>
            </w:pict>
          </mc:Fallback>
        </mc:AlternateContent>
      </w:r>
      <w:r>
        <w:rPr>
          <w:noProof/>
          <w:lang w:val="en-US"/>
        </w:rPr>
        <w:drawing>
          <wp:inline distT="0" distB="0" distL="0" distR="0" wp14:anchorId="17DBE150" wp14:editId="44D65A05">
            <wp:extent cx="4572000" cy="2743200"/>
            <wp:effectExtent l="0" t="0" r="25400" b="25400"/>
            <wp:docPr id="38" name="Wykres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7325BCF6" w14:textId="7A99A28A" w:rsidR="00377F9E" w:rsidRDefault="00921EB4" w:rsidP="00A05F8A">
      <w:pPr>
        <w:spacing w:line="480" w:lineRule="auto"/>
        <w:ind w:firstLine="708"/>
        <w:jc w:val="both"/>
        <w:rPr>
          <w:rFonts w:ascii="Times New Roman" w:hAnsi="Times New Roman" w:cs="Times New Roman"/>
        </w:rPr>
      </w:pPr>
      <w:r>
        <w:rPr>
          <w:rFonts w:ascii="Times New Roman" w:hAnsi="Times New Roman" w:cs="Times New Roman"/>
        </w:rPr>
        <w:t>Odnotowano także łączny wpływ trzech zmiennych na brak zaangażowania w relacje:</w:t>
      </w:r>
      <w:r w:rsidR="00377F9E">
        <w:rPr>
          <w:rFonts w:ascii="Times New Roman" w:hAnsi="Times New Roman" w:cs="Times New Roman"/>
        </w:rPr>
        <w:t xml:space="preserve"> stresu, poczucia własnej skut</w:t>
      </w:r>
      <w:r>
        <w:rPr>
          <w:rFonts w:ascii="Times New Roman" w:hAnsi="Times New Roman" w:cs="Times New Roman"/>
        </w:rPr>
        <w:t>eczności i rozkładu czasu pracy (</w:t>
      </w:r>
      <w:r w:rsidR="00377F9E" w:rsidRPr="005811E3">
        <w:rPr>
          <w:rFonts w:ascii="Times New Roman" w:hAnsi="Times New Roman" w:cs="Times New Roman"/>
          <w:i/>
        </w:rPr>
        <w:t>p</w:t>
      </w:r>
      <w:r w:rsidR="00377F9E">
        <w:rPr>
          <w:rFonts w:ascii="Times New Roman" w:hAnsi="Times New Roman" w:cs="Times New Roman"/>
        </w:rPr>
        <w:t xml:space="preserve"> = 0,03</w:t>
      </w:r>
      <w:r>
        <w:rPr>
          <w:rFonts w:ascii="Times New Roman" w:hAnsi="Times New Roman" w:cs="Times New Roman"/>
        </w:rPr>
        <w:t>)</w:t>
      </w:r>
      <w:r w:rsidR="00377F9E">
        <w:rPr>
          <w:rFonts w:ascii="Times New Roman" w:hAnsi="Times New Roman" w:cs="Times New Roman"/>
        </w:rPr>
        <w:t>.</w:t>
      </w:r>
      <w:r w:rsidR="00A05F8A">
        <w:rPr>
          <w:rFonts w:ascii="Times New Roman" w:hAnsi="Times New Roman" w:cs="Times New Roman"/>
        </w:rPr>
        <w:t xml:space="preserve"> </w:t>
      </w:r>
      <w:r>
        <w:rPr>
          <w:rFonts w:ascii="Times New Roman" w:hAnsi="Times New Roman" w:cs="Times New Roman"/>
        </w:rPr>
        <w:t xml:space="preserve">Dalsze analizy </w:t>
      </w:r>
      <w:r w:rsidR="00A05F8A">
        <w:rPr>
          <w:rFonts w:ascii="Times New Roman" w:hAnsi="Times New Roman" w:cs="Times New Roman"/>
        </w:rPr>
        <w:t xml:space="preserve">wykazały </w:t>
      </w:r>
      <w:r>
        <w:rPr>
          <w:rFonts w:ascii="Times New Roman" w:hAnsi="Times New Roman" w:cs="Times New Roman"/>
        </w:rPr>
        <w:t>następując</w:t>
      </w:r>
      <w:r w:rsidR="008569D2">
        <w:rPr>
          <w:rFonts w:ascii="Times New Roman" w:hAnsi="Times New Roman" w:cs="Times New Roman"/>
        </w:rPr>
        <w:t>ą</w:t>
      </w:r>
      <w:r w:rsidR="00A05F8A">
        <w:rPr>
          <w:rFonts w:ascii="Times New Roman" w:hAnsi="Times New Roman" w:cs="Times New Roman"/>
        </w:rPr>
        <w:t xml:space="preserve"> istotne różnice w poczuciu braku zaangażowania w relacje:</w:t>
      </w:r>
    </w:p>
    <w:p w14:paraId="09CF0F80" w14:textId="63E9FF59" w:rsidR="00A05F8A" w:rsidRDefault="00A05F8A" w:rsidP="00A05F8A">
      <w:pPr>
        <w:spacing w:line="480" w:lineRule="auto"/>
        <w:jc w:val="both"/>
        <w:rPr>
          <w:rFonts w:ascii="Times New Roman" w:hAnsi="Times New Roman" w:cs="Times New Roman"/>
        </w:rPr>
      </w:pPr>
      <w:r>
        <w:rPr>
          <w:rFonts w:ascii="Times New Roman" w:hAnsi="Times New Roman" w:cs="Times New Roman"/>
        </w:rPr>
        <w:t>- w grupie osób o wysokim poziomie stresu i niskim poczuciu własnej skuteczności (</w:t>
      </w:r>
      <w:r w:rsidRPr="00A05F8A">
        <w:rPr>
          <w:rFonts w:ascii="Times New Roman" w:hAnsi="Times New Roman" w:cs="Times New Roman"/>
          <w:i/>
        </w:rPr>
        <w:t>p</w:t>
      </w:r>
      <w:r w:rsidR="008569D2">
        <w:rPr>
          <w:rFonts w:ascii="Times New Roman" w:hAnsi="Times New Roman" w:cs="Times New Roman"/>
        </w:rPr>
        <w:t xml:space="preserve"> = 0,02): z</w:t>
      </w:r>
      <w:r>
        <w:rPr>
          <w:rFonts w:ascii="Times New Roman" w:hAnsi="Times New Roman" w:cs="Times New Roman"/>
        </w:rPr>
        <w:t xml:space="preserve">mianowy system pracy wiązał się z wyższym poziomem braku zaangażowania w relacje niż codzienny. </w:t>
      </w:r>
    </w:p>
    <w:p w14:paraId="7165E86D" w14:textId="4FC19F2E" w:rsidR="00722883" w:rsidRDefault="008569D2" w:rsidP="00722883">
      <w:pPr>
        <w:spacing w:line="480" w:lineRule="auto"/>
        <w:jc w:val="both"/>
        <w:rPr>
          <w:rFonts w:ascii="Times New Roman" w:hAnsi="Times New Roman" w:cs="Times New Roman"/>
          <w:sz w:val="20"/>
          <w:szCs w:val="20"/>
        </w:rPr>
      </w:pPr>
      <w:r>
        <w:rPr>
          <w:noProof/>
          <w:lang w:val="en-US"/>
        </w:rPr>
        <mc:AlternateContent>
          <mc:Choice Requires="wps">
            <w:drawing>
              <wp:anchor distT="0" distB="0" distL="114300" distR="114300" simplePos="0" relativeHeight="251670528" behindDoc="0" locked="0" layoutInCell="1" allowOverlap="1" wp14:anchorId="0C957D56" wp14:editId="1A14FF69">
                <wp:simplePos x="0" y="0"/>
                <wp:positionH relativeFrom="column">
                  <wp:posOffset>342900</wp:posOffset>
                </wp:positionH>
                <wp:positionV relativeFrom="paragraph">
                  <wp:posOffset>541020</wp:posOffset>
                </wp:positionV>
                <wp:extent cx="1828800" cy="457200"/>
                <wp:effectExtent l="0" t="0" r="0" b="0"/>
                <wp:wrapNone/>
                <wp:docPr id="40" name="Pole tekstowe 40"/>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009762" w14:textId="77777777" w:rsidR="0097669A" w:rsidRDefault="0097669A" w:rsidP="00722883">
                            <w:r w:rsidRPr="00A763A0">
                              <w:rPr>
                                <w:rFonts w:ascii="Times New Roman" w:hAnsi="Times New Roman" w:cs="Times New Roman"/>
                                <w:sz w:val="20"/>
                                <w:szCs w:val="20"/>
                              </w:rPr>
                              <w:t>brak zaangażowania w</w:t>
                            </w:r>
                            <w:r>
                              <w:t xml:space="preserve"> </w:t>
                            </w:r>
                            <w:r w:rsidRPr="00A763A0">
                              <w:rPr>
                                <w:rFonts w:ascii="Times New Roman" w:hAnsi="Times New Roman" w:cs="Times New Roman"/>
                                <w:sz w:val="20"/>
                                <w:szCs w:val="20"/>
                              </w:rPr>
                              <w:t>relacje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957D56" id="Pole tekstowe 40" o:spid="_x0000_s1042" type="#_x0000_t202" style="position:absolute;left:0;text-align:left;margin-left:27pt;margin-top:42.6pt;width:2in;height:3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" filled="f" stroked="f">
                <v:textbox>
                  <w:txbxContent>
                    <w:p w14:paraId="4B009762" w14:textId="77777777" w:rsidR="0097669A" w:rsidRDefault="0097669A" w:rsidP="00722883">
                      <w:r w:rsidRPr="00A763A0">
                        <w:rPr>
                          <w:rFonts w:ascii="Times New Roman" w:hAnsi="Times New Roman" w:cs="Times New Roman"/>
                          <w:sz w:val="20"/>
                          <w:szCs w:val="20"/>
                        </w:rPr>
                        <w:t>brak zaangażowania w</w:t>
                      </w:r>
                      <w:r>
                        <w:t xml:space="preserve"> </w:t>
                      </w:r>
                      <w:r w:rsidRPr="00A763A0">
                        <w:rPr>
                          <w:rFonts w:ascii="Times New Roman" w:hAnsi="Times New Roman" w:cs="Times New Roman"/>
                          <w:sz w:val="20"/>
                          <w:szCs w:val="20"/>
                        </w:rPr>
                        <w:t>relacje</w:t>
                      </w:r>
                    </w:p>
                  </w:txbxContent>
                </v:textbox>
              </v:shape>
            </w:pict>
          </mc:Fallback>
        </mc:AlternateContent>
      </w:r>
      <w:r>
        <w:rPr>
          <w:rFonts w:ascii="Times New Roman" w:hAnsi="Times New Roman" w:cs="Times New Roman"/>
          <w:sz w:val="20"/>
          <w:szCs w:val="20"/>
        </w:rPr>
        <w:t>Rys. 50</w:t>
      </w:r>
      <w:r w:rsidR="00722883" w:rsidRPr="00A9161B">
        <w:rPr>
          <w:rFonts w:ascii="Times New Roman" w:hAnsi="Times New Roman" w:cs="Times New Roman"/>
          <w:sz w:val="20"/>
          <w:szCs w:val="20"/>
        </w:rPr>
        <w:t xml:space="preserve"> </w:t>
      </w:r>
      <w:r w:rsidR="00722883">
        <w:rPr>
          <w:rFonts w:ascii="Times New Roman" w:hAnsi="Times New Roman" w:cs="Times New Roman"/>
          <w:sz w:val="20"/>
          <w:szCs w:val="20"/>
        </w:rPr>
        <w:t>Różnice w poczuciu braku zaangażowania w relacje  ze względu na stres, poczucie własnej skuteczności i rozkład czasu pracy [średnia]</w:t>
      </w:r>
    </w:p>
    <w:p w14:paraId="6D927EC7" w14:textId="609503DA" w:rsidR="00722883" w:rsidRDefault="008569D2" w:rsidP="00722883">
      <w:pPr>
        <w:spacing w:line="480" w:lineRule="auto"/>
        <w:jc w:val="both"/>
        <w:rPr>
          <w:rFonts w:ascii="Times New Roman" w:hAnsi="Times New Roman" w:cs="Times New Roman"/>
          <w:sz w:val="20"/>
          <w:szCs w:val="20"/>
        </w:rPr>
      </w:pPr>
      <w:r>
        <w:rPr>
          <w:noProof/>
          <w:lang w:val="en-US"/>
        </w:rPr>
        <w:drawing>
          <wp:inline distT="0" distB="0" distL="0" distR="0" wp14:anchorId="439DA87A" wp14:editId="0932DFBF">
            <wp:extent cx="5260128" cy="2360295"/>
            <wp:effectExtent l="0" t="0" r="23495" b="27305"/>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5CED6FC9" w14:textId="1AC093CA" w:rsidR="008569D2" w:rsidRDefault="008569D2" w:rsidP="008569D2">
      <w:pPr>
        <w:spacing w:line="480" w:lineRule="auto"/>
        <w:jc w:val="both"/>
        <w:rPr>
          <w:rFonts w:ascii="Times New Roman" w:hAnsi="Times New Roman" w:cs="Times New Roman"/>
          <w:b/>
          <w:lang w:val="en-US"/>
        </w:rPr>
      </w:pPr>
      <w:r>
        <w:rPr>
          <w:rFonts w:ascii="Times New Roman" w:hAnsi="Times New Roman" w:cs="Times New Roman"/>
          <w:b/>
          <w:lang w:val="en-US"/>
        </w:rPr>
        <w:lastRenderedPageBreak/>
        <w:t xml:space="preserve">Analiza wpływu odczuwanego stresu, poczucia własnej skuteczności oraz zmiennych socjodemograficznych </w:t>
      </w:r>
      <w:r w:rsidRPr="00217351">
        <w:rPr>
          <w:rFonts w:ascii="Times New Roman" w:hAnsi="Times New Roman" w:cs="Times New Roman"/>
          <w:b/>
          <w:lang w:val="en-US"/>
        </w:rPr>
        <w:t xml:space="preserve">na </w:t>
      </w:r>
      <w:r>
        <w:rPr>
          <w:rFonts w:ascii="Times New Roman" w:hAnsi="Times New Roman" w:cs="Times New Roman"/>
          <w:b/>
          <w:lang w:val="en-US"/>
        </w:rPr>
        <w:t>poczucie braku skuteczności zawodowej</w:t>
      </w:r>
    </w:p>
    <w:p w14:paraId="327F690A" w14:textId="1D298F23" w:rsidR="008569D2" w:rsidRPr="008569D2" w:rsidRDefault="008569D2" w:rsidP="00F432CD">
      <w:pPr>
        <w:spacing w:line="480" w:lineRule="auto"/>
        <w:jc w:val="both"/>
        <w:rPr>
          <w:rFonts w:ascii="Times New Roman" w:hAnsi="Times New Roman" w:cs="Times New Roman"/>
          <w:lang w:val="en-US"/>
        </w:rPr>
      </w:pPr>
      <w:r>
        <w:rPr>
          <w:rFonts w:ascii="Times New Roman" w:hAnsi="Times New Roman" w:cs="Times New Roman"/>
          <w:lang w:val="en-US"/>
        </w:rPr>
        <w:t xml:space="preserve">Strażacy różnili się poziomem braku skutczności zawodowej ze względu na następujące zmienne socjodemograficzne: liczba dzieci, staż pracy oraz korpus. Badano wpływ tych zmiennych oraz poziomu stresu i poczucia własnej skuteczności na </w:t>
      </w:r>
      <w:r w:rsidRPr="008569D2">
        <w:rPr>
          <w:rFonts w:ascii="Times New Roman" w:hAnsi="Times New Roman" w:cs="Times New Roman"/>
          <w:lang w:val="en-US"/>
        </w:rPr>
        <w:t>poczucie braku skuteczności zawodowej</w:t>
      </w:r>
      <w:r>
        <w:rPr>
          <w:rFonts w:ascii="Times New Roman" w:hAnsi="Times New Roman" w:cs="Times New Roman"/>
          <w:lang w:val="en-US"/>
        </w:rPr>
        <w:t xml:space="preserve">. </w:t>
      </w:r>
    </w:p>
    <w:p w14:paraId="4A290E6B" w14:textId="7FAC9EF3" w:rsidR="000B5281" w:rsidRDefault="000B5281" w:rsidP="000B5281">
      <w:pPr>
        <w:spacing w:line="480" w:lineRule="auto"/>
        <w:jc w:val="both"/>
        <w:rPr>
          <w:rFonts w:ascii="Times New Roman" w:hAnsi="Times New Roman" w:cs="Times New Roman"/>
        </w:rPr>
      </w:pPr>
      <w:r>
        <w:rPr>
          <w:rFonts w:ascii="Times New Roman" w:hAnsi="Times New Roman" w:cs="Times New Roman"/>
        </w:rPr>
        <w:tab/>
        <w:t xml:space="preserve">Odnotowano tylko jeden istotny </w:t>
      </w:r>
      <w:r w:rsidR="008569D2">
        <w:rPr>
          <w:rFonts w:ascii="Times New Roman" w:hAnsi="Times New Roman" w:cs="Times New Roman"/>
        </w:rPr>
        <w:t>wpływ, wpływ</w:t>
      </w:r>
      <w:r>
        <w:rPr>
          <w:rFonts w:ascii="Times New Roman" w:hAnsi="Times New Roman" w:cs="Times New Roman"/>
        </w:rPr>
        <w:t xml:space="preserve"> stresu</w:t>
      </w:r>
      <w:r w:rsidR="008569D2">
        <w:rPr>
          <w:rFonts w:ascii="Times New Roman" w:hAnsi="Times New Roman" w:cs="Times New Roman"/>
        </w:rPr>
        <w:t xml:space="preserve"> (</w:t>
      </w:r>
      <w:r w:rsidRPr="005811E3">
        <w:rPr>
          <w:rFonts w:ascii="Times New Roman" w:hAnsi="Times New Roman" w:cs="Times New Roman"/>
          <w:i/>
        </w:rPr>
        <w:t>p</w:t>
      </w:r>
      <w:r>
        <w:rPr>
          <w:rFonts w:ascii="Times New Roman" w:hAnsi="Times New Roman" w:cs="Times New Roman"/>
        </w:rPr>
        <w:t xml:space="preserve"> = 0,02</w:t>
      </w:r>
      <w:r w:rsidR="008569D2">
        <w:rPr>
          <w:rFonts w:ascii="Times New Roman" w:hAnsi="Times New Roman" w:cs="Times New Roman"/>
        </w:rPr>
        <w:t>).</w:t>
      </w:r>
      <w:r>
        <w:rPr>
          <w:rFonts w:ascii="Times New Roman" w:hAnsi="Times New Roman" w:cs="Times New Roman"/>
        </w:rPr>
        <w:t xml:space="preserve"> Osoby o niskim poziomie odczuwanego stresu deklarują niższy poziom poczucia braku</w:t>
      </w:r>
      <w:r w:rsidRPr="000B5281">
        <w:rPr>
          <w:rFonts w:ascii="Times New Roman" w:hAnsi="Times New Roman" w:cs="Times New Roman"/>
        </w:rPr>
        <w:t xml:space="preserve"> skuteczności zawodowej</w:t>
      </w:r>
      <w:r>
        <w:rPr>
          <w:rFonts w:ascii="Times New Roman" w:hAnsi="Times New Roman" w:cs="Times New Roman"/>
        </w:rPr>
        <w:t xml:space="preserve"> (</w:t>
      </w:r>
      <w:r w:rsidRPr="000F6C2E">
        <w:rPr>
          <w:rFonts w:ascii="Times New Roman" w:hAnsi="Times New Roman" w:cs="Times New Roman"/>
          <w:i/>
        </w:rPr>
        <w:t>M</w:t>
      </w:r>
      <w:r>
        <w:rPr>
          <w:rFonts w:ascii="Times New Roman" w:hAnsi="Times New Roman" w:cs="Times New Roman"/>
        </w:rPr>
        <w:t xml:space="preserve"> = 12,59, </w:t>
      </w:r>
      <w:r w:rsidRPr="000F6C2E">
        <w:rPr>
          <w:rFonts w:ascii="Times New Roman" w:hAnsi="Times New Roman" w:cs="Times New Roman"/>
          <w:i/>
        </w:rPr>
        <w:t>SD</w:t>
      </w:r>
      <w:r w:rsidR="008F6DE3">
        <w:rPr>
          <w:rFonts w:ascii="Times New Roman" w:hAnsi="Times New Roman" w:cs="Times New Roman"/>
        </w:rPr>
        <w:t xml:space="preserve"> = 3</w:t>
      </w:r>
      <w:r>
        <w:rPr>
          <w:rFonts w:ascii="Times New Roman" w:hAnsi="Times New Roman" w:cs="Times New Roman"/>
        </w:rPr>
        <w:t>,</w:t>
      </w:r>
      <w:r w:rsidR="008F6DE3">
        <w:rPr>
          <w:rFonts w:ascii="Times New Roman" w:hAnsi="Times New Roman" w:cs="Times New Roman"/>
        </w:rPr>
        <w:t>92</w:t>
      </w:r>
      <w:r>
        <w:rPr>
          <w:rFonts w:ascii="Times New Roman" w:hAnsi="Times New Roman" w:cs="Times New Roman"/>
        </w:rPr>
        <w:t>) niż osoby o wysokim poziomie odczuwanego stresu (</w:t>
      </w:r>
      <w:r w:rsidRPr="000F6C2E">
        <w:rPr>
          <w:rFonts w:ascii="Times New Roman" w:hAnsi="Times New Roman" w:cs="Times New Roman"/>
          <w:i/>
        </w:rPr>
        <w:t>M</w:t>
      </w:r>
      <w:r w:rsidR="008F6DE3">
        <w:rPr>
          <w:rFonts w:ascii="Times New Roman" w:hAnsi="Times New Roman" w:cs="Times New Roman"/>
        </w:rPr>
        <w:t xml:space="preserve"> = 14,14</w:t>
      </w:r>
      <w:r>
        <w:rPr>
          <w:rFonts w:ascii="Times New Roman" w:hAnsi="Times New Roman" w:cs="Times New Roman"/>
        </w:rPr>
        <w:t xml:space="preserve">, </w:t>
      </w:r>
      <w:r w:rsidRPr="000F6C2E">
        <w:rPr>
          <w:rFonts w:ascii="Times New Roman" w:hAnsi="Times New Roman" w:cs="Times New Roman"/>
          <w:i/>
        </w:rPr>
        <w:t>SD</w:t>
      </w:r>
      <w:r w:rsidR="008F6DE3">
        <w:rPr>
          <w:rFonts w:ascii="Times New Roman" w:hAnsi="Times New Roman" w:cs="Times New Roman"/>
        </w:rPr>
        <w:t xml:space="preserve"> = 4</w:t>
      </w:r>
      <w:r>
        <w:rPr>
          <w:rFonts w:ascii="Times New Roman" w:hAnsi="Times New Roman" w:cs="Times New Roman"/>
        </w:rPr>
        <w:t>,</w:t>
      </w:r>
      <w:r w:rsidR="008F6DE3">
        <w:rPr>
          <w:rFonts w:ascii="Times New Roman" w:hAnsi="Times New Roman" w:cs="Times New Roman"/>
        </w:rPr>
        <w:t>49</w:t>
      </w:r>
      <w:r>
        <w:rPr>
          <w:rFonts w:ascii="Times New Roman" w:hAnsi="Times New Roman" w:cs="Times New Roman"/>
        </w:rPr>
        <w:t xml:space="preserve">). Różnice ilustruje wykres. </w:t>
      </w:r>
    </w:p>
    <w:p w14:paraId="241B0D64" w14:textId="437C5A75" w:rsidR="008F6DE3" w:rsidRDefault="008569D2" w:rsidP="008F6DE3">
      <w:pPr>
        <w:spacing w:line="480" w:lineRule="auto"/>
        <w:jc w:val="both"/>
        <w:rPr>
          <w:rFonts w:ascii="Times New Roman" w:hAnsi="Times New Roman" w:cs="Times New Roman"/>
          <w:sz w:val="20"/>
          <w:szCs w:val="20"/>
        </w:rPr>
      </w:pPr>
      <w:r>
        <w:rPr>
          <w:rFonts w:ascii="Times New Roman" w:hAnsi="Times New Roman" w:cs="Times New Roman"/>
          <w:sz w:val="20"/>
          <w:szCs w:val="20"/>
        </w:rPr>
        <w:t>Rys. 51</w:t>
      </w:r>
      <w:r w:rsidR="008F6DE3" w:rsidRPr="00A9161B">
        <w:rPr>
          <w:rFonts w:ascii="Times New Roman" w:hAnsi="Times New Roman" w:cs="Times New Roman"/>
          <w:sz w:val="20"/>
          <w:szCs w:val="20"/>
        </w:rPr>
        <w:t xml:space="preserve"> </w:t>
      </w:r>
      <w:r w:rsidR="008F6DE3">
        <w:rPr>
          <w:rFonts w:ascii="Times New Roman" w:hAnsi="Times New Roman" w:cs="Times New Roman"/>
          <w:sz w:val="20"/>
          <w:szCs w:val="20"/>
        </w:rPr>
        <w:t>Różnice w poczuciu braku skuteczności zawodowej  ze względu na stres [średnia]</w:t>
      </w:r>
    </w:p>
    <w:p w14:paraId="3CDD8C18" w14:textId="77777777" w:rsidR="008F6DE3" w:rsidRDefault="008F6DE3" w:rsidP="000B5281">
      <w:pPr>
        <w:spacing w:line="480" w:lineRule="auto"/>
        <w:jc w:val="both"/>
        <w:rPr>
          <w:rFonts w:ascii="Times New Roman" w:hAnsi="Times New Roman" w:cs="Times New Roman"/>
        </w:rPr>
      </w:pPr>
      <w:r>
        <w:rPr>
          <w:noProof/>
          <w:lang w:val="en-US"/>
        </w:rPr>
        <mc:AlternateContent>
          <mc:Choice Requires="wps">
            <w:drawing>
              <wp:anchor distT="0" distB="0" distL="114300" distR="114300" simplePos="0" relativeHeight="251672576" behindDoc="0" locked="0" layoutInCell="1" allowOverlap="1" wp14:anchorId="16F6900A" wp14:editId="0C009552">
                <wp:simplePos x="0" y="0"/>
                <wp:positionH relativeFrom="column">
                  <wp:posOffset>457200</wp:posOffset>
                </wp:positionH>
                <wp:positionV relativeFrom="paragraph">
                  <wp:posOffset>32385</wp:posOffset>
                </wp:positionV>
                <wp:extent cx="1828800" cy="457200"/>
                <wp:effectExtent l="0" t="0" r="0" b="0"/>
                <wp:wrapNone/>
                <wp:docPr id="42" name="Pole tekstowe 42"/>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4F4145" w14:textId="77777777" w:rsidR="0097669A" w:rsidRDefault="0097669A" w:rsidP="008F6DE3">
                            <w:r w:rsidRPr="00A763A0">
                              <w:rPr>
                                <w:rFonts w:ascii="Times New Roman" w:hAnsi="Times New Roman" w:cs="Times New Roman"/>
                                <w:sz w:val="20"/>
                                <w:szCs w:val="20"/>
                              </w:rPr>
                              <w:t xml:space="preserve">brak </w:t>
                            </w:r>
                            <w:r>
                              <w:rPr>
                                <w:rFonts w:ascii="Times New Roman" w:hAnsi="Times New Roman" w:cs="Times New Roman"/>
                                <w:sz w:val="20"/>
                                <w:szCs w:val="20"/>
                              </w:rPr>
                              <w:t>skuteczności zawodowej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F6900A" id="Pole tekstowe 42" o:spid="_x0000_s1043" type="#_x0000_t202" style="position:absolute;left:0;text-align:left;margin-left:36pt;margin-top:2.55pt;width:2in;height: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" filled="f" stroked="f">
                <v:textbox>
                  <w:txbxContent>
                    <w:p w14:paraId="054F4145" w14:textId="77777777" w:rsidR="0097669A" w:rsidRDefault="0097669A" w:rsidP="008F6DE3">
                      <w:r w:rsidRPr="00A763A0">
                        <w:rPr>
                          <w:rFonts w:ascii="Times New Roman" w:hAnsi="Times New Roman" w:cs="Times New Roman"/>
                          <w:sz w:val="20"/>
                          <w:szCs w:val="20"/>
                        </w:rPr>
                        <w:t xml:space="preserve">brak </w:t>
                      </w:r>
                      <w:r>
                        <w:rPr>
                          <w:rFonts w:ascii="Times New Roman" w:hAnsi="Times New Roman" w:cs="Times New Roman"/>
                          <w:sz w:val="20"/>
                          <w:szCs w:val="20"/>
                        </w:rPr>
                        <w:t>skuteczności zawodowej</w:t>
                      </w:r>
                    </w:p>
                  </w:txbxContent>
                </v:textbox>
              </v:shape>
            </w:pict>
          </mc:Fallback>
        </mc:AlternateContent>
      </w:r>
      <w:r>
        <w:rPr>
          <w:noProof/>
          <w:lang w:val="en-US"/>
        </w:rPr>
        <w:drawing>
          <wp:inline distT="0" distB="0" distL="0" distR="0" wp14:anchorId="0D6D1B6C" wp14:editId="2DC1AD4A">
            <wp:extent cx="4916805" cy="2059728"/>
            <wp:effectExtent l="0" t="0" r="36195" b="23495"/>
            <wp:docPr id="41" name="Wykres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1226F7FF" w14:textId="58702484" w:rsidR="008569D2" w:rsidRDefault="008569D2" w:rsidP="009915C2">
      <w:pPr>
        <w:spacing w:line="480" w:lineRule="auto"/>
        <w:jc w:val="both"/>
        <w:rPr>
          <w:rFonts w:ascii="Times New Roman" w:hAnsi="Times New Roman" w:cs="Times New Roman"/>
          <w:b/>
          <w:lang w:val="en-US"/>
        </w:rPr>
      </w:pPr>
      <w:r>
        <w:rPr>
          <w:rFonts w:ascii="Times New Roman" w:hAnsi="Times New Roman" w:cs="Times New Roman"/>
          <w:b/>
          <w:lang w:val="en-US"/>
        </w:rPr>
        <w:t xml:space="preserve">Analiza wpływu odczuwanego stresu, poczucia własnej skuteczności oraz zmiennych socjodemograficznych </w:t>
      </w:r>
      <w:r w:rsidRPr="00217351">
        <w:rPr>
          <w:rFonts w:ascii="Times New Roman" w:hAnsi="Times New Roman" w:cs="Times New Roman"/>
          <w:b/>
          <w:lang w:val="en-US"/>
        </w:rPr>
        <w:t xml:space="preserve">na </w:t>
      </w:r>
      <w:r>
        <w:rPr>
          <w:rFonts w:ascii="Times New Roman" w:hAnsi="Times New Roman" w:cs="Times New Roman"/>
          <w:b/>
          <w:lang w:val="en-US"/>
        </w:rPr>
        <w:t>poczucie rozczarowania</w:t>
      </w:r>
    </w:p>
    <w:p w14:paraId="6135D1AA" w14:textId="3B5FE262" w:rsidR="008569D2" w:rsidRDefault="008569D2" w:rsidP="009915C2">
      <w:pPr>
        <w:spacing w:line="480" w:lineRule="auto"/>
        <w:jc w:val="both"/>
        <w:rPr>
          <w:rFonts w:ascii="Times New Roman" w:hAnsi="Times New Roman" w:cs="Times New Roman"/>
          <w:b/>
          <w:lang w:val="en-US"/>
        </w:rPr>
      </w:pPr>
      <w:r>
        <w:rPr>
          <w:rFonts w:ascii="Times New Roman" w:hAnsi="Times New Roman" w:cs="Times New Roman"/>
          <w:lang w:val="en-US"/>
        </w:rPr>
        <w:t xml:space="preserve">Strażacy różnili się poczuciem rozczarownaia ze względu na następujące zmienne socjodemograficzne: przedział wiekowy, liczba dzieci, staż służby, korpus. </w:t>
      </w:r>
    </w:p>
    <w:p w14:paraId="637DC7AD" w14:textId="77777777" w:rsidR="00C67FC3" w:rsidRDefault="001C4C71" w:rsidP="00C67FC3">
      <w:pPr>
        <w:spacing w:line="480" w:lineRule="auto"/>
        <w:ind w:firstLine="708"/>
        <w:jc w:val="both"/>
        <w:rPr>
          <w:rFonts w:ascii="Times New Roman" w:hAnsi="Times New Roman" w:cs="Times New Roman"/>
        </w:rPr>
      </w:pPr>
      <w:r>
        <w:rPr>
          <w:rFonts w:ascii="Times New Roman" w:hAnsi="Times New Roman" w:cs="Times New Roman"/>
          <w:lang w:val="en-US"/>
        </w:rPr>
        <w:t>Podobnie jak w przypadku poczucia braku zaangażowania w relacje, z uwagi na dużą ilość zmiennych</w:t>
      </w:r>
      <w:r>
        <w:rPr>
          <w:rFonts w:ascii="Times New Roman" w:hAnsi="Times New Roman" w:cs="Times New Roman"/>
        </w:rPr>
        <w:t xml:space="preserve"> socjodemograficznych, przeprowadzono dwie analizy</w:t>
      </w:r>
      <w:r w:rsidR="00B16A21">
        <w:rPr>
          <w:rFonts w:ascii="Times New Roman" w:hAnsi="Times New Roman" w:cs="Times New Roman"/>
        </w:rPr>
        <w:t xml:space="preserve"> </w:t>
      </w:r>
      <w:r w:rsidR="00C67FC3">
        <w:rPr>
          <w:rFonts w:ascii="Times New Roman" w:hAnsi="Times New Roman" w:cs="Times New Roman"/>
        </w:rPr>
        <w:t xml:space="preserve">dla poczucia rozczarowania. W pierwszej analizie szukano odpowiedzi o wpływ stresu i poczucia własnej </w:t>
      </w:r>
      <w:r w:rsidR="00C67FC3">
        <w:rPr>
          <w:rFonts w:ascii="Times New Roman" w:hAnsi="Times New Roman" w:cs="Times New Roman"/>
        </w:rPr>
        <w:lastRenderedPageBreak/>
        <w:t xml:space="preserve">skuteczności oraz zmiennych demograficznych (przedział wiekowy, liczba dzieci) na poczucie rozczarowania. </w:t>
      </w:r>
    </w:p>
    <w:p w14:paraId="1B92C721" w14:textId="6D67D5DB" w:rsidR="00B16A21" w:rsidRDefault="00B16A21" w:rsidP="00C67FC3">
      <w:pPr>
        <w:spacing w:line="480" w:lineRule="auto"/>
        <w:ind w:firstLine="708"/>
        <w:jc w:val="both"/>
        <w:rPr>
          <w:rFonts w:ascii="Times New Roman" w:hAnsi="Times New Roman" w:cs="Times New Roman"/>
        </w:rPr>
      </w:pPr>
      <w:r>
        <w:rPr>
          <w:rFonts w:ascii="Times New Roman" w:hAnsi="Times New Roman" w:cs="Times New Roman"/>
        </w:rPr>
        <w:t xml:space="preserve">Uzyskano tylko jeden istotny </w:t>
      </w:r>
      <w:r w:rsidR="00C67FC3">
        <w:rPr>
          <w:rFonts w:ascii="Times New Roman" w:hAnsi="Times New Roman" w:cs="Times New Roman"/>
        </w:rPr>
        <w:t>wpływ,</w:t>
      </w:r>
      <w:r>
        <w:rPr>
          <w:rFonts w:ascii="Times New Roman" w:hAnsi="Times New Roman" w:cs="Times New Roman"/>
        </w:rPr>
        <w:t xml:space="preserve"> stresu</w:t>
      </w:r>
      <w:r w:rsidR="00C67FC3">
        <w:rPr>
          <w:rFonts w:ascii="Times New Roman" w:hAnsi="Times New Roman" w:cs="Times New Roman"/>
        </w:rPr>
        <w:t xml:space="preserve"> (</w:t>
      </w:r>
      <w:r w:rsidRPr="005811E3">
        <w:rPr>
          <w:rFonts w:ascii="Times New Roman" w:hAnsi="Times New Roman" w:cs="Times New Roman"/>
          <w:i/>
        </w:rPr>
        <w:t>p</w:t>
      </w:r>
      <w:r>
        <w:rPr>
          <w:rFonts w:ascii="Times New Roman" w:hAnsi="Times New Roman" w:cs="Times New Roman"/>
        </w:rPr>
        <w:t xml:space="preserve"> = 0,02</w:t>
      </w:r>
      <w:r w:rsidR="00C67FC3">
        <w:rPr>
          <w:rFonts w:ascii="Times New Roman" w:hAnsi="Times New Roman" w:cs="Times New Roman"/>
        </w:rPr>
        <w:t>)</w:t>
      </w:r>
      <w:r>
        <w:rPr>
          <w:rFonts w:ascii="Times New Roman" w:hAnsi="Times New Roman" w:cs="Times New Roman"/>
        </w:rPr>
        <w:t>. Osoby o niskim poziomie odczuwanego stresu deklarują niższy poziom rozczarowania (</w:t>
      </w:r>
      <w:r w:rsidRPr="000F6C2E">
        <w:rPr>
          <w:rFonts w:ascii="Times New Roman" w:hAnsi="Times New Roman" w:cs="Times New Roman"/>
          <w:i/>
        </w:rPr>
        <w:t>M</w:t>
      </w:r>
      <w:r>
        <w:rPr>
          <w:rFonts w:ascii="Times New Roman" w:hAnsi="Times New Roman" w:cs="Times New Roman"/>
        </w:rPr>
        <w:t xml:space="preserve"> = 10,94, </w:t>
      </w:r>
      <w:r w:rsidRPr="000F6C2E">
        <w:rPr>
          <w:rFonts w:ascii="Times New Roman" w:hAnsi="Times New Roman" w:cs="Times New Roman"/>
          <w:i/>
        </w:rPr>
        <w:t>SD</w:t>
      </w:r>
      <w:r w:rsidR="00124023">
        <w:rPr>
          <w:rFonts w:ascii="Times New Roman" w:hAnsi="Times New Roman" w:cs="Times New Roman"/>
        </w:rPr>
        <w:t xml:space="preserve"> = 4,85</w:t>
      </w:r>
      <w:r>
        <w:rPr>
          <w:rFonts w:ascii="Times New Roman" w:hAnsi="Times New Roman" w:cs="Times New Roman"/>
        </w:rPr>
        <w:t>) niż osoby o wysokim poziomie odczuwanego stresu (</w:t>
      </w:r>
      <w:r w:rsidRPr="000F6C2E">
        <w:rPr>
          <w:rFonts w:ascii="Times New Roman" w:hAnsi="Times New Roman" w:cs="Times New Roman"/>
          <w:i/>
        </w:rPr>
        <w:t>M</w:t>
      </w:r>
      <w:r>
        <w:rPr>
          <w:rFonts w:ascii="Times New Roman" w:hAnsi="Times New Roman" w:cs="Times New Roman"/>
        </w:rPr>
        <w:t xml:space="preserve"> = 16,27, </w:t>
      </w:r>
      <w:r w:rsidRPr="000F6C2E">
        <w:rPr>
          <w:rFonts w:ascii="Times New Roman" w:hAnsi="Times New Roman" w:cs="Times New Roman"/>
          <w:i/>
        </w:rPr>
        <w:t>SD</w:t>
      </w:r>
      <w:r w:rsidR="00124023">
        <w:rPr>
          <w:rFonts w:ascii="Times New Roman" w:hAnsi="Times New Roman" w:cs="Times New Roman"/>
        </w:rPr>
        <w:t xml:space="preserve"> = 5</w:t>
      </w:r>
      <w:r>
        <w:rPr>
          <w:rFonts w:ascii="Times New Roman" w:hAnsi="Times New Roman" w:cs="Times New Roman"/>
        </w:rPr>
        <w:t xml:space="preserve">,49). Różnice ilustruje wykres. </w:t>
      </w:r>
    </w:p>
    <w:p w14:paraId="68EDFFAC" w14:textId="6FF3136B" w:rsidR="00124023" w:rsidRDefault="00C67FC3" w:rsidP="00124023">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Rys. </w:t>
      </w:r>
      <w:r w:rsidR="00124023">
        <w:rPr>
          <w:rFonts w:ascii="Times New Roman" w:hAnsi="Times New Roman" w:cs="Times New Roman"/>
          <w:sz w:val="20"/>
          <w:szCs w:val="20"/>
        </w:rPr>
        <w:t>5</w:t>
      </w:r>
      <w:r>
        <w:rPr>
          <w:rFonts w:ascii="Times New Roman" w:hAnsi="Times New Roman" w:cs="Times New Roman"/>
          <w:sz w:val="20"/>
          <w:szCs w:val="20"/>
        </w:rPr>
        <w:t>2</w:t>
      </w:r>
      <w:r w:rsidR="00124023" w:rsidRPr="00A9161B">
        <w:rPr>
          <w:rFonts w:ascii="Times New Roman" w:hAnsi="Times New Roman" w:cs="Times New Roman"/>
          <w:sz w:val="20"/>
          <w:szCs w:val="20"/>
        </w:rPr>
        <w:t xml:space="preserve"> </w:t>
      </w:r>
      <w:r w:rsidR="00124023">
        <w:rPr>
          <w:rFonts w:ascii="Times New Roman" w:hAnsi="Times New Roman" w:cs="Times New Roman"/>
          <w:sz w:val="20"/>
          <w:szCs w:val="20"/>
        </w:rPr>
        <w:t>Różnice w poczuciu rozczarowania  ze względu na stres [średnia]</w:t>
      </w:r>
    </w:p>
    <w:p w14:paraId="0D765CA7" w14:textId="77777777" w:rsidR="00124023" w:rsidRDefault="00124023" w:rsidP="00124023">
      <w:pPr>
        <w:spacing w:line="480" w:lineRule="auto"/>
        <w:jc w:val="both"/>
        <w:rPr>
          <w:rFonts w:ascii="Times New Roman" w:hAnsi="Times New Roman" w:cs="Times New Roman"/>
          <w:sz w:val="20"/>
          <w:szCs w:val="20"/>
        </w:rPr>
      </w:pPr>
      <w:r>
        <w:rPr>
          <w:noProof/>
          <w:lang w:val="en-US"/>
        </w:rPr>
        <mc:AlternateContent>
          <mc:Choice Requires="wps">
            <w:drawing>
              <wp:anchor distT="0" distB="0" distL="114300" distR="114300" simplePos="0" relativeHeight="251674624" behindDoc="0" locked="0" layoutInCell="1" allowOverlap="1" wp14:anchorId="7A21CC6B" wp14:editId="7DAC0B38">
                <wp:simplePos x="0" y="0"/>
                <wp:positionH relativeFrom="column">
                  <wp:posOffset>457200</wp:posOffset>
                </wp:positionH>
                <wp:positionV relativeFrom="paragraph">
                  <wp:posOffset>74295</wp:posOffset>
                </wp:positionV>
                <wp:extent cx="1828800" cy="457200"/>
                <wp:effectExtent l="0" t="0" r="0" b="0"/>
                <wp:wrapNone/>
                <wp:docPr id="44" name="Pole tekstowe 44"/>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8EF603" w14:textId="77777777" w:rsidR="0097669A" w:rsidRDefault="0097669A" w:rsidP="00124023">
                            <w:r>
                              <w:rPr>
                                <w:rFonts w:ascii="Times New Roman" w:hAnsi="Times New Roman" w:cs="Times New Roman"/>
                                <w:sz w:val="20"/>
                                <w:szCs w:val="20"/>
                              </w:rPr>
                              <w:t>rozczarowanie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21CC6B" id="Pole tekstowe 44" o:spid="_x0000_s1044" type="#_x0000_t202" style="position:absolute;left:0;text-align:left;margin-left:36pt;margin-top:5.85pt;width:2in;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" filled="f" stroked="f">
                <v:textbox>
                  <w:txbxContent>
                    <w:p w14:paraId="0D8EF603" w14:textId="77777777" w:rsidR="0097669A" w:rsidRDefault="0097669A" w:rsidP="00124023">
                      <w:r>
                        <w:rPr>
                          <w:rFonts w:ascii="Times New Roman" w:hAnsi="Times New Roman" w:cs="Times New Roman"/>
                          <w:sz w:val="20"/>
                          <w:szCs w:val="20"/>
                        </w:rPr>
                        <w:t>rozczarowanie</w:t>
                      </w:r>
                    </w:p>
                  </w:txbxContent>
                </v:textbox>
              </v:shape>
            </w:pict>
          </mc:Fallback>
        </mc:AlternateContent>
      </w:r>
      <w:r>
        <w:rPr>
          <w:noProof/>
          <w:lang w:val="en-US"/>
        </w:rPr>
        <w:drawing>
          <wp:inline distT="0" distB="0" distL="0" distR="0" wp14:anchorId="4C376857" wp14:editId="04AABB55">
            <wp:extent cx="4572000" cy="2743200"/>
            <wp:effectExtent l="0" t="0" r="25400" b="25400"/>
            <wp:docPr id="43" name="Wykres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53491FA9" w14:textId="77777777" w:rsidR="00C67FC3" w:rsidRDefault="009014F9" w:rsidP="00C67FC3">
      <w:pPr>
        <w:spacing w:line="480" w:lineRule="auto"/>
        <w:ind w:firstLine="708"/>
        <w:jc w:val="both"/>
        <w:rPr>
          <w:rFonts w:ascii="Times New Roman" w:hAnsi="Times New Roman" w:cs="Times New Roman"/>
        </w:rPr>
      </w:pPr>
      <w:r>
        <w:rPr>
          <w:rFonts w:ascii="Times New Roman" w:hAnsi="Times New Roman" w:cs="Times New Roman"/>
        </w:rPr>
        <w:t xml:space="preserve">W drugiej analizie skupiono </w:t>
      </w:r>
      <w:r w:rsidR="00C67FC3">
        <w:rPr>
          <w:rFonts w:ascii="Times New Roman" w:hAnsi="Times New Roman" w:cs="Times New Roman"/>
        </w:rPr>
        <w:t xml:space="preserve">na wpływie stresu i poczucia własnej skuteczności oraz zmiennych zawodowych (staż służby, korpus) na poczucie rozczarowania. </w:t>
      </w:r>
    </w:p>
    <w:p w14:paraId="2A487F16" w14:textId="2FDD9C3D" w:rsidR="00CC44C2" w:rsidRDefault="00CC44C2" w:rsidP="00C67FC3">
      <w:pPr>
        <w:spacing w:line="480" w:lineRule="auto"/>
        <w:ind w:firstLine="708"/>
        <w:jc w:val="both"/>
        <w:rPr>
          <w:rFonts w:ascii="Times New Roman" w:hAnsi="Times New Roman" w:cs="Times New Roman"/>
        </w:rPr>
      </w:pPr>
      <w:r>
        <w:rPr>
          <w:rFonts w:ascii="Times New Roman" w:hAnsi="Times New Roman" w:cs="Times New Roman"/>
        </w:rPr>
        <w:t>Potwierdzono efekt główny stresu dla rozczarowania</w:t>
      </w:r>
      <w:r w:rsidR="00C67FC3">
        <w:rPr>
          <w:rFonts w:ascii="Times New Roman" w:hAnsi="Times New Roman" w:cs="Times New Roman"/>
        </w:rPr>
        <w:t xml:space="preserve"> (</w:t>
      </w:r>
      <w:r w:rsidRPr="005811E3">
        <w:rPr>
          <w:rFonts w:ascii="Times New Roman" w:hAnsi="Times New Roman" w:cs="Times New Roman"/>
          <w:i/>
        </w:rPr>
        <w:t>p</w:t>
      </w:r>
      <w:r>
        <w:rPr>
          <w:rFonts w:ascii="Times New Roman" w:hAnsi="Times New Roman" w:cs="Times New Roman"/>
        </w:rPr>
        <w:t xml:space="preserve"> &lt; 0,001</w:t>
      </w:r>
      <w:r w:rsidR="00C67FC3">
        <w:rPr>
          <w:rFonts w:ascii="Times New Roman" w:hAnsi="Times New Roman" w:cs="Times New Roman"/>
        </w:rPr>
        <w:t>)</w:t>
      </w:r>
      <w:r>
        <w:rPr>
          <w:rFonts w:ascii="Times New Roman" w:hAnsi="Times New Roman" w:cs="Times New Roman"/>
        </w:rPr>
        <w:t>. Osoby o niskim poziomie odczuwanego stresu deklarowały niższy poziom rozczarowania (</w:t>
      </w:r>
      <w:r w:rsidRPr="000F6C2E">
        <w:rPr>
          <w:rFonts w:ascii="Times New Roman" w:hAnsi="Times New Roman" w:cs="Times New Roman"/>
          <w:i/>
        </w:rPr>
        <w:t>M</w:t>
      </w:r>
      <w:r>
        <w:rPr>
          <w:rFonts w:ascii="Times New Roman" w:hAnsi="Times New Roman" w:cs="Times New Roman"/>
        </w:rPr>
        <w:t xml:space="preserve"> = 11,13, </w:t>
      </w:r>
      <w:r w:rsidRPr="000F6C2E">
        <w:rPr>
          <w:rFonts w:ascii="Times New Roman" w:hAnsi="Times New Roman" w:cs="Times New Roman"/>
          <w:i/>
        </w:rPr>
        <w:t>SD</w:t>
      </w:r>
      <w:r>
        <w:rPr>
          <w:rFonts w:ascii="Times New Roman" w:hAnsi="Times New Roman" w:cs="Times New Roman"/>
        </w:rPr>
        <w:t xml:space="preserve"> = 4,83) niż osoby o wysokim poziomie odczuwanego stresu (</w:t>
      </w:r>
      <w:r w:rsidRPr="000F6C2E">
        <w:rPr>
          <w:rFonts w:ascii="Times New Roman" w:hAnsi="Times New Roman" w:cs="Times New Roman"/>
          <w:i/>
        </w:rPr>
        <w:t>M</w:t>
      </w:r>
      <w:r>
        <w:rPr>
          <w:rFonts w:ascii="Times New Roman" w:hAnsi="Times New Roman" w:cs="Times New Roman"/>
        </w:rPr>
        <w:t xml:space="preserve"> = 15,02, </w:t>
      </w:r>
      <w:r w:rsidRPr="000F6C2E">
        <w:rPr>
          <w:rFonts w:ascii="Times New Roman" w:hAnsi="Times New Roman" w:cs="Times New Roman"/>
          <w:i/>
        </w:rPr>
        <w:t>SD</w:t>
      </w:r>
      <w:r>
        <w:rPr>
          <w:rFonts w:ascii="Times New Roman" w:hAnsi="Times New Roman" w:cs="Times New Roman"/>
        </w:rPr>
        <w:t xml:space="preserve"> = 6,51).</w:t>
      </w:r>
    </w:p>
    <w:p w14:paraId="3A4048C2" w14:textId="086D27D7" w:rsidR="00CC44C2" w:rsidRDefault="00CC44C2" w:rsidP="00CC44C2">
      <w:pPr>
        <w:spacing w:line="480" w:lineRule="auto"/>
        <w:jc w:val="both"/>
        <w:rPr>
          <w:rFonts w:ascii="Times New Roman" w:hAnsi="Times New Roman" w:cs="Times New Roman"/>
        </w:rPr>
      </w:pPr>
      <w:r>
        <w:rPr>
          <w:rFonts w:ascii="Times New Roman" w:hAnsi="Times New Roman" w:cs="Times New Roman"/>
        </w:rPr>
        <w:tab/>
      </w:r>
      <w:r w:rsidR="00C67FC3">
        <w:rPr>
          <w:rFonts w:ascii="Times New Roman" w:hAnsi="Times New Roman" w:cs="Times New Roman"/>
        </w:rPr>
        <w:t>O</w:t>
      </w:r>
      <w:r>
        <w:rPr>
          <w:rFonts w:ascii="Times New Roman" w:hAnsi="Times New Roman" w:cs="Times New Roman"/>
        </w:rPr>
        <w:t xml:space="preserve">dnotowano </w:t>
      </w:r>
      <w:r w:rsidR="00C67FC3">
        <w:rPr>
          <w:rFonts w:ascii="Times New Roman" w:hAnsi="Times New Roman" w:cs="Times New Roman"/>
        </w:rPr>
        <w:t>wpływ</w:t>
      </w:r>
      <w:r>
        <w:rPr>
          <w:rFonts w:ascii="Times New Roman" w:hAnsi="Times New Roman" w:cs="Times New Roman"/>
        </w:rPr>
        <w:t xml:space="preserve"> st</w:t>
      </w:r>
      <w:r w:rsidR="00C67FC3">
        <w:rPr>
          <w:rFonts w:ascii="Times New Roman" w:hAnsi="Times New Roman" w:cs="Times New Roman"/>
        </w:rPr>
        <w:t xml:space="preserve">ażu pracy na rozczarowanie (tendencja: </w:t>
      </w:r>
      <w:r w:rsidRPr="005811E3">
        <w:rPr>
          <w:rFonts w:ascii="Times New Roman" w:hAnsi="Times New Roman" w:cs="Times New Roman"/>
          <w:i/>
        </w:rPr>
        <w:t>p</w:t>
      </w:r>
      <w:r>
        <w:rPr>
          <w:rFonts w:ascii="Times New Roman" w:hAnsi="Times New Roman" w:cs="Times New Roman"/>
        </w:rPr>
        <w:t xml:space="preserve"> = 0,06</w:t>
      </w:r>
      <w:r w:rsidR="00C67FC3">
        <w:rPr>
          <w:rFonts w:ascii="Times New Roman" w:hAnsi="Times New Roman" w:cs="Times New Roman"/>
        </w:rPr>
        <w:t>)</w:t>
      </w:r>
      <w:r>
        <w:rPr>
          <w:rFonts w:ascii="Times New Roman" w:hAnsi="Times New Roman" w:cs="Times New Roman"/>
        </w:rPr>
        <w:t xml:space="preserve">. </w:t>
      </w:r>
      <w:r w:rsidR="00C67FC3">
        <w:rPr>
          <w:rFonts w:ascii="Times New Roman" w:hAnsi="Times New Roman" w:cs="Times New Roman"/>
        </w:rPr>
        <w:t>Dalsze analizy</w:t>
      </w:r>
      <w:r>
        <w:rPr>
          <w:rFonts w:ascii="Times New Roman" w:hAnsi="Times New Roman" w:cs="Times New Roman"/>
        </w:rPr>
        <w:t xml:space="preserve"> wykazały jedną istotną różnicę</w:t>
      </w:r>
      <w:r w:rsidR="00C67FC3">
        <w:rPr>
          <w:rFonts w:ascii="Times New Roman" w:hAnsi="Times New Roman" w:cs="Times New Roman"/>
        </w:rPr>
        <w:t xml:space="preserve"> wśród strażaków o różnym stażu pracy</w:t>
      </w:r>
      <w:r>
        <w:rPr>
          <w:rFonts w:ascii="Times New Roman" w:hAnsi="Times New Roman" w:cs="Times New Roman"/>
        </w:rPr>
        <w:t>: pomiędzy strażakami o stażu pracy do 3 lat, a strażakami o stażu pracy 9 - 15 lat (</w:t>
      </w:r>
      <w:r w:rsidRPr="00CC44C2">
        <w:rPr>
          <w:rFonts w:ascii="Times New Roman" w:hAnsi="Times New Roman" w:cs="Times New Roman"/>
          <w:i/>
        </w:rPr>
        <w:t>p</w:t>
      </w:r>
      <w:r>
        <w:rPr>
          <w:rFonts w:ascii="Times New Roman" w:hAnsi="Times New Roman" w:cs="Times New Roman"/>
        </w:rPr>
        <w:t xml:space="preserve"> = 0,04). Osoby o krótszym stażu pracy deklarowały niższy poziom rozczarowania (</w:t>
      </w:r>
      <w:r w:rsidRPr="000F6C2E">
        <w:rPr>
          <w:rFonts w:ascii="Times New Roman" w:hAnsi="Times New Roman" w:cs="Times New Roman"/>
          <w:i/>
        </w:rPr>
        <w:t>M</w:t>
      </w:r>
      <w:r>
        <w:rPr>
          <w:rFonts w:ascii="Times New Roman" w:hAnsi="Times New Roman" w:cs="Times New Roman"/>
        </w:rPr>
        <w:t xml:space="preserve"> = 10,67, </w:t>
      </w:r>
      <w:r w:rsidRPr="000F6C2E">
        <w:rPr>
          <w:rFonts w:ascii="Times New Roman" w:hAnsi="Times New Roman" w:cs="Times New Roman"/>
          <w:i/>
        </w:rPr>
        <w:t>SD</w:t>
      </w:r>
      <w:r>
        <w:rPr>
          <w:rFonts w:ascii="Times New Roman" w:hAnsi="Times New Roman" w:cs="Times New Roman"/>
        </w:rPr>
        <w:t xml:space="preserve"> = 3,21) niż osoby o dłuższym stażu (</w:t>
      </w:r>
      <w:r w:rsidRPr="000F6C2E">
        <w:rPr>
          <w:rFonts w:ascii="Times New Roman" w:hAnsi="Times New Roman" w:cs="Times New Roman"/>
          <w:i/>
        </w:rPr>
        <w:t>M</w:t>
      </w:r>
      <w:r>
        <w:rPr>
          <w:rFonts w:ascii="Times New Roman" w:hAnsi="Times New Roman" w:cs="Times New Roman"/>
        </w:rPr>
        <w:t xml:space="preserve"> = 14,76, </w:t>
      </w:r>
      <w:r w:rsidRPr="000F6C2E">
        <w:rPr>
          <w:rFonts w:ascii="Times New Roman" w:hAnsi="Times New Roman" w:cs="Times New Roman"/>
          <w:i/>
        </w:rPr>
        <w:t>SD</w:t>
      </w:r>
      <w:r>
        <w:rPr>
          <w:rFonts w:ascii="Times New Roman" w:hAnsi="Times New Roman" w:cs="Times New Roman"/>
        </w:rPr>
        <w:t xml:space="preserve"> = 4,77). Różnice ilustruje wykres. </w:t>
      </w:r>
    </w:p>
    <w:p w14:paraId="4F34052E" w14:textId="528E42B4" w:rsidR="00315D08" w:rsidRDefault="00C67FC3" w:rsidP="00315D08">
      <w:pPr>
        <w:spacing w:line="480" w:lineRule="auto"/>
        <w:jc w:val="both"/>
        <w:rPr>
          <w:rFonts w:ascii="Times New Roman" w:hAnsi="Times New Roman" w:cs="Times New Roman"/>
          <w:sz w:val="20"/>
          <w:szCs w:val="20"/>
        </w:rPr>
      </w:pPr>
      <w:r>
        <w:rPr>
          <w:rFonts w:ascii="Times New Roman" w:hAnsi="Times New Roman" w:cs="Times New Roman"/>
          <w:sz w:val="20"/>
          <w:szCs w:val="20"/>
        </w:rPr>
        <w:t>Rys. 53</w:t>
      </w:r>
      <w:r w:rsidR="00315D08" w:rsidRPr="00A9161B">
        <w:rPr>
          <w:rFonts w:ascii="Times New Roman" w:hAnsi="Times New Roman" w:cs="Times New Roman"/>
          <w:sz w:val="20"/>
          <w:szCs w:val="20"/>
        </w:rPr>
        <w:t xml:space="preserve"> </w:t>
      </w:r>
      <w:r w:rsidR="00315D08">
        <w:rPr>
          <w:rFonts w:ascii="Times New Roman" w:hAnsi="Times New Roman" w:cs="Times New Roman"/>
          <w:sz w:val="20"/>
          <w:szCs w:val="20"/>
        </w:rPr>
        <w:t>Różnice w poczuciu rozczarowania  ze względu na staż służby [średnia]</w:t>
      </w:r>
    </w:p>
    <w:p w14:paraId="19B79339" w14:textId="77777777" w:rsidR="00315D08" w:rsidRDefault="00315D08" w:rsidP="00315D08">
      <w:pPr>
        <w:spacing w:line="480" w:lineRule="auto"/>
        <w:jc w:val="both"/>
        <w:rPr>
          <w:rFonts w:ascii="Times New Roman" w:hAnsi="Times New Roman" w:cs="Times New Roman"/>
          <w:sz w:val="20"/>
          <w:szCs w:val="20"/>
        </w:rPr>
      </w:pPr>
    </w:p>
    <w:p w14:paraId="3297BF8F" w14:textId="77777777" w:rsidR="00CC44C2" w:rsidRDefault="00315D08" w:rsidP="00CC44C2">
      <w:pPr>
        <w:spacing w:line="480" w:lineRule="auto"/>
        <w:jc w:val="both"/>
        <w:rPr>
          <w:rFonts w:ascii="Times New Roman" w:hAnsi="Times New Roman" w:cs="Times New Roman"/>
        </w:rPr>
      </w:pPr>
      <w:r>
        <w:rPr>
          <w:noProof/>
          <w:lang w:val="en-US"/>
        </w:rPr>
        <mc:AlternateContent>
          <mc:Choice Requires="wps">
            <w:drawing>
              <wp:anchor distT="0" distB="0" distL="114300" distR="114300" simplePos="0" relativeHeight="251678720" behindDoc="0" locked="0" layoutInCell="1" allowOverlap="1" wp14:anchorId="24E16AAC" wp14:editId="76C60433">
                <wp:simplePos x="0" y="0"/>
                <wp:positionH relativeFrom="column">
                  <wp:posOffset>457200</wp:posOffset>
                </wp:positionH>
                <wp:positionV relativeFrom="paragraph">
                  <wp:posOffset>147320</wp:posOffset>
                </wp:positionV>
                <wp:extent cx="1828800" cy="457200"/>
                <wp:effectExtent l="0" t="0" r="0" b="0"/>
                <wp:wrapNone/>
                <wp:docPr id="49" name="Pole tekstowe 49"/>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E2E3E6" w14:textId="77777777" w:rsidR="0097669A" w:rsidRDefault="0097669A" w:rsidP="00315D08">
                            <w:r>
                              <w:rPr>
                                <w:rFonts w:ascii="Times New Roman" w:hAnsi="Times New Roman" w:cs="Times New Roman"/>
                                <w:sz w:val="20"/>
                                <w:szCs w:val="20"/>
                              </w:rPr>
                              <w:t>rozczarowanie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E16AAC" id="Pole tekstowe 49" o:spid="_x0000_s1045" type="#_x0000_t202" style="position:absolute;left:0;text-align:left;margin-left:36pt;margin-top:11.6pt;width:2in;height:3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" filled="f" stroked="f">
                <v:textbox>
                  <w:txbxContent>
                    <w:p w14:paraId="1FE2E3E6" w14:textId="77777777" w:rsidR="0097669A" w:rsidRDefault="0097669A" w:rsidP="00315D08">
                      <w:r>
                        <w:rPr>
                          <w:rFonts w:ascii="Times New Roman" w:hAnsi="Times New Roman" w:cs="Times New Roman"/>
                          <w:sz w:val="20"/>
                          <w:szCs w:val="20"/>
                        </w:rPr>
                        <w:t>rozczarowanie</w:t>
                      </w:r>
                    </w:p>
                  </w:txbxContent>
                </v:textbox>
              </v:shape>
            </w:pict>
          </mc:Fallback>
        </mc:AlternateContent>
      </w:r>
      <w:r>
        <w:rPr>
          <w:noProof/>
          <w:lang w:val="en-US"/>
        </w:rPr>
        <w:drawing>
          <wp:inline distT="0" distB="0" distL="0" distR="0" wp14:anchorId="259C0FD1" wp14:editId="6F177EFE">
            <wp:extent cx="4572000" cy="2743200"/>
            <wp:effectExtent l="0" t="0" r="25400" b="25400"/>
            <wp:docPr id="47" name="Wykres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029CA03A" w14:textId="15124ED0" w:rsidR="00CC44C2" w:rsidRDefault="00CC44C2" w:rsidP="00CC44C2">
      <w:pPr>
        <w:spacing w:line="480" w:lineRule="auto"/>
        <w:jc w:val="both"/>
        <w:rPr>
          <w:rFonts w:ascii="Times New Roman" w:hAnsi="Times New Roman" w:cs="Times New Roman"/>
        </w:rPr>
      </w:pPr>
      <w:r>
        <w:rPr>
          <w:rFonts w:ascii="Times New Roman" w:hAnsi="Times New Roman" w:cs="Times New Roman"/>
        </w:rPr>
        <w:t xml:space="preserve"> </w:t>
      </w:r>
      <w:r w:rsidR="00315D08">
        <w:rPr>
          <w:rFonts w:ascii="Times New Roman" w:hAnsi="Times New Roman" w:cs="Times New Roman"/>
        </w:rPr>
        <w:t xml:space="preserve">Ponadto </w:t>
      </w:r>
      <w:r w:rsidR="00C67FC3">
        <w:rPr>
          <w:rFonts w:ascii="Times New Roman" w:hAnsi="Times New Roman" w:cs="Times New Roman"/>
        </w:rPr>
        <w:t>ujawniono łączny</w:t>
      </w:r>
      <w:r w:rsidR="00315D08">
        <w:rPr>
          <w:rFonts w:ascii="Times New Roman" w:hAnsi="Times New Roman" w:cs="Times New Roman"/>
        </w:rPr>
        <w:t xml:space="preserve"> </w:t>
      </w:r>
      <w:r w:rsidR="00C67FC3">
        <w:rPr>
          <w:rFonts w:ascii="Times New Roman" w:hAnsi="Times New Roman" w:cs="Times New Roman"/>
        </w:rPr>
        <w:t>wpływ stresu i korpusu (</w:t>
      </w:r>
      <w:r w:rsidR="00315D08" w:rsidRPr="005811E3">
        <w:rPr>
          <w:rFonts w:ascii="Times New Roman" w:hAnsi="Times New Roman" w:cs="Times New Roman"/>
          <w:i/>
        </w:rPr>
        <w:t>p</w:t>
      </w:r>
      <w:r w:rsidR="00315D08">
        <w:rPr>
          <w:rFonts w:ascii="Times New Roman" w:hAnsi="Times New Roman" w:cs="Times New Roman"/>
        </w:rPr>
        <w:t xml:space="preserve"> = 0,04</w:t>
      </w:r>
      <w:r w:rsidR="00C67FC3">
        <w:rPr>
          <w:rFonts w:ascii="Times New Roman" w:hAnsi="Times New Roman" w:cs="Times New Roman"/>
        </w:rPr>
        <w:t>)</w:t>
      </w:r>
      <w:r w:rsidR="00315D08">
        <w:rPr>
          <w:rFonts w:ascii="Times New Roman" w:hAnsi="Times New Roman" w:cs="Times New Roman"/>
        </w:rPr>
        <w:t xml:space="preserve">. </w:t>
      </w:r>
      <w:r w:rsidR="00C67FC3">
        <w:rPr>
          <w:rFonts w:ascii="Times New Roman" w:hAnsi="Times New Roman" w:cs="Times New Roman"/>
        </w:rPr>
        <w:t>Ujawniono</w:t>
      </w:r>
      <w:r w:rsidR="00315D08">
        <w:rPr>
          <w:rFonts w:ascii="Times New Roman" w:hAnsi="Times New Roman" w:cs="Times New Roman"/>
        </w:rPr>
        <w:t xml:space="preserve"> istotne różnice w</w:t>
      </w:r>
      <w:r w:rsidR="00C67FC3">
        <w:rPr>
          <w:rFonts w:ascii="Times New Roman" w:hAnsi="Times New Roman" w:cs="Times New Roman"/>
        </w:rPr>
        <w:t xml:space="preserve"> korpusach </w:t>
      </w:r>
      <w:r w:rsidR="00315D08">
        <w:rPr>
          <w:rFonts w:ascii="Times New Roman" w:hAnsi="Times New Roman" w:cs="Times New Roman"/>
        </w:rPr>
        <w:t xml:space="preserve">szeregowych (p = 0,001), podoficerów (p &lt; 0,001) i aspirantów (p = 0,01). </w:t>
      </w:r>
      <w:r w:rsidR="00C67FC3">
        <w:rPr>
          <w:rFonts w:ascii="Times New Roman" w:hAnsi="Times New Roman" w:cs="Times New Roman"/>
        </w:rPr>
        <w:t>W tych grupach w</w:t>
      </w:r>
      <w:r w:rsidR="00315D08">
        <w:rPr>
          <w:rFonts w:ascii="Times New Roman" w:hAnsi="Times New Roman" w:cs="Times New Roman"/>
        </w:rPr>
        <w:t>yższy poziom stresu wiązał się z wyższym poziomem rozczarowania.</w:t>
      </w:r>
      <w:r w:rsidR="00C67FC3">
        <w:rPr>
          <w:rFonts w:ascii="Times New Roman" w:hAnsi="Times New Roman" w:cs="Times New Roman"/>
        </w:rPr>
        <w:t xml:space="preserve"> </w:t>
      </w:r>
      <w:r w:rsidR="00315D08">
        <w:rPr>
          <w:rFonts w:ascii="Times New Roman" w:hAnsi="Times New Roman" w:cs="Times New Roman"/>
        </w:rPr>
        <w:t xml:space="preserve"> </w:t>
      </w:r>
      <w:r w:rsidR="00C67FC3">
        <w:rPr>
          <w:rFonts w:ascii="Times New Roman" w:hAnsi="Times New Roman" w:cs="Times New Roman"/>
        </w:rPr>
        <w:t>W grupach oficerów poziom stresu nie wpł</w:t>
      </w:r>
      <w:r w:rsidR="00E86276">
        <w:rPr>
          <w:rFonts w:ascii="Times New Roman" w:hAnsi="Times New Roman" w:cs="Times New Roman"/>
        </w:rPr>
        <w:t>ywał na poczucie rozczarowania. Istotne r</w:t>
      </w:r>
      <w:r w:rsidR="00315D08">
        <w:rPr>
          <w:rFonts w:ascii="Times New Roman" w:hAnsi="Times New Roman" w:cs="Times New Roman"/>
        </w:rPr>
        <w:t xml:space="preserve">óżnice przedstawiono na wykresie poniżej. </w:t>
      </w:r>
    </w:p>
    <w:p w14:paraId="4DBB8B4A" w14:textId="74D0E4DE" w:rsidR="00315D08" w:rsidRDefault="003031E4" w:rsidP="00315D08">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Rys. </w:t>
      </w:r>
      <w:r w:rsidR="00C67FC3">
        <w:rPr>
          <w:rFonts w:ascii="Times New Roman" w:hAnsi="Times New Roman" w:cs="Times New Roman"/>
          <w:sz w:val="20"/>
          <w:szCs w:val="20"/>
        </w:rPr>
        <w:t>54</w:t>
      </w:r>
      <w:r w:rsidR="00315D08" w:rsidRPr="00A9161B">
        <w:rPr>
          <w:rFonts w:ascii="Times New Roman" w:hAnsi="Times New Roman" w:cs="Times New Roman"/>
          <w:sz w:val="20"/>
          <w:szCs w:val="20"/>
        </w:rPr>
        <w:t xml:space="preserve"> </w:t>
      </w:r>
      <w:r w:rsidR="00315D08">
        <w:rPr>
          <w:rFonts w:ascii="Times New Roman" w:hAnsi="Times New Roman" w:cs="Times New Roman"/>
          <w:sz w:val="20"/>
          <w:szCs w:val="20"/>
        </w:rPr>
        <w:t>Różnice w poczuciu rozczarowania  ze względu na stres i korpus [średnia]</w:t>
      </w:r>
    </w:p>
    <w:p w14:paraId="2EDB74E5" w14:textId="77777777" w:rsidR="00315D08" w:rsidRDefault="00315D08" w:rsidP="00CC44C2">
      <w:pPr>
        <w:spacing w:line="480" w:lineRule="auto"/>
        <w:jc w:val="both"/>
        <w:rPr>
          <w:rFonts w:ascii="Times New Roman" w:hAnsi="Times New Roman" w:cs="Times New Roman"/>
        </w:rPr>
      </w:pPr>
      <w:r>
        <w:rPr>
          <w:noProof/>
          <w:lang w:val="en-US"/>
        </w:rPr>
        <mc:AlternateContent>
          <mc:Choice Requires="wps">
            <w:drawing>
              <wp:anchor distT="0" distB="0" distL="114300" distR="114300" simplePos="0" relativeHeight="251680768" behindDoc="0" locked="0" layoutInCell="1" allowOverlap="1" wp14:anchorId="736FCDB5" wp14:editId="23338746">
                <wp:simplePos x="0" y="0"/>
                <wp:positionH relativeFrom="column">
                  <wp:posOffset>342900</wp:posOffset>
                </wp:positionH>
                <wp:positionV relativeFrom="paragraph">
                  <wp:posOffset>0</wp:posOffset>
                </wp:positionV>
                <wp:extent cx="1143000" cy="457200"/>
                <wp:effectExtent l="0" t="0" r="0" b="0"/>
                <wp:wrapNone/>
                <wp:docPr id="50" name="Pole tekstowe 50"/>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9070A" w14:textId="77777777" w:rsidR="0097669A" w:rsidRDefault="0097669A" w:rsidP="00315D08">
                            <w:r>
                              <w:rPr>
                                <w:rFonts w:ascii="Times New Roman" w:hAnsi="Times New Roman" w:cs="Times New Roman"/>
                                <w:sz w:val="20"/>
                                <w:szCs w:val="20"/>
                              </w:rPr>
                              <w:t>rozczarowanie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6FCDB5" id="Pole tekstowe 50" o:spid="_x0000_s1046" type="#_x0000_t202" style="position:absolute;left:0;text-align:left;margin-left:27pt;margin-top:0;width:90pt;height:36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" filled="f" stroked="f">
                <v:textbox>
                  <w:txbxContent>
                    <w:p w14:paraId="6559070A" w14:textId="77777777" w:rsidR="0097669A" w:rsidRDefault="0097669A" w:rsidP="00315D08">
                      <w:r>
                        <w:rPr>
                          <w:rFonts w:ascii="Times New Roman" w:hAnsi="Times New Roman" w:cs="Times New Roman"/>
                          <w:sz w:val="20"/>
                          <w:szCs w:val="20"/>
                        </w:rPr>
                        <w:t>rozczarowanie</w:t>
                      </w:r>
                    </w:p>
                  </w:txbxContent>
                </v:textbox>
              </v:shape>
            </w:pict>
          </mc:Fallback>
        </mc:AlternateContent>
      </w:r>
      <w:r>
        <w:rPr>
          <w:noProof/>
          <w:lang w:val="en-US"/>
        </w:rPr>
        <w:drawing>
          <wp:inline distT="0" distB="0" distL="0" distR="0" wp14:anchorId="0AD95F46" wp14:editId="5028C7E9">
            <wp:extent cx="4572000" cy="2743200"/>
            <wp:effectExtent l="0" t="0" r="25400" b="25400"/>
            <wp:docPr id="48" name="Wykres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7A663D21" w14:textId="77777777" w:rsidR="00E86276" w:rsidRDefault="00E86276" w:rsidP="00B16A21">
      <w:pPr>
        <w:spacing w:line="480" w:lineRule="auto"/>
        <w:jc w:val="both"/>
        <w:rPr>
          <w:rFonts w:ascii="Times New Roman" w:hAnsi="Times New Roman" w:cs="Times New Roman"/>
          <w:b/>
        </w:rPr>
      </w:pPr>
    </w:p>
    <w:p w14:paraId="34204BF6" w14:textId="720215DA" w:rsidR="00124023" w:rsidRDefault="00E86F85" w:rsidP="00B16A21">
      <w:pPr>
        <w:spacing w:line="480" w:lineRule="auto"/>
        <w:jc w:val="both"/>
        <w:rPr>
          <w:rFonts w:ascii="Times New Roman" w:hAnsi="Times New Roman" w:cs="Times New Roman"/>
          <w:b/>
        </w:rPr>
      </w:pPr>
      <w:r w:rsidRPr="00E86F85">
        <w:rPr>
          <w:rFonts w:ascii="Times New Roman" w:hAnsi="Times New Roman" w:cs="Times New Roman"/>
          <w:b/>
        </w:rPr>
        <w:t>Analiza</w:t>
      </w:r>
      <w:r w:rsidR="0073552F">
        <w:rPr>
          <w:rFonts w:ascii="Times New Roman" w:hAnsi="Times New Roman" w:cs="Times New Roman"/>
          <w:b/>
        </w:rPr>
        <w:t xml:space="preserve"> udziału</w:t>
      </w:r>
      <w:r w:rsidRPr="00E86F85">
        <w:rPr>
          <w:rFonts w:ascii="Times New Roman" w:hAnsi="Times New Roman" w:cs="Times New Roman"/>
          <w:b/>
        </w:rPr>
        <w:t xml:space="preserve"> </w:t>
      </w:r>
      <w:r w:rsidR="0073552F">
        <w:rPr>
          <w:rFonts w:ascii="Times New Roman" w:hAnsi="Times New Roman" w:cs="Times New Roman"/>
          <w:b/>
        </w:rPr>
        <w:t xml:space="preserve">zmiennych pośredniczących </w:t>
      </w:r>
    </w:p>
    <w:p w14:paraId="72756A1E" w14:textId="25388D0C" w:rsidR="00E86276" w:rsidRDefault="00E86276" w:rsidP="00B16A21">
      <w:pPr>
        <w:spacing w:line="480" w:lineRule="auto"/>
        <w:jc w:val="both"/>
        <w:rPr>
          <w:rFonts w:ascii="Times New Roman" w:hAnsi="Times New Roman" w:cs="Times New Roman"/>
        </w:rPr>
      </w:pPr>
      <w:r>
        <w:rPr>
          <w:rFonts w:ascii="Times New Roman" w:hAnsi="Times New Roman" w:cs="Times New Roman"/>
        </w:rPr>
        <w:lastRenderedPageBreak/>
        <w:t xml:space="preserve">W celu sprawdzenia hipotezy </w:t>
      </w:r>
      <w:r w:rsidR="0073552F">
        <w:rPr>
          <w:rFonts w:ascii="Times New Roman" w:hAnsi="Times New Roman" w:cs="Times New Roman"/>
        </w:rPr>
        <w:t xml:space="preserve">o potencjalnym </w:t>
      </w:r>
      <w:r>
        <w:rPr>
          <w:rFonts w:ascii="Times New Roman" w:hAnsi="Times New Roman" w:cs="Times New Roman"/>
        </w:rPr>
        <w:t>ochronnym</w:t>
      </w:r>
      <w:r w:rsidR="00E86F85">
        <w:rPr>
          <w:rFonts w:ascii="Times New Roman" w:hAnsi="Times New Roman" w:cs="Times New Roman"/>
        </w:rPr>
        <w:t xml:space="preserve"> wpływie poczucia własnej skuteczności na związek stresu z wypaleniem zawodowym</w:t>
      </w:r>
      <w:r>
        <w:rPr>
          <w:rFonts w:ascii="Times New Roman" w:hAnsi="Times New Roman" w:cs="Times New Roman"/>
        </w:rPr>
        <w:t xml:space="preserve">, użyto analiz związków </w:t>
      </w:r>
      <w:r w:rsidR="004A7944">
        <w:rPr>
          <w:rFonts w:ascii="Times New Roman" w:hAnsi="Times New Roman" w:cs="Times New Roman"/>
        </w:rPr>
        <w:t>pośredniczących</w:t>
      </w:r>
      <w:r>
        <w:rPr>
          <w:rFonts w:ascii="Times New Roman" w:hAnsi="Times New Roman" w:cs="Times New Roman"/>
        </w:rPr>
        <w:t xml:space="preserve">. </w:t>
      </w:r>
    </w:p>
    <w:p w14:paraId="5648CA3D" w14:textId="77777777" w:rsidR="004A7944" w:rsidRDefault="00E86276" w:rsidP="004A7944">
      <w:pPr>
        <w:spacing w:line="480" w:lineRule="auto"/>
        <w:ind w:firstLine="708"/>
        <w:jc w:val="both"/>
        <w:rPr>
          <w:rFonts w:ascii="Times New Roman" w:hAnsi="Times New Roman" w:cs="Times New Roman"/>
        </w:rPr>
      </w:pPr>
      <w:r>
        <w:rPr>
          <w:rFonts w:ascii="Times New Roman" w:hAnsi="Times New Roman" w:cs="Times New Roman"/>
        </w:rPr>
        <w:t>Analiza wariancji (opisana wyżej) sprawdza łączny wpływu kilku zmiennych na zmienną zależną, ale nie pozwala na precyzyjn</w:t>
      </w:r>
      <w:r w:rsidR="004A7944">
        <w:rPr>
          <w:rFonts w:ascii="Times New Roman" w:hAnsi="Times New Roman" w:cs="Times New Roman"/>
        </w:rPr>
        <w:t xml:space="preserve">e określenie siły i kierunku </w:t>
      </w:r>
      <w:r>
        <w:rPr>
          <w:rFonts w:ascii="Times New Roman" w:hAnsi="Times New Roman" w:cs="Times New Roman"/>
        </w:rPr>
        <w:t>wpływu</w:t>
      </w:r>
      <w:r w:rsidR="004A7944">
        <w:rPr>
          <w:rFonts w:ascii="Times New Roman" w:hAnsi="Times New Roman" w:cs="Times New Roman"/>
        </w:rPr>
        <w:t xml:space="preserve"> każdej z nich z osobna</w:t>
      </w:r>
      <w:r>
        <w:rPr>
          <w:rFonts w:ascii="Times New Roman" w:hAnsi="Times New Roman" w:cs="Times New Roman"/>
        </w:rPr>
        <w:t xml:space="preserve">. </w:t>
      </w:r>
    </w:p>
    <w:p w14:paraId="7D32F3C0" w14:textId="16C93D26" w:rsidR="004A7944" w:rsidRDefault="004A7944" w:rsidP="004A7944">
      <w:pPr>
        <w:spacing w:line="480" w:lineRule="auto"/>
        <w:ind w:firstLine="708"/>
        <w:jc w:val="both"/>
        <w:rPr>
          <w:rFonts w:ascii="Times New Roman" w:hAnsi="Times New Roman" w:cs="Times New Roman"/>
        </w:rPr>
      </w:pPr>
      <w:r>
        <w:rPr>
          <w:rFonts w:ascii="Times New Roman" w:hAnsi="Times New Roman" w:cs="Times New Roman"/>
        </w:rPr>
        <w:t>W takim wypadku</w:t>
      </w:r>
      <w:r w:rsidR="00E86276">
        <w:rPr>
          <w:rFonts w:ascii="Times New Roman" w:hAnsi="Times New Roman" w:cs="Times New Roman"/>
        </w:rPr>
        <w:t xml:space="preserve"> sprawdzają się analizy związków </w:t>
      </w:r>
      <w:r>
        <w:rPr>
          <w:rFonts w:ascii="Times New Roman" w:hAnsi="Times New Roman" w:cs="Times New Roman"/>
        </w:rPr>
        <w:t>posredniczących</w:t>
      </w:r>
      <w:r w:rsidR="00E86276">
        <w:rPr>
          <w:rFonts w:ascii="Times New Roman" w:hAnsi="Times New Roman" w:cs="Times New Roman"/>
        </w:rPr>
        <w:t xml:space="preserve">. Pozwalają one precyzyjne stwierdzenie, która ze zmiennych rzeczywiście pośredniczy w </w:t>
      </w:r>
      <w:r>
        <w:rPr>
          <w:rFonts w:ascii="Times New Roman" w:hAnsi="Times New Roman" w:cs="Times New Roman"/>
        </w:rPr>
        <w:t>relacji stres - wypalenie zawodowe.</w:t>
      </w:r>
    </w:p>
    <w:p w14:paraId="5225D56E" w14:textId="286BFEA1" w:rsidR="004A7944" w:rsidRDefault="00E10CAB" w:rsidP="004A7944">
      <w:pPr>
        <w:spacing w:line="480" w:lineRule="auto"/>
        <w:ind w:firstLine="708"/>
        <w:jc w:val="both"/>
        <w:rPr>
          <w:rFonts w:ascii="Times New Roman" w:hAnsi="Times New Roman"/>
        </w:rPr>
      </w:pPr>
      <w:r>
        <w:rPr>
          <w:rFonts w:ascii="Times New Roman" w:hAnsi="Times New Roman"/>
        </w:rPr>
        <w:t xml:space="preserve">Do analizy wykorzystano </w:t>
      </w:r>
      <w:r w:rsidR="004A7944">
        <w:rPr>
          <w:rFonts w:ascii="Times New Roman" w:hAnsi="Times New Roman"/>
        </w:rPr>
        <w:t>model przedstawiony poniżej</w:t>
      </w:r>
      <w:r w:rsidR="0073552F">
        <w:rPr>
          <w:rFonts w:ascii="Times New Roman" w:hAnsi="Times New Roman"/>
        </w:rPr>
        <w:t>, tj.</w:t>
      </w:r>
      <w:r w:rsidR="004A7944">
        <w:rPr>
          <w:rFonts w:ascii="Times New Roman" w:hAnsi="Times New Roman"/>
        </w:rPr>
        <w:t xml:space="preserve"> analizę</w:t>
      </w:r>
      <w:r w:rsidR="0073552F">
        <w:rPr>
          <w:rFonts w:ascii="Times New Roman" w:hAnsi="Times New Roman"/>
        </w:rPr>
        <w:t xml:space="preserve"> </w:t>
      </w:r>
      <w:r w:rsidR="004A7944">
        <w:rPr>
          <w:rFonts w:ascii="Times New Roman" w:hAnsi="Times New Roman"/>
        </w:rPr>
        <w:t xml:space="preserve">pośredniczącego </w:t>
      </w:r>
      <w:r w:rsidR="0073552F">
        <w:rPr>
          <w:rFonts w:ascii="Times New Roman" w:hAnsi="Times New Roman"/>
        </w:rPr>
        <w:t>wpływ</w:t>
      </w:r>
      <w:r w:rsidR="004A7944">
        <w:rPr>
          <w:rFonts w:ascii="Times New Roman" w:hAnsi="Times New Roman"/>
        </w:rPr>
        <w:t>u</w:t>
      </w:r>
      <w:r w:rsidR="0073552F">
        <w:rPr>
          <w:rFonts w:ascii="Times New Roman" w:hAnsi="Times New Roman"/>
        </w:rPr>
        <w:t xml:space="preserve"> </w:t>
      </w:r>
      <w:r w:rsidR="004A7944">
        <w:rPr>
          <w:rFonts w:ascii="Times New Roman" w:hAnsi="Times New Roman"/>
        </w:rPr>
        <w:t xml:space="preserve">poczucia własnej skuteczności </w:t>
      </w:r>
      <w:r w:rsidR="0073552F">
        <w:rPr>
          <w:rFonts w:ascii="Times New Roman" w:hAnsi="Times New Roman"/>
        </w:rPr>
        <w:t xml:space="preserve"> </w:t>
      </w:r>
      <w:r>
        <w:rPr>
          <w:rFonts w:ascii="Times New Roman" w:hAnsi="Times New Roman"/>
        </w:rPr>
        <w:t xml:space="preserve">na relację pomiędzy </w:t>
      </w:r>
      <w:r w:rsidR="004A7944">
        <w:rPr>
          <w:rFonts w:ascii="Times New Roman" w:hAnsi="Times New Roman"/>
        </w:rPr>
        <w:t>stresem a</w:t>
      </w:r>
      <w:r>
        <w:rPr>
          <w:rFonts w:ascii="Times New Roman" w:hAnsi="Times New Roman"/>
        </w:rPr>
        <w:t xml:space="preserve"> </w:t>
      </w:r>
      <w:r w:rsidR="004A7944">
        <w:rPr>
          <w:rFonts w:ascii="Times New Roman" w:hAnsi="Times New Roman"/>
        </w:rPr>
        <w:t xml:space="preserve">wypaleniem. Sprawdzano, czy poczucie własnej skuteczności może wpłynąć na zmianę siły lub kierunku związku stres - wypalenie. </w:t>
      </w:r>
    </w:p>
    <w:p w14:paraId="5214353D" w14:textId="50A7A49B" w:rsidR="004A7944" w:rsidRDefault="00BC29FC" w:rsidP="004A7944">
      <w:pPr>
        <w:spacing w:line="480" w:lineRule="auto"/>
        <w:ind w:firstLine="708"/>
        <w:jc w:val="both"/>
        <w:rPr>
          <w:rFonts w:ascii="Times New Roman" w:hAnsi="Times New Roman"/>
        </w:rPr>
      </w:pPr>
      <w:r>
        <w:rPr>
          <w:noProof/>
          <w:lang w:val="en-US"/>
        </w:rPr>
        <mc:AlternateContent>
          <mc:Choice Requires="wps">
            <w:drawing>
              <wp:anchor distT="0" distB="0" distL="114300" distR="114300" simplePos="0" relativeHeight="251764736" behindDoc="0" locked="0" layoutInCell="1" allowOverlap="1" wp14:anchorId="1B97473F" wp14:editId="69CBDFB9">
                <wp:simplePos x="0" y="0"/>
                <wp:positionH relativeFrom="column">
                  <wp:posOffset>3314700</wp:posOffset>
                </wp:positionH>
                <wp:positionV relativeFrom="paragraph">
                  <wp:posOffset>579755</wp:posOffset>
                </wp:positionV>
                <wp:extent cx="2628900" cy="2171700"/>
                <wp:effectExtent l="0" t="0" r="0" b="12700"/>
                <wp:wrapSquare wrapText="bothSides"/>
                <wp:docPr id="296" name="Pole tekstowe 296"/>
                <wp:cNvGraphicFramePr/>
                <a:graphic xmlns:a="http://schemas.openxmlformats.org/drawingml/2006/main">
                  <a:graphicData uri="http://schemas.microsoft.com/office/word/2010/wordprocessingShape">
                    <wps:wsp>
                      <wps:cNvSpPr txBox="1"/>
                      <wps:spPr>
                        <a:xfrm>
                          <a:off x="0" y="0"/>
                          <a:ext cx="2628900" cy="2171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293657" w14:textId="0F2787BF" w:rsidR="0097669A" w:rsidRDefault="0097669A" w:rsidP="00BC29FC">
                            <w:pPr>
                              <w:pStyle w:val="Akapitzlist"/>
                              <w:numPr>
                                <w:ilvl w:val="0"/>
                                <w:numId w:val="9"/>
                              </w:numPr>
                              <w:rPr>
                                <w:sz w:val="20"/>
                                <w:szCs w:val="20"/>
                              </w:rPr>
                            </w:pPr>
                            <w:r w:rsidRPr="00BC29FC">
                              <w:rPr>
                                <w:sz w:val="20"/>
                                <w:szCs w:val="20"/>
                              </w:rPr>
                              <w:t>Strzałka A</w:t>
                            </w:r>
                            <w:r>
                              <w:rPr>
                                <w:sz w:val="20"/>
                                <w:szCs w:val="20"/>
                              </w:rPr>
                              <w:t xml:space="preserve"> - zasadnicza zależność pomiędzy stresem a wypaleniem musi być istotna</w:t>
                            </w:r>
                          </w:p>
                          <w:p w14:paraId="03763CA3" w14:textId="7A8F53F8" w:rsidR="0097669A" w:rsidRPr="00BC29FC" w:rsidRDefault="0097669A" w:rsidP="00BC29FC">
                            <w:pPr>
                              <w:pStyle w:val="Akapitzlist"/>
                              <w:numPr>
                                <w:ilvl w:val="0"/>
                                <w:numId w:val="9"/>
                              </w:numPr>
                              <w:rPr>
                                <w:sz w:val="20"/>
                                <w:szCs w:val="20"/>
                                <w:lang w:val="cs-CZ"/>
                              </w:rPr>
                            </w:pPr>
                            <w:r w:rsidRPr="00BC29FC">
                              <w:rPr>
                                <w:sz w:val="20"/>
                                <w:szCs w:val="20"/>
                                <w:lang w:val="en-US"/>
                              </w:rPr>
                              <w:t xml:space="preserve">Świadectwem, że </w:t>
                            </w:r>
                            <w:r>
                              <w:rPr>
                                <w:sz w:val="20"/>
                                <w:szCs w:val="20"/>
                                <w:lang w:val="en-US"/>
                              </w:rPr>
                              <w:t>poczucie własnej skuteczności</w:t>
                            </w:r>
                            <w:r w:rsidRPr="00BC29FC">
                              <w:rPr>
                                <w:sz w:val="20"/>
                                <w:szCs w:val="20"/>
                                <w:lang w:val="en-US"/>
                              </w:rPr>
                              <w:t xml:space="preserve"> </w:t>
                            </w:r>
                            <w:r>
                              <w:rPr>
                                <w:sz w:val="20"/>
                                <w:szCs w:val="20"/>
                                <w:lang w:val="en-US"/>
                              </w:rPr>
                              <w:t>pośredniczy w</w:t>
                            </w:r>
                            <w:r w:rsidRPr="00BC29FC">
                              <w:rPr>
                                <w:sz w:val="20"/>
                                <w:szCs w:val="20"/>
                                <w:lang w:val="en-US"/>
                              </w:rPr>
                              <w:t xml:space="preserve"> zależności</w:t>
                            </w:r>
                            <w:r>
                              <w:rPr>
                                <w:sz w:val="20"/>
                                <w:szCs w:val="20"/>
                                <w:lang w:val="en-US"/>
                              </w:rPr>
                              <w:t xml:space="preserve"> stres - wypalenie</w:t>
                            </w:r>
                            <w:r w:rsidRPr="00BC29FC">
                              <w:rPr>
                                <w:sz w:val="20"/>
                                <w:szCs w:val="20"/>
                                <w:lang w:val="en-US"/>
                              </w:rPr>
                              <w:t xml:space="preserve"> jest istotność strzałki C</w:t>
                            </w:r>
                          </w:p>
                          <w:p w14:paraId="6A00FB39" w14:textId="49241FB2" w:rsidR="0097669A" w:rsidRPr="00BC29FC" w:rsidRDefault="0097669A" w:rsidP="00BC29FC">
                            <w:pPr>
                              <w:pStyle w:val="Akapitzlist"/>
                              <w:numPr>
                                <w:ilvl w:val="0"/>
                                <w:numId w:val="9"/>
                              </w:numPr>
                              <w:rPr>
                                <w:sz w:val="20"/>
                                <w:szCs w:val="20"/>
                                <w:lang w:val="cs-CZ"/>
                              </w:rPr>
                            </w:pPr>
                            <w:r w:rsidRPr="00BC29FC">
                              <w:rPr>
                                <w:sz w:val="20"/>
                                <w:szCs w:val="20"/>
                                <w:lang w:val="en-US"/>
                              </w:rPr>
                              <w:t>Nie ma przy tym znaczenia, czy zależność</w:t>
                            </w:r>
                            <w:r>
                              <w:rPr>
                                <w:sz w:val="20"/>
                                <w:szCs w:val="20"/>
                                <w:lang w:val="en-US"/>
                              </w:rPr>
                              <w:t xml:space="preserve"> poczucie skuteczności - wypalenie,</w:t>
                            </w:r>
                            <w:r w:rsidRPr="00BC29FC">
                              <w:rPr>
                                <w:sz w:val="20"/>
                                <w:szCs w:val="20"/>
                                <w:lang w:val="en-US"/>
                              </w:rPr>
                              <w:t xml:space="preserve"> obrazowana strzałką B</w:t>
                            </w:r>
                            <w:r>
                              <w:rPr>
                                <w:sz w:val="20"/>
                                <w:szCs w:val="20"/>
                                <w:lang w:val="en-US"/>
                              </w:rPr>
                              <w:t>,</w:t>
                            </w:r>
                            <w:r w:rsidRPr="00BC29FC">
                              <w:rPr>
                                <w:sz w:val="20"/>
                                <w:szCs w:val="20"/>
                                <w:lang w:val="en-US"/>
                              </w:rPr>
                              <w:t xml:space="preserve"> jest istotna, czy nie. </w:t>
                            </w:r>
                          </w:p>
                          <w:p w14:paraId="0D08DBF6" w14:textId="61C8D6FF" w:rsidR="0097669A" w:rsidRPr="00BC29FC" w:rsidRDefault="0097669A" w:rsidP="00BC29FC">
                            <w:pPr>
                              <w:pStyle w:val="Akapitzlis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7473F" id="Pole tekstowe 296" o:spid="_x0000_s1047" type="#_x0000_t202" style="position:absolute;left:0;text-align:left;margin-left:261pt;margin-top:45.65pt;width:207pt;height:17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" filled="f" stroked="f">
                <v:textbox>
                  <w:txbxContent>
                    <w:p w14:paraId="14293657" w14:textId="0F2787BF" w:rsidR="0097669A" w:rsidRDefault="0097669A" w:rsidP="00BC29FC">
                      <w:pPr>
                        <w:pStyle w:val="Akapitzlist"/>
                        <w:numPr>
                          <w:ilvl w:val="0"/>
                          <w:numId w:val="9"/>
                        </w:numPr>
                        <w:rPr>
                          <w:sz w:val="20"/>
                          <w:szCs w:val="20"/>
                        </w:rPr>
                      </w:pPr>
                      <w:r w:rsidRPr="00BC29FC">
                        <w:rPr>
                          <w:sz w:val="20"/>
                          <w:szCs w:val="20"/>
                        </w:rPr>
                        <w:t>Strzałka A</w:t>
                      </w:r>
                      <w:r>
                        <w:rPr>
                          <w:sz w:val="20"/>
                          <w:szCs w:val="20"/>
                        </w:rPr>
                        <w:t xml:space="preserve"> - zasadnicza zależność pomiędzy stresem a wypaleniem musi być istotna</w:t>
                      </w:r>
                    </w:p>
                    <w:p w14:paraId="03763CA3" w14:textId="7A8F53F8" w:rsidR="0097669A" w:rsidRPr="00BC29FC" w:rsidRDefault="0097669A" w:rsidP="00BC29FC">
                      <w:pPr>
                        <w:pStyle w:val="Akapitzlist"/>
                        <w:numPr>
                          <w:ilvl w:val="0"/>
                          <w:numId w:val="9"/>
                        </w:numPr>
                        <w:rPr>
                          <w:sz w:val="20"/>
                          <w:szCs w:val="20"/>
                          <w:lang w:val="cs-CZ"/>
                        </w:rPr>
                      </w:pPr>
                      <w:r w:rsidRPr="00BC29FC">
                        <w:rPr>
                          <w:sz w:val="20"/>
                          <w:szCs w:val="20"/>
                          <w:lang w:val="en-US"/>
                        </w:rPr>
                        <w:t xml:space="preserve">Świadectwem, że </w:t>
                      </w:r>
                      <w:r>
                        <w:rPr>
                          <w:sz w:val="20"/>
                          <w:szCs w:val="20"/>
                          <w:lang w:val="en-US"/>
                        </w:rPr>
                        <w:t>poczucie własnej skuteczności</w:t>
                      </w:r>
                      <w:r w:rsidRPr="00BC29FC">
                        <w:rPr>
                          <w:sz w:val="20"/>
                          <w:szCs w:val="20"/>
                          <w:lang w:val="en-US"/>
                        </w:rPr>
                        <w:t xml:space="preserve"> </w:t>
                      </w:r>
                      <w:r>
                        <w:rPr>
                          <w:sz w:val="20"/>
                          <w:szCs w:val="20"/>
                          <w:lang w:val="en-US"/>
                        </w:rPr>
                        <w:t>pośredniczy w</w:t>
                      </w:r>
                      <w:r w:rsidRPr="00BC29FC">
                        <w:rPr>
                          <w:sz w:val="20"/>
                          <w:szCs w:val="20"/>
                          <w:lang w:val="en-US"/>
                        </w:rPr>
                        <w:t xml:space="preserve"> zależności</w:t>
                      </w:r>
                      <w:r>
                        <w:rPr>
                          <w:sz w:val="20"/>
                          <w:szCs w:val="20"/>
                          <w:lang w:val="en-US"/>
                        </w:rPr>
                        <w:t xml:space="preserve"> stres - wypalenie</w:t>
                      </w:r>
                      <w:r w:rsidRPr="00BC29FC">
                        <w:rPr>
                          <w:sz w:val="20"/>
                          <w:szCs w:val="20"/>
                          <w:lang w:val="en-US"/>
                        </w:rPr>
                        <w:t xml:space="preserve"> jest istotność strzałki C</w:t>
                      </w:r>
                    </w:p>
                    <w:p w14:paraId="6A00FB39" w14:textId="49241FB2" w:rsidR="0097669A" w:rsidRPr="00BC29FC" w:rsidRDefault="0097669A" w:rsidP="00BC29FC">
                      <w:pPr>
                        <w:pStyle w:val="Akapitzlist"/>
                        <w:numPr>
                          <w:ilvl w:val="0"/>
                          <w:numId w:val="9"/>
                        </w:numPr>
                        <w:rPr>
                          <w:sz w:val="20"/>
                          <w:szCs w:val="20"/>
                          <w:lang w:val="cs-CZ"/>
                        </w:rPr>
                      </w:pPr>
                      <w:r w:rsidRPr="00BC29FC">
                        <w:rPr>
                          <w:sz w:val="20"/>
                          <w:szCs w:val="20"/>
                          <w:lang w:val="en-US"/>
                        </w:rPr>
                        <w:t>Nie ma przy tym znaczenia, czy zależność</w:t>
                      </w:r>
                      <w:r>
                        <w:rPr>
                          <w:sz w:val="20"/>
                          <w:szCs w:val="20"/>
                          <w:lang w:val="en-US"/>
                        </w:rPr>
                        <w:t xml:space="preserve"> poczucie skuteczności - wypalenie,</w:t>
                      </w:r>
                      <w:r w:rsidRPr="00BC29FC">
                        <w:rPr>
                          <w:sz w:val="20"/>
                          <w:szCs w:val="20"/>
                          <w:lang w:val="en-US"/>
                        </w:rPr>
                        <w:t xml:space="preserve"> obrazowana strzałką B</w:t>
                      </w:r>
                      <w:r>
                        <w:rPr>
                          <w:sz w:val="20"/>
                          <w:szCs w:val="20"/>
                          <w:lang w:val="en-US"/>
                        </w:rPr>
                        <w:t>,</w:t>
                      </w:r>
                      <w:r w:rsidRPr="00BC29FC">
                        <w:rPr>
                          <w:sz w:val="20"/>
                          <w:szCs w:val="20"/>
                          <w:lang w:val="en-US"/>
                        </w:rPr>
                        <w:t xml:space="preserve"> jest istotna, czy nie. </w:t>
                      </w:r>
                    </w:p>
                    <w:p w14:paraId="0D08DBF6" w14:textId="61C8D6FF" w:rsidR="0097669A" w:rsidRPr="00BC29FC" w:rsidRDefault="0097669A" w:rsidP="00BC29FC">
                      <w:pPr>
                        <w:pStyle w:val="Akapitzlist"/>
                        <w:rPr>
                          <w:sz w:val="20"/>
                          <w:szCs w:val="20"/>
                        </w:rPr>
                      </w:pPr>
                    </w:p>
                  </w:txbxContent>
                </v:textbox>
                <w10:wrap type="square"/>
              </v:shape>
            </w:pict>
          </mc:Fallback>
        </mc:AlternateContent>
      </w:r>
      <w:r w:rsidR="004A7944">
        <w:rPr>
          <w:rFonts w:ascii="Times New Roman" w:hAnsi="Times New Roman"/>
        </w:rPr>
        <w:t xml:space="preserve">Aby móc wnioskować o pośredniczącym wpływie poczucia własnej skuteczności, muszą być spełnione </w:t>
      </w:r>
      <w:r>
        <w:rPr>
          <w:rFonts w:ascii="Times New Roman" w:hAnsi="Times New Roman"/>
        </w:rPr>
        <w:t xml:space="preserve">następujące założenia: </w:t>
      </w:r>
    </w:p>
    <w:p w14:paraId="392A6469" w14:textId="77777777" w:rsidR="00F20803" w:rsidRDefault="00F20803" w:rsidP="00F20803">
      <w:pPr>
        <w:spacing w:line="360" w:lineRule="auto"/>
        <w:rPr>
          <w:rFonts w:ascii="Times New Roman" w:hAnsi="Times New Roman"/>
          <w:sz w:val="20"/>
          <w:szCs w:val="20"/>
        </w:rPr>
      </w:pPr>
    </w:p>
    <w:p w14:paraId="2A5AD8AD" w14:textId="4EB7EBF4" w:rsidR="00F20803" w:rsidRPr="00FF3467" w:rsidRDefault="00F20803" w:rsidP="00F20803">
      <w:pPr>
        <w:spacing w:line="360" w:lineRule="auto"/>
        <w:rPr>
          <w:rFonts w:ascii="Times New Roman" w:hAnsi="Times New Roman"/>
          <w:sz w:val="20"/>
          <w:szCs w:val="20"/>
        </w:rPr>
      </w:pPr>
      <w:r>
        <w:rPr>
          <w:noProof/>
          <w:lang w:val="en-US"/>
        </w:rPr>
        <mc:AlternateContent>
          <mc:Choice Requires="wps">
            <w:drawing>
              <wp:anchor distT="0" distB="0" distL="114300" distR="114300" simplePos="0" relativeHeight="251761664" behindDoc="0" locked="0" layoutInCell="1" allowOverlap="1" wp14:anchorId="0DB6C895" wp14:editId="41ECE7A1">
                <wp:simplePos x="0" y="0"/>
                <wp:positionH relativeFrom="column">
                  <wp:posOffset>1485900</wp:posOffset>
                </wp:positionH>
                <wp:positionV relativeFrom="paragraph">
                  <wp:posOffset>116840</wp:posOffset>
                </wp:positionV>
                <wp:extent cx="457200" cy="262255"/>
                <wp:effectExtent l="0" t="0" r="0" b="0"/>
                <wp:wrapNone/>
                <wp:docPr id="7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22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D8E1EF6" w14:textId="18BCF3A3" w:rsidR="0097669A" w:rsidRPr="00FF3467" w:rsidRDefault="0097669A" w:rsidP="00F20803">
                            <w:pPr>
                              <w:rPr>
                                <w:i/>
                                <w:sz w:val="16"/>
                                <w:szCs w:val="16"/>
                              </w:rPr>
                            </w:pPr>
                            <w:r>
                              <w:rPr>
                                <w:i/>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6C895" id="Text Box 21" o:spid="_x0000_s1048" type="#_x0000_t202" style="position:absolute;margin-left:117pt;margin-top:9.2pt;width:36pt;height:20.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" filled="f" stroked="f">
                <v:textbox>
                  <w:txbxContent>
                    <w:p w14:paraId="1D8E1EF6" w14:textId="18BCF3A3" w:rsidR="0097669A" w:rsidRPr="00FF3467" w:rsidRDefault="0097669A" w:rsidP="00F20803">
                      <w:pPr>
                        <w:rPr>
                          <w:i/>
                          <w:sz w:val="16"/>
                          <w:szCs w:val="16"/>
                        </w:rPr>
                      </w:pPr>
                      <w:r>
                        <w:rPr>
                          <w:i/>
                          <w:sz w:val="16"/>
                          <w:szCs w:val="16"/>
                        </w:rPr>
                        <w:t>A</w:t>
                      </w:r>
                    </w:p>
                  </w:txbxContent>
                </v:textbox>
              </v:shape>
            </w:pict>
          </mc:Fallback>
        </mc:AlternateContent>
      </w:r>
    </w:p>
    <w:p w14:paraId="7A373817" w14:textId="2A927BE4" w:rsidR="00F20803" w:rsidRDefault="00F20803" w:rsidP="00F20803">
      <w:pPr>
        <w:spacing w:line="360" w:lineRule="auto"/>
        <w:rPr>
          <w:rFonts w:ascii="Times New Roman" w:hAnsi="Times New Roman"/>
        </w:rPr>
      </w:pPr>
      <w:r>
        <w:rPr>
          <w:noProof/>
          <w:lang w:val="en-US"/>
        </w:rPr>
        <mc:AlternateContent>
          <mc:Choice Requires="wps">
            <w:drawing>
              <wp:anchor distT="0" distB="0" distL="114300" distR="114300" simplePos="0" relativeHeight="251754496" behindDoc="0" locked="0" layoutInCell="1" allowOverlap="1" wp14:anchorId="64EA17B1" wp14:editId="00E3D8B2">
                <wp:simplePos x="0" y="0"/>
                <wp:positionH relativeFrom="column">
                  <wp:posOffset>0</wp:posOffset>
                </wp:positionH>
                <wp:positionV relativeFrom="paragraph">
                  <wp:posOffset>-114300</wp:posOffset>
                </wp:positionV>
                <wp:extent cx="872490" cy="227330"/>
                <wp:effectExtent l="0" t="0" r="16510" b="26670"/>
                <wp:wrapNone/>
                <wp:docPr id="6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227330"/>
                        </a:xfrm>
                        <a:prstGeom prst="rect">
                          <a:avLst/>
                        </a:prstGeom>
                        <a:solidFill>
                          <a:srgbClr val="FFFFFF"/>
                        </a:solidFill>
                        <a:ln w="9525">
                          <a:solidFill>
                            <a:srgbClr val="000000"/>
                          </a:solidFill>
                          <a:miter lim="800000"/>
                          <a:headEnd/>
                          <a:tailEnd/>
                        </a:ln>
                      </wps:spPr>
                      <wps:txbx>
                        <w:txbxContent>
                          <w:p w14:paraId="33C4BCDC" w14:textId="77777777" w:rsidR="0097669A" w:rsidRPr="00C44027" w:rsidRDefault="0097669A" w:rsidP="00F20803">
                            <w:pPr>
                              <w:jc w:val="center"/>
                              <w:rPr>
                                <w:sz w:val="20"/>
                                <w:szCs w:val="20"/>
                              </w:rPr>
                            </w:pPr>
                            <w:r w:rsidRPr="00C44027">
                              <w:rPr>
                                <w:sz w:val="20"/>
                                <w:szCs w:val="20"/>
                              </w:rPr>
                              <w:t>poziom stresu</w:t>
                            </w:r>
                          </w:p>
                        </w:txbxContent>
                      </wps:txbx>
                      <wps:bodyPr rot="0" vert="horz" wrap="square" lIns="0" tIns="36000" rIns="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EA17B1" id="Pole tekstowe 2" o:spid="_x0000_s1049" type="#_x0000_t202" style="position:absolute;margin-left:0;margin-top:-9pt;width:68.7pt;height:17.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">
                <v:textbox inset="0,1mm,0,1mm">
                  <w:txbxContent>
                    <w:p w14:paraId="33C4BCDC" w14:textId="77777777" w:rsidR="0097669A" w:rsidRPr="00C44027" w:rsidRDefault="0097669A" w:rsidP="00F20803">
                      <w:pPr>
                        <w:jc w:val="center"/>
                        <w:rPr>
                          <w:sz w:val="20"/>
                          <w:szCs w:val="20"/>
                        </w:rPr>
                      </w:pPr>
                      <w:r w:rsidRPr="00C44027">
                        <w:rPr>
                          <w:sz w:val="20"/>
                          <w:szCs w:val="20"/>
                        </w:rPr>
                        <w:t>poziom stresu</w:t>
                      </w:r>
                    </w:p>
                  </w:txbxContent>
                </v:textbox>
              </v:shape>
            </w:pict>
          </mc:Fallback>
        </mc:AlternateContent>
      </w:r>
      <w:r>
        <w:rPr>
          <w:rFonts w:ascii="Times New Roman" w:hAnsi="Times New Roman"/>
          <w:noProof/>
          <w:lang w:val="en-US"/>
        </w:rPr>
        <mc:AlternateContent>
          <mc:Choice Requires="wps">
            <w:drawing>
              <wp:anchor distT="0" distB="0" distL="114300" distR="114300" simplePos="0" relativeHeight="251762688" behindDoc="0" locked="0" layoutInCell="1" allowOverlap="1" wp14:anchorId="19183337" wp14:editId="5071809F">
                <wp:simplePos x="0" y="0"/>
                <wp:positionH relativeFrom="column">
                  <wp:posOffset>1143000</wp:posOffset>
                </wp:positionH>
                <wp:positionV relativeFrom="paragraph">
                  <wp:posOffset>114300</wp:posOffset>
                </wp:positionV>
                <wp:extent cx="327025" cy="262255"/>
                <wp:effectExtent l="0" t="0" r="0" b="0"/>
                <wp:wrapNone/>
                <wp:docPr id="7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622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469171" w14:textId="11CF0490" w:rsidR="0097669A" w:rsidRPr="00FF3467" w:rsidRDefault="0097669A" w:rsidP="00F20803">
                            <w:pPr>
                              <w:rPr>
                                <w:i/>
                                <w:sz w:val="16"/>
                                <w:szCs w:val="16"/>
                              </w:rPr>
                            </w:pPr>
                            <w:r>
                              <w:rPr>
                                <w:i/>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83337" id="Text Box 22" o:spid="_x0000_s1050" type="#_x0000_t202" style="position:absolute;margin-left:90pt;margin-top:9pt;width:25.75pt;height:20.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" filled="f" stroked="f">
                <v:textbox>
                  <w:txbxContent>
                    <w:p w14:paraId="70469171" w14:textId="11CF0490" w:rsidR="0097669A" w:rsidRPr="00FF3467" w:rsidRDefault="0097669A" w:rsidP="00F20803">
                      <w:pPr>
                        <w:rPr>
                          <w:i/>
                          <w:sz w:val="16"/>
                          <w:szCs w:val="16"/>
                        </w:rPr>
                      </w:pPr>
                      <w:r>
                        <w:rPr>
                          <w:i/>
                          <w:sz w:val="16"/>
                          <w:szCs w:val="16"/>
                        </w:rPr>
                        <w:t>B</w:t>
                      </w:r>
                    </w:p>
                  </w:txbxContent>
                </v:textbox>
              </v:shape>
            </w:pict>
          </mc:Fallback>
        </mc:AlternateContent>
      </w:r>
      <w:r>
        <w:rPr>
          <w:noProof/>
          <w:lang w:val="en-US"/>
        </w:rPr>
        <mc:AlternateContent>
          <mc:Choice Requires="wps">
            <w:drawing>
              <wp:anchor distT="0" distB="0" distL="114300" distR="114300" simplePos="0" relativeHeight="251758592" behindDoc="0" locked="0" layoutInCell="1" allowOverlap="1" wp14:anchorId="2D604415" wp14:editId="612097D1">
                <wp:simplePos x="0" y="0"/>
                <wp:positionH relativeFrom="column">
                  <wp:posOffset>914400</wp:posOffset>
                </wp:positionH>
                <wp:positionV relativeFrom="paragraph">
                  <wp:posOffset>0</wp:posOffset>
                </wp:positionV>
                <wp:extent cx="1061720" cy="310515"/>
                <wp:effectExtent l="0" t="0" r="106680" b="95885"/>
                <wp:wrapNone/>
                <wp:docPr id="7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72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AE8218" id="_x0000_t32" coordsize="21600,21600" o:spt="32" o:oned="t" path="m,l21600,21600e" filled="f">
                <v:path arrowok="t" fillok="f" o:connecttype="none"/>
                <o:lock v:ext="edit" shapetype="t"/>
              </v:shapetype>
              <v:shape id="AutoShape 18" o:spid="_x0000_s1026" type="#_x0000_t32" style="position:absolute;margin-left:1in;margin-top:0;width:83.6pt;height:24.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">
                <v:stroke endarrow="block"/>
              </v:shape>
            </w:pict>
          </mc:Fallback>
        </mc:AlternateContent>
      </w:r>
    </w:p>
    <w:p w14:paraId="336FC2FE" w14:textId="77777777" w:rsidR="00F20803" w:rsidRDefault="00F20803" w:rsidP="00F20803">
      <w:pPr>
        <w:spacing w:line="360" w:lineRule="auto"/>
        <w:rPr>
          <w:rFonts w:ascii="Times New Roman" w:hAnsi="Times New Roman"/>
        </w:rPr>
      </w:pPr>
      <w:r>
        <w:rPr>
          <w:noProof/>
          <w:lang w:val="en-US"/>
        </w:rPr>
        <mc:AlternateContent>
          <mc:Choice Requires="wps">
            <w:drawing>
              <wp:anchor distT="0" distB="0" distL="114300" distR="114300" simplePos="0" relativeHeight="251755520" behindDoc="0" locked="0" layoutInCell="1" allowOverlap="1" wp14:anchorId="3A6D23FD" wp14:editId="080A6C71">
                <wp:simplePos x="0" y="0"/>
                <wp:positionH relativeFrom="column">
                  <wp:posOffset>1987550</wp:posOffset>
                </wp:positionH>
                <wp:positionV relativeFrom="paragraph">
                  <wp:posOffset>6350</wp:posOffset>
                </wp:positionV>
                <wp:extent cx="869950" cy="227330"/>
                <wp:effectExtent l="0" t="0" r="19050" b="26670"/>
                <wp:wrapNone/>
                <wp:docPr id="7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227330"/>
                        </a:xfrm>
                        <a:prstGeom prst="rect">
                          <a:avLst/>
                        </a:prstGeom>
                        <a:solidFill>
                          <a:srgbClr val="FFFFFF"/>
                        </a:solidFill>
                        <a:ln w="9525">
                          <a:solidFill>
                            <a:srgbClr val="000000"/>
                          </a:solidFill>
                          <a:miter lim="800000"/>
                          <a:headEnd/>
                          <a:tailEnd/>
                        </a:ln>
                      </wps:spPr>
                      <wps:txbx>
                        <w:txbxContent>
                          <w:p w14:paraId="5E46803A" w14:textId="5180637E" w:rsidR="0097669A" w:rsidRPr="00F30A05" w:rsidRDefault="0097669A" w:rsidP="00F20803">
                            <w:pPr>
                              <w:jc w:val="center"/>
                              <w:rPr>
                                <w:sz w:val="16"/>
                                <w:szCs w:val="16"/>
                              </w:rPr>
                            </w:pPr>
                            <w:r>
                              <w:rPr>
                                <w:sz w:val="16"/>
                                <w:szCs w:val="16"/>
                              </w:rPr>
                              <w:t>wypalenie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D23FD" id="_x0000_s1051" type="#_x0000_t202" style="position:absolute;margin-left:156.5pt;margin-top:.5pt;width:68.5pt;height:17.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">
                <v:textbox>
                  <w:txbxContent>
                    <w:p w14:paraId="5E46803A" w14:textId="5180637E" w:rsidR="0097669A" w:rsidRPr="00F30A05" w:rsidRDefault="0097669A" w:rsidP="00F20803">
                      <w:pPr>
                        <w:jc w:val="center"/>
                        <w:rPr>
                          <w:sz w:val="16"/>
                          <w:szCs w:val="16"/>
                        </w:rPr>
                      </w:pPr>
                      <w:r>
                        <w:rPr>
                          <w:sz w:val="16"/>
                          <w:szCs w:val="16"/>
                        </w:rPr>
                        <w:t>wypalenie</w:t>
                      </w:r>
                    </w:p>
                  </w:txbxContent>
                </v:textbox>
              </v:shape>
            </w:pict>
          </mc:Fallback>
        </mc:AlternateContent>
      </w:r>
      <w:r>
        <w:rPr>
          <w:rFonts w:ascii="Times New Roman" w:hAnsi="Times New Roman"/>
          <w:noProof/>
          <w:lang w:val="en-US"/>
        </w:rPr>
        <mc:AlternateContent>
          <mc:Choice Requires="wps">
            <w:drawing>
              <wp:anchor distT="0" distB="0" distL="114300" distR="114300" simplePos="0" relativeHeight="251760640" behindDoc="0" locked="0" layoutInCell="1" allowOverlap="1" wp14:anchorId="12EEE220" wp14:editId="7165AC81">
                <wp:simplePos x="0" y="0"/>
                <wp:positionH relativeFrom="column">
                  <wp:posOffset>914400</wp:posOffset>
                </wp:positionH>
                <wp:positionV relativeFrom="paragraph">
                  <wp:posOffset>173355</wp:posOffset>
                </wp:positionV>
                <wp:extent cx="1073150" cy="591820"/>
                <wp:effectExtent l="0" t="50800" r="69850" b="43180"/>
                <wp:wrapNone/>
                <wp:docPr id="7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3150" cy="591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956B8" id="AutoShape 20" o:spid="_x0000_s1026" type="#_x0000_t32" style="position:absolute;margin-left:1in;margin-top:13.65pt;width:84.5pt;height:46.6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">
                <v:stroke endarrow="block"/>
              </v:shape>
            </w:pict>
          </mc:Fallback>
        </mc:AlternateContent>
      </w:r>
      <w:r>
        <w:rPr>
          <w:noProof/>
          <w:lang w:val="en-US"/>
        </w:rPr>
        <mc:AlternateContent>
          <mc:Choice Requires="wps">
            <w:drawing>
              <wp:anchor distT="0" distB="0" distL="114300" distR="114300" simplePos="0" relativeHeight="251756544" behindDoc="0" locked="0" layoutInCell="1" allowOverlap="1" wp14:anchorId="6497CA9F" wp14:editId="2E45160C">
                <wp:simplePos x="0" y="0"/>
                <wp:positionH relativeFrom="column">
                  <wp:posOffset>-342900</wp:posOffset>
                </wp:positionH>
                <wp:positionV relativeFrom="paragraph">
                  <wp:posOffset>6350</wp:posOffset>
                </wp:positionV>
                <wp:extent cx="1264920" cy="416560"/>
                <wp:effectExtent l="0" t="0" r="30480" b="15240"/>
                <wp:wrapNone/>
                <wp:docPr id="7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416560"/>
                        </a:xfrm>
                        <a:prstGeom prst="rect">
                          <a:avLst/>
                        </a:prstGeom>
                        <a:solidFill>
                          <a:srgbClr val="FFFFFF"/>
                        </a:solidFill>
                        <a:ln w="9525">
                          <a:solidFill>
                            <a:srgbClr val="000000"/>
                          </a:solidFill>
                          <a:miter lim="800000"/>
                          <a:headEnd/>
                          <a:tailEnd/>
                        </a:ln>
                      </wps:spPr>
                      <wps:txbx>
                        <w:txbxContent>
                          <w:p w14:paraId="3B4465AC" w14:textId="77777777" w:rsidR="0097669A" w:rsidRPr="00C44027" w:rsidRDefault="0097669A" w:rsidP="00F20803">
                            <w:pPr>
                              <w:jc w:val="center"/>
                              <w:rPr>
                                <w:rFonts w:ascii="Times New Roman" w:hAnsi="Times New Roman"/>
                                <w:sz w:val="20"/>
                                <w:szCs w:val="20"/>
                              </w:rPr>
                            </w:pPr>
                            <w:r w:rsidRPr="00C44027">
                              <w:rPr>
                                <w:rFonts w:ascii="Times New Roman" w:hAnsi="Times New Roman"/>
                                <w:sz w:val="20"/>
                                <w:szCs w:val="20"/>
                              </w:rPr>
                              <w:t>poczucie własnej skuteczności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7CA9F" id="_x0000_s1052" type="#_x0000_t202" style="position:absolute;margin-left:-27pt;margin-top:.5pt;width:99.6pt;height:32.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">
                <v:textbox>
                  <w:txbxContent>
                    <w:p w14:paraId="3B4465AC" w14:textId="77777777" w:rsidR="0097669A" w:rsidRPr="00C44027" w:rsidRDefault="0097669A" w:rsidP="00F20803">
                      <w:pPr>
                        <w:jc w:val="center"/>
                        <w:rPr>
                          <w:rFonts w:ascii="Times New Roman" w:hAnsi="Times New Roman"/>
                          <w:sz w:val="20"/>
                          <w:szCs w:val="20"/>
                        </w:rPr>
                      </w:pPr>
                      <w:r w:rsidRPr="00C44027">
                        <w:rPr>
                          <w:rFonts w:ascii="Times New Roman" w:hAnsi="Times New Roman"/>
                          <w:sz w:val="20"/>
                          <w:szCs w:val="20"/>
                        </w:rPr>
                        <w:t>poczucie własnej skuteczności</w:t>
                      </w:r>
                    </w:p>
                  </w:txbxContent>
                </v:textbox>
              </v:shape>
            </w:pict>
          </mc:Fallback>
        </mc:AlternateContent>
      </w:r>
      <w:r>
        <w:rPr>
          <w:rFonts w:ascii="Times New Roman" w:hAnsi="Times New Roman"/>
          <w:noProof/>
          <w:lang w:val="en-US"/>
        </w:rPr>
        <mc:AlternateContent>
          <mc:Choice Requires="wps">
            <w:drawing>
              <wp:anchor distT="0" distB="0" distL="114300" distR="114300" simplePos="0" relativeHeight="251759616" behindDoc="0" locked="0" layoutInCell="1" allowOverlap="1" wp14:anchorId="2B6B8D7F" wp14:editId="58201162">
                <wp:simplePos x="0" y="0"/>
                <wp:positionH relativeFrom="column">
                  <wp:posOffset>925830</wp:posOffset>
                </wp:positionH>
                <wp:positionV relativeFrom="paragraph">
                  <wp:posOffset>118110</wp:posOffset>
                </wp:positionV>
                <wp:extent cx="1061720" cy="0"/>
                <wp:effectExtent l="11430" t="54610" r="19050" b="72390"/>
                <wp:wrapNone/>
                <wp:docPr id="9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BB43D" id="AutoShape 19" o:spid="_x0000_s1026" type="#_x0000_t32" style="position:absolute;margin-left:72.9pt;margin-top:9.3pt;width:83.6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">
                <v:stroke endarrow="block"/>
              </v:shape>
            </w:pict>
          </mc:Fallback>
        </mc:AlternateContent>
      </w:r>
    </w:p>
    <w:p w14:paraId="61984ED5" w14:textId="77777777" w:rsidR="00F20803" w:rsidRDefault="00F20803" w:rsidP="00F20803">
      <w:pPr>
        <w:autoSpaceDE w:val="0"/>
        <w:autoSpaceDN w:val="0"/>
        <w:adjustRightInd w:val="0"/>
        <w:spacing w:line="480" w:lineRule="auto"/>
        <w:jc w:val="both"/>
        <w:rPr>
          <w:rFonts w:ascii="Times New Roman" w:hAnsi="Times New Roman" w:cs="Times New Roman"/>
          <w:color w:val="000000"/>
        </w:rPr>
      </w:pPr>
      <w:r>
        <w:rPr>
          <w:rFonts w:ascii="Times New Roman" w:hAnsi="Times New Roman"/>
          <w:noProof/>
          <w:lang w:val="en-US"/>
        </w:rPr>
        <mc:AlternateContent>
          <mc:Choice Requires="wps">
            <w:drawing>
              <wp:anchor distT="0" distB="0" distL="114300" distR="114300" simplePos="0" relativeHeight="251763712" behindDoc="0" locked="0" layoutInCell="1" allowOverlap="1" wp14:anchorId="6147CB0B" wp14:editId="691A7AA3">
                <wp:simplePos x="0" y="0"/>
                <wp:positionH relativeFrom="column">
                  <wp:posOffset>1143000</wp:posOffset>
                </wp:positionH>
                <wp:positionV relativeFrom="paragraph">
                  <wp:posOffset>57785</wp:posOffset>
                </wp:positionV>
                <wp:extent cx="457200" cy="262255"/>
                <wp:effectExtent l="0" t="0" r="0" b="0"/>
                <wp:wrapNone/>
                <wp:docPr id="9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22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5C9B2F7" w14:textId="5CA6AF09" w:rsidR="0097669A" w:rsidRPr="00FF3467" w:rsidRDefault="0097669A" w:rsidP="00F20803">
                            <w:pPr>
                              <w:rPr>
                                <w:i/>
                                <w:sz w:val="16"/>
                                <w:szCs w:val="16"/>
                              </w:rPr>
                            </w:pPr>
                            <w:r>
                              <w:rPr>
                                <w:i/>
                                <w:sz w:val="16"/>
                                <w:szCs w:val="1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7CB0B" id="Text Box 23" o:spid="_x0000_s1053" type="#_x0000_t202" style="position:absolute;left:0;text-align:left;margin-left:90pt;margin-top:4.55pt;width:36pt;height:20.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" filled="f" stroked="f">
                <v:textbox>
                  <w:txbxContent>
                    <w:p w14:paraId="15C9B2F7" w14:textId="5CA6AF09" w:rsidR="0097669A" w:rsidRPr="00FF3467" w:rsidRDefault="0097669A" w:rsidP="00F20803">
                      <w:pPr>
                        <w:rPr>
                          <w:i/>
                          <w:sz w:val="16"/>
                          <w:szCs w:val="16"/>
                        </w:rPr>
                      </w:pPr>
                      <w:r>
                        <w:rPr>
                          <w:i/>
                          <w:sz w:val="16"/>
                          <w:szCs w:val="16"/>
                        </w:rPr>
                        <w:t>C</w:t>
                      </w:r>
                    </w:p>
                  </w:txbxContent>
                </v:textbox>
              </v:shape>
            </w:pict>
          </mc:Fallback>
        </mc:AlternateContent>
      </w:r>
    </w:p>
    <w:p w14:paraId="2B1522F0" w14:textId="77777777" w:rsidR="00F20803" w:rsidRDefault="00F20803" w:rsidP="00F20803">
      <w:pPr>
        <w:autoSpaceDE w:val="0"/>
        <w:autoSpaceDN w:val="0"/>
        <w:adjustRightInd w:val="0"/>
        <w:spacing w:line="480" w:lineRule="auto"/>
        <w:jc w:val="both"/>
        <w:rPr>
          <w:rFonts w:ascii="Times New Roman" w:hAnsi="Times New Roman" w:cs="Times New Roman"/>
          <w:color w:val="000000"/>
        </w:rPr>
      </w:pPr>
      <w:r>
        <w:rPr>
          <w:rFonts w:ascii="Times New Roman" w:hAnsi="Times New Roman"/>
          <w:noProof/>
          <w:lang w:val="en-US"/>
        </w:rPr>
        <mc:AlternateContent>
          <mc:Choice Requires="wps">
            <w:drawing>
              <wp:anchor distT="0" distB="0" distL="114300" distR="114300" simplePos="0" relativeHeight="251757568" behindDoc="0" locked="0" layoutInCell="1" allowOverlap="1" wp14:anchorId="71C6F887" wp14:editId="79393B91">
                <wp:simplePos x="0" y="0"/>
                <wp:positionH relativeFrom="column">
                  <wp:posOffset>-228600</wp:posOffset>
                </wp:positionH>
                <wp:positionV relativeFrom="paragraph">
                  <wp:posOffset>152400</wp:posOffset>
                </wp:positionV>
                <wp:extent cx="1600200" cy="457200"/>
                <wp:effectExtent l="0" t="0" r="25400" b="25400"/>
                <wp:wrapNone/>
                <wp:docPr id="29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3187A3BC" w14:textId="77777777" w:rsidR="0097669A" w:rsidRPr="00C44027" w:rsidRDefault="0097669A" w:rsidP="00F20803">
                            <w:pPr>
                              <w:jc w:val="center"/>
                              <w:rPr>
                                <w:rFonts w:ascii="Times New Roman" w:hAnsi="Times New Roman" w:cs="Times New Roman"/>
                                <w:sz w:val="20"/>
                                <w:szCs w:val="20"/>
                              </w:rPr>
                            </w:pPr>
                            <w:r w:rsidRPr="00C44027">
                              <w:rPr>
                                <w:rFonts w:ascii="Times New Roman" w:hAnsi="Times New Roman" w:cs="Times New Roman"/>
                                <w:sz w:val="20"/>
                                <w:szCs w:val="20"/>
                              </w:rPr>
                              <w:t>poziom stresu* poczucie własnej skuteczności</w:t>
                            </w:r>
                          </w:p>
                          <w:p w14:paraId="3BA12CA7" w14:textId="77777777" w:rsidR="0097669A" w:rsidRPr="00C44027" w:rsidRDefault="0097669A" w:rsidP="00F20803">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6F887" id="_x0000_s1054" type="#_x0000_t202" style="position:absolute;left:0;text-align:left;margin-left:-18pt;margin-top:12pt;width:126pt;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">
                <v:textbox>
                  <w:txbxContent>
                    <w:p w14:paraId="3187A3BC" w14:textId="77777777" w:rsidR="0097669A" w:rsidRPr="00C44027" w:rsidRDefault="0097669A" w:rsidP="00F20803">
                      <w:pPr>
                        <w:jc w:val="center"/>
                        <w:rPr>
                          <w:rFonts w:ascii="Times New Roman" w:hAnsi="Times New Roman" w:cs="Times New Roman"/>
                          <w:sz w:val="20"/>
                          <w:szCs w:val="20"/>
                        </w:rPr>
                      </w:pPr>
                      <w:r w:rsidRPr="00C44027">
                        <w:rPr>
                          <w:rFonts w:ascii="Times New Roman" w:hAnsi="Times New Roman" w:cs="Times New Roman"/>
                          <w:sz w:val="20"/>
                          <w:szCs w:val="20"/>
                        </w:rPr>
                        <w:t>poziom stresu* poczucie własnej skuteczności</w:t>
                      </w:r>
                    </w:p>
                    <w:p w14:paraId="3BA12CA7" w14:textId="77777777" w:rsidR="0097669A" w:rsidRPr="00C44027" w:rsidRDefault="0097669A" w:rsidP="00F20803">
                      <w:pPr>
                        <w:jc w:val="center"/>
                        <w:rPr>
                          <w:sz w:val="20"/>
                          <w:szCs w:val="20"/>
                        </w:rPr>
                      </w:pPr>
                    </w:p>
                  </w:txbxContent>
                </v:textbox>
              </v:shape>
            </w:pict>
          </mc:Fallback>
        </mc:AlternateContent>
      </w:r>
    </w:p>
    <w:p w14:paraId="43BE8E1A" w14:textId="77777777" w:rsidR="006664F2" w:rsidRDefault="006664F2" w:rsidP="00636663">
      <w:pPr>
        <w:spacing w:line="480" w:lineRule="auto"/>
        <w:jc w:val="both"/>
        <w:rPr>
          <w:rFonts w:ascii="Times New Roman" w:hAnsi="Times New Roman"/>
        </w:rPr>
      </w:pPr>
    </w:p>
    <w:p w14:paraId="005E4840" w14:textId="77777777" w:rsidR="0073552F" w:rsidRDefault="0073552F" w:rsidP="00E10CAB">
      <w:pPr>
        <w:spacing w:line="360" w:lineRule="auto"/>
        <w:rPr>
          <w:rFonts w:ascii="Times New Roman" w:hAnsi="Times New Roman"/>
        </w:rPr>
      </w:pPr>
    </w:p>
    <w:p w14:paraId="1D79841B" w14:textId="1FA05107" w:rsidR="00BC29FC" w:rsidRPr="00BC29FC" w:rsidRDefault="00BC29FC" w:rsidP="00E10CAB">
      <w:pPr>
        <w:spacing w:line="360" w:lineRule="auto"/>
        <w:rPr>
          <w:rFonts w:ascii="Times New Roman" w:hAnsi="Times New Roman"/>
        </w:rPr>
      </w:pPr>
      <w:r w:rsidRPr="00BC29FC">
        <w:rPr>
          <w:rFonts w:ascii="Times New Roman" w:hAnsi="Times New Roman"/>
        </w:rPr>
        <w:t xml:space="preserve">Sprawdzenie tych założeń przeprowadzono dla każdego z czterech aspektów wypalenia. Poniżej przedstawiono wyniki i wnioski. </w:t>
      </w:r>
      <w:r>
        <w:rPr>
          <w:rFonts w:ascii="Times New Roman" w:hAnsi="Times New Roman"/>
        </w:rPr>
        <w:t xml:space="preserve">Opisano poziom istotności </w:t>
      </w:r>
      <w:r w:rsidRPr="00BC29FC">
        <w:rPr>
          <w:rFonts w:ascii="Times New Roman" w:hAnsi="Times New Roman"/>
          <w:i/>
        </w:rPr>
        <w:t>p</w:t>
      </w:r>
      <w:r>
        <w:rPr>
          <w:rFonts w:ascii="Times New Roman" w:hAnsi="Times New Roman"/>
          <w:i/>
        </w:rPr>
        <w:t xml:space="preserve"> </w:t>
      </w:r>
      <w:r>
        <w:rPr>
          <w:rFonts w:ascii="Times New Roman" w:hAnsi="Times New Roman"/>
        </w:rPr>
        <w:t xml:space="preserve">oraz siłę związku między zmiennymi </w:t>
      </w:r>
      <w:r w:rsidRPr="00BC29FC">
        <w:rPr>
          <w:rFonts w:ascii="Times New Roman" w:hAnsi="Times New Roman"/>
          <w:i/>
        </w:rPr>
        <w:t>b</w:t>
      </w:r>
      <w:r>
        <w:rPr>
          <w:rFonts w:ascii="Times New Roman" w:hAnsi="Times New Roman"/>
          <w:i/>
        </w:rPr>
        <w:t xml:space="preserve">. </w:t>
      </w:r>
      <w:r>
        <w:rPr>
          <w:rFonts w:ascii="Times New Roman" w:hAnsi="Times New Roman"/>
        </w:rPr>
        <w:t xml:space="preserve">Należy ją rozumieć analogicznie jak korelację. </w:t>
      </w:r>
    </w:p>
    <w:p w14:paraId="2663386F" w14:textId="77777777" w:rsidR="006664F2" w:rsidRDefault="006664F2" w:rsidP="00E10CAB">
      <w:pPr>
        <w:spacing w:line="360" w:lineRule="auto"/>
        <w:rPr>
          <w:rFonts w:ascii="Times New Roman" w:hAnsi="Times New Roman"/>
          <w:sz w:val="20"/>
          <w:szCs w:val="20"/>
        </w:rPr>
      </w:pPr>
    </w:p>
    <w:p w14:paraId="4778B1B2" w14:textId="77777777" w:rsidR="006664F2" w:rsidRDefault="006664F2" w:rsidP="00E10CAB">
      <w:pPr>
        <w:spacing w:line="360" w:lineRule="auto"/>
        <w:rPr>
          <w:rFonts w:ascii="Times New Roman" w:hAnsi="Times New Roman"/>
          <w:sz w:val="20"/>
          <w:szCs w:val="20"/>
        </w:rPr>
      </w:pPr>
    </w:p>
    <w:p w14:paraId="3EF04C4F" w14:textId="2D9BBC06" w:rsidR="004C55A4" w:rsidRDefault="004C55A4" w:rsidP="00B16A21">
      <w:pPr>
        <w:spacing w:line="480" w:lineRule="auto"/>
        <w:jc w:val="both"/>
        <w:rPr>
          <w:rFonts w:ascii="Times New Roman" w:hAnsi="Times New Roman" w:cs="Times New Roman"/>
          <w:b/>
        </w:rPr>
      </w:pPr>
      <w:r w:rsidRPr="004C55A4">
        <w:rPr>
          <w:rFonts w:ascii="Times New Roman" w:hAnsi="Times New Roman" w:cs="Times New Roman"/>
          <w:b/>
        </w:rPr>
        <w:lastRenderedPageBreak/>
        <w:t xml:space="preserve">Analiza </w:t>
      </w:r>
      <w:r w:rsidR="0073552F">
        <w:rPr>
          <w:rFonts w:ascii="Times New Roman" w:hAnsi="Times New Roman" w:cs="Times New Roman"/>
          <w:b/>
        </w:rPr>
        <w:t>udziału</w:t>
      </w:r>
      <w:r w:rsidR="0073552F" w:rsidRPr="00E86F85">
        <w:rPr>
          <w:rFonts w:ascii="Times New Roman" w:hAnsi="Times New Roman" w:cs="Times New Roman"/>
          <w:b/>
        </w:rPr>
        <w:t xml:space="preserve"> </w:t>
      </w:r>
      <w:r w:rsidR="0073552F">
        <w:rPr>
          <w:rFonts w:ascii="Times New Roman" w:hAnsi="Times New Roman" w:cs="Times New Roman"/>
          <w:b/>
        </w:rPr>
        <w:t xml:space="preserve">zmiennych pośredniczących </w:t>
      </w:r>
      <w:r w:rsidRPr="004C55A4">
        <w:rPr>
          <w:rFonts w:ascii="Times New Roman" w:hAnsi="Times New Roman" w:cs="Times New Roman"/>
          <w:b/>
        </w:rPr>
        <w:t>dla wyczerpania</w:t>
      </w:r>
    </w:p>
    <w:p w14:paraId="22FE6772" w14:textId="76A7E053" w:rsidR="00CC27FD" w:rsidRDefault="00BC29FC" w:rsidP="007A370D">
      <w:pPr>
        <w:autoSpaceDE w:val="0"/>
        <w:autoSpaceDN w:val="0"/>
        <w:adjustRightInd w:val="0"/>
        <w:spacing w:line="480" w:lineRule="auto"/>
        <w:jc w:val="both"/>
        <w:rPr>
          <w:rFonts w:ascii="Times New Roman" w:hAnsi="Times New Roman" w:cs="Times New Roman"/>
          <w:color w:val="000000"/>
        </w:rPr>
      </w:pPr>
      <w:r>
        <w:rPr>
          <w:rFonts w:ascii="Times New Roman" w:hAnsi="Times New Roman" w:cs="Times New Roman"/>
          <w:color w:val="000000"/>
        </w:rPr>
        <w:t>W</w:t>
      </w:r>
      <w:r w:rsidR="00625038">
        <w:rPr>
          <w:rFonts w:ascii="Times New Roman" w:hAnsi="Times New Roman" w:cs="Times New Roman"/>
          <w:color w:val="000000"/>
        </w:rPr>
        <w:t>pływ</w:t>
      </w:r>
      <w:r w:rsidR="007A370D" w:rsidRPr="00B60054">
        <w:rPr>
          <w:rFonts w:ascii="Times New Roman" w:hAnsi="Times New Roman" w:cs="Times New Roman"/>
          <w:color w:val="000000"/>
        </w:rPr>
        <w:t xml:space="preserve"> </w:t>
      </w:r>
      <w:r>
        <w:rPr>
          <w:rFonts w:ascii="Times New Roman" w:hAnsi="Times New Roman" w:cs="Times New Roman"/>
          <w:color w:val="000000"/>
        </w:rPr>
        <w:t>poziomu stresu</w:t>
      </w:r>
      <w:r w:rsidR="007A370D">
        <w:rPr>
          <w:rFonts w:ascii="Times New Roman" w:hAnsi="Times New Roman" w:cs="Times New Roman"/>
          <w:color w:val="000000"/>
        </w:rPr>
        <w:t xml:space="preserve"> na </w:t>
      </w:r>
      <w:r>
        <w:rPr>
          <w:rFonts w:ascii="Times New Roman" w:hAnsi="Times New Roman" w:cs="Times New Roman"/>
          <w:color w:val="000000"/>
        </w:rPr>
        <w:t>wyczerpanie (strzałka A) jest istotny (</w:t>
      </w:r>
      <w:r w:rsidR="00625038" w:rsidRPr="00625038">
        <w:rPr>
          <w:rFonts w:ascii="Times New Roman" w:hAnsi="Times New Roman" w:cs="Times New Roman"/>
          <w:i/>
          <w:color w:val="000000"/>
        </w:rPr>
        <w:t>p</w:t>
      </w:r>
      <w:r w:rsidR="00625038">
        <w:rPr>
          <w:rFonts w:ascii="Times New Roman" w:hAnsi="Times New Roman" w:cs="Times New Roman"/>
          <w:color w:val="000000"/>
        </w:rPr>
        <w:t xml:space="preserve"> = 0,001, </w:t>
      </w:r>
      <w:r w:rsidR="00625038" w:rsidRPr="00625038">
        <w:rPr>
          <w:rFonts w:ascii="Times New Roman" w:hAnsi="Times New Roman" w:cs="Times New Roman"/>
          <w:i/>
          <w:color w:val="000000"/>
        </w:rPr>
        <w:t>b</w:t>
      </w:r>
      <w:r w:rsidR="00625038" w:rsidRPr="00625038">
        <w:rPr>
          <w:rFonts w:ascii="Times New Roman" w:hAnsi="Times New Roman" w:cs="Times New Roman"/>
          <w:i/>
          <w:color w:val="000000"/>
          <w:vertAlign w:val="subscript"/>
        </w:rPr>
        <w:t>1</w:t>
      </w:r>
      <w:r w:rsidR="00625038">
        <w:rPr>
          <w:rFonts w:ascii="Times New Roman" w:hAnsi="Times New Roman" w:cs="Times New Roman"/>
          <w:color w:val="000000"/>
        </w:rPr>
        <w:t xml:space="preserve"> = 0,92</w:t>
      </w:r>
      <w:r>
        <w:rPr>
          <w:rFonts w:ascii="Times New Roman" w:hAnsi="Times New Roman" w:cs="Times New Roman"/>
          <w:color w:val="000000"/>
        </w:rPr>
        <w:t>)</w:t>
      </w:r>
      <w:r w:rsidR="00625038">
        <w:rPr>
          <w:rFonts w:ascii="Times New Roman" w:hAnsi="Times New Roman" w:cs="Times New Roman"/>
          <w:color w:val="000000"/>
        </w:rPr>
        <w:t xml:space="preserve">. Związek zmiennej pośredniczącej (poczucie własnej skuteczności) i </w:t>
      </w:r>
      <w:r>
        <w:rPr>
          <w:rFonts w:ascii="Times New Roman" w:hAnsi="Times New Roman" w:cs="Times New Roman"/>
          <w:color w:val="000000"/>
        </w:rPr>
        <w:t>wyczerpania (strzałka B)</w:t>
      </w:r>
      <w:r w:rsidR="00625038">
        <w:rPr>
          <w:rFonts w:ascii="Times New Roman" w:hAnsi="Times New Roman" w:cs="Times New Roman"/>
          <w:color w:val="000000"/>
        </w:rPr>
        <w:t xml:space="preserve"> nie jest istotny</w:t>
      </w:r>
      <w:r w:rsidR="00DA676E">
        <w:rPr>
          <w:rFonts w:ascii="Times New Roman" w:hAnsi="Times New Roman" w:cs="Times New Roman"/>
          <w:color w:val="000000"/>
        </w:rPr>
        <w:t xml:space="preserve"> (</w:t>
      </w:r>
      <w:r w:rsidR="00625038" w:rsidRPr="00625038">
        <w:rPr>
          <w:rFonts w:ascii="Times New Roman" w:hAnsi="Times New Roman" w:cs="Times New Roman"/>
          <w:i/>
          <w:color w:val="000000"/>
        </w:rPr>
        <w:t>p</w:t>
      </w:r>
      <w:r w:rsidR="00625038">
        <w:rPr>
          <w:rFonts w:ascii="Times New Roman" w:hAnsi="Times New Roman" w:cs="Times New Roman"/>
          <w:color w:val="000000"/>
        </w:rPr>
        <w:t xml:space="preserve"> = 0,82</w:t>
      </w:r>
      <w:r w:rsidR="00DA676E">
        <w:rPr>
          <w:rFonts w:ascii="Times New Roman" w:hAnsi="Times New Roman" w:cs="Times New Roman"/>
          <w:color w:val="000000"/>
        </w:rPr>
        <w:t>)</w:t>
      </w:r>
      <w:r w:rsidR="00625038">
        <w:rPr>
          <w:rFonts w:ascii="Times New Roman" w:hAnsi="Times New Roman" w:cs="Times New Roman"/>
          <w:color w:val="000000"/>
        </w:rPr>
        <w:t xml:space="preserve">. Istotny jest natomiast efekt interakcji (poziom stresu*poczucie własnej skuteczności) dla </w:t>
      </w:r>
      <w:r>
        <w:rPr>
          <w:rFonts w:ascii="Times New Roman" w:hAnsi="Times New Roman" w:cs="Times New Roman"/>
          <w:color w:val="000000"/>
        </w:rPr>
        <w:t>wyczerpania</w:t>
      </w:r>
      <w:r w:rsidR="00DA676E">
        <w:rPr>
          <w:rFonts w:ascii="Times New Roman" w:hAnsi="Times New Roman" w:cs="Times New Roman"/>
          <w:color w:val="000000"/>
        </w:rPr>
        <w:t xml:space="preserve"> (</w:t>
      </w:r>
      <w:r w:rsidR="00CC27FD" w:rsidRPr="00625038">
        <w:rPr>
          <w:rFonts w:ascii="Times New Roman" w:hAnsi="Times New Roman" w:cs="Times New Roman"/>
          <w:i/>
          <w:color w:val="000000"/>
        </w:rPr>
        <w:t>p</w:t>
      </w:r>
      <w:r w:rsidR="00CC27FD">
        <w:rPr>
          <w:rFonts w:ascii="Times New Roman" w:hAnsi="Times New Roman" w:cs="Times New Roman"/>
          <w:color w:val="000000"/>
        </w:rPr>
        <w:t xml:space="preserve"> = 0,05, </w:t>
      </w:r>
      <w:r w:rsidR="00CC27FD" w:rsidRPr="00625038">
        <w:rPr>
          <w:rFonts w:ascii="Times New Roman" w:hAnsi="Times New Roman" w:cs="Times New Roman"/>
          <w:i/>
          <w:color w:val="000000"/>
        </w:rPr>
        <w:t>b</w:t>
      </w:r>
      <w:r w:rsidR="00307963">
        <w:rPr>
          <w:rFonts w:ascii="Times New Roman" w:hAnsi="Times New Roman" w:cs="Times New Roman"/>
          <w:i/>
          <w:color w:val="000000"/>
          <w:vertAlign w:val="subscript"/>
        </w:rPr>
        <w:t>3</w:t>
      </w:r>
      <w:r w:rsidR="00CC27FD">
        <w:rPr>
          <w:rFonts w:ascii="Times New Roman" w:hAnsi="Times New Roman" w:cs="Times New Roman"/>
          <w:color w:val="000000"/>
        </w:rPr>
        <w:t xml:space="preserve"> = - 0,02</w:t>
      </w:r>
      <w:r w:rsidR="00DA676E">
        <w:rPr>
          <w:rFonts w:ascii="Times New Roman" w:hAnsi="Times New Roman" w:cs="Times New Roman"/>
          <w:color w:val="000000"/>
        </w:rPr>
        <w:t>)</w:t>
      </w:r>
      <w:r w:rsidR="00CC27FD">
        <w:rPr>
          <w:rFonts w:ascii="Times New Roman" w:hAnsi="Times New Roman" w:cs="Times New Roman"/>
          <w:color w:val="000000"/>
        </w:rPr>
        <w:t xml:space="preserve">. Wynik ten pozwala na wyciągnięcie wniosku, że zmienna poczucie własnej skuteczności pełni funkcję </w:t>
      </w:r>
      <w:r>
        <w:rPr>
          <w:rFonts w:ascii="Times New Roman" w:hAnsi="Times New Roman" w:cs="Times New Roman"/>
          <w:color w:val="000000"/>
        </w:rPr>
        <w:t>pośredniczącą</w:t>
      </w:r>
      <w:r w:rsidR="00CC27FD">
        <w:rPr>
          <w:rFonts w:ascii="Times New Roman" w:hAnsi="Times New Roman" w:cs="Times New Roman"/>
          <w:color w:val="000000"/>
        </w:rPr>
        <w:t xml:space="preserve"> w związku poziom stresu - wyczerpanie. Szcze</w:t>
      </w:r>
      <w:r w:rsidR="00DA676E">
        <w:rPr>
          <w:rFonts w:ascii="Times New Roman" w:hAnsi="Times New Roman" w:cs="Times New Roman"/>
          <w:color w:val="000000"/>
        </w:rPr>
        <w:t>góły przedstawiono na rysunku</w:t>
      </w:r>
      <w:r w:rsidR="00CC27FD">
        <w:rPr>
          <w:rFonts w:ascii="Times New Roman" w:hAnsi="Times New Roman" w:cs="Times New Roman"/>
          <w:color w:val="000000"/>
        </w:rPr>
        <w:t xml:space="preserve">. </w:t>
      </w:r>
    </w:p>
    <w:p w14:paraId="14D34D12" w14:textId="4736A6C6" w:rsidR="00CC27FD" w:rsidRDefault="00DA676E" w:rsidP="00CC27FD">
      <w:pPr>
        <w:spacing w:line="360" w:lineRule="auto"/>
        <w:rPr>
          <w:rFonts w:ascii="Times New Roman" w:hAnsi="Times New Roman"/>
          <w:sz w:val="20"/>
          <w:szCs w:val="20"/>
        </w:rPr>
      </w:pPr>
      <w:r>
        <w:rPr>
          <w:rFonts w:ascii="Times New Roman" w:hAnsi="Times New Roman"/>
          <w:sz w:val="20"/>
          <w:szCs w:val="20"/>
        </w:rPr>
        <w:t>Rys. 55</w:t>
      </w:r>
      <w:r w:rsidR="00CC27FD" w:rsidRPr="00FF3467">
        <w:rPr>
          <w:rFonts w:ascii="Times New Roman" w:hAnsi="Times New Roman"/>
          <w:sz w:val="20"/>
          <w:szCs w:val="20"/>
        </w:rPr>
        <w:t xml:space="preserve">. </w:t>
      </w:r>
      <w:r w:rsidR="00860B93">
        <w:rPr>
          <w:rFonts w:ascii="Times New Roman" w:hAnsi="Times New Roman"/>
          <w:sz w:val="20"/>
          <w:szCs w:val="20"/>
        </w:rPr>
        <w:t>Siła w</w:t>
      </w:r>
      <w:r w:rsidR="00CC27FD">
        <w:rPr>
          <w:rFonts w:ascii="Times New Roman" w:hAnsi="Times New Roman"/>
          <w:sz w:val="20"/>
          <w:szCs w:val="20"/>
        </w:rPr>
        <w:t>pływ</w:t>
      </w:r>
      <w:r w:rsidR="00860B93">
        <w:rPr>
          <w:rFonts w:ascii="Times New Roman" w:hAnsi="Times New Roman"/>
          <w:sz w:val="20"/>
          <w:szCs w:val="20"/>
        </w:rPr>
        <w:t>u</w:t>
      </w:r>
      <w:r w:rsidR="00CC27FD">
        <w:rPr>
          <w:rFonts w:ascii="Times New Roman" w:hAnsi="Times New Roman"/>
          <w:sz w:val="20"/>
          <w:szCs w:val="20"/>
        </w:rPr>
        <w:t xml:space="preserve"> zmiennej poczucie własnej skuteczności na relacje pomiędzy zmiennymi poziom stresu i wyczerpanie</w:t>
      </w:r>
    </w:p>
    <w:p w14:paraId="0940580D" w14:textId="77777777" w:rsidR="00CC27FD" w:rsidRDefault="00CC27FD" w:rsidP="00CC27FD">
      <w:pPr>
        <w:spacing w:line="360" w:lineRule="auto"/>
        <w:rPr>
          <w:rFonts w:ascii="Times New Roman" w:hAnsi="Times New Roman"/>
          <w:sz w:val="20"/>
          <w:szCs w:val="20"/>
        </w:rPr>
      </w:pPr>
    </w:p>
    <w:p w14:paraId="047E9A28" w14:textId="77777777" w:rsidR="00CC27FD" w:rsidRPr="00FF3467" w:rsidRDefault="00CC27FD" w:rsidP="00CC27FD">
      <w:pPr>
        <w:spacing w:line="360" w:lineRule="auto"/>
        <w:rPr>
          <w:rFonts w:ascii="Times New Roman" w:hAnsi="Times New Roman"/>
          <w:sz w:val="20"/>
          <w:szCs w:val="20"/>
        </w:rPr>
      </w:pPr>
    </w:p>
    <w:p w14:paraId="07ECA330" w14:textId="77777777" w:rsidR="00CC27FD" w:rsidRDefault="00C44027" w:rsidP="00CC27FD">
      <w:pPr>
        <w:spacing w:line="360" w:lineRule="auto"/>
        <w:rPr>
          <w:rFonts w:ascii="Times New Roman" w:hAnsi="Times New Roman"/>
        </w:rPr>
      </w:pPr>
      <w:r>
        <w:rPr>
          <w:noProof/>
          <w:lang w:val="en-US"/>
        </w:rPr>
        <mc:AlternateContent>
          <mc:Choice Requires="wps">
            <w:drawing>
              <wp:anchor distT="0" distB="0" distL="114300" distR="114300" simplePos="0" relativeHeight="251720704" behindDoc="0" locked="0" layoutInCell="1" allowOverlap="1" wp14:anchorId="47AAADD0" wp14:editId="79DAE0F2">
                <wp:simplePos x="0" y="0"/>
                <wp:positionH relativeFrom="column">
                  <wp:posOffset>0</wp:posOffset>
                </wp:positionH>
                <wp:positionV relativeFrom="paragraph">
                  <wp:posOffset>-114300</wp:posOffset>
                </wp:positionV>
                <wp:extent cx="872490" cy="227330"/>
                <wp:effectExtent l="0" t="0" r="16510" b="2667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227330"/>
                        </a:xfrm>
                        <a:prstGeom prst="rect">
                          <a:avLst/>
                        </a:prstGeom>
                        <a:solidFill>
                          <a:srgbClr val="FFFFFF"/>
                        </a:solidFill>
                        <a:ln w="9525">
                          <a:solidFill>
                            <a:srgbClr val="000000"/>
                          </a:solidFill>
                          <a:miter lim="800000"/>
                          <a:headEnd/>
                          <a:tailEnd/>
                        </a:ln>
                      </wps:spPr>
                      <wps:txbx>
                        <w:txbxContent>
                          <w:p w14:paraId="51BADD68" w14:textId="77777777" w:rsidR="0097669A" w:rsidRPr="00C44027" w:rsidRDefault="0097669A" w:rsidP="00CC27FD">
                            <w:pPr>
                              <w:jc w:val="center"/>
                              <w:rPr>
                                <w:sz w:val="20"/>
                                <w:szCs w:val="20"/>
                              </w:rPr>
                            </w:pPr>
                            <w:r w:rsidRPr="00C44027">
                              <w:rPr>
                                <w:sz w:val="20"/>
                                <w:szCs w:val="20"/>
                              </w:rPr>
                              <w:t>poziom stresu</w:t>
                            </w:r>
                          </w:p>
                        </w:txbxContent>
                      </wps:txbx>
                      <wps:bodyPr rot="0" vert="horz" wrap="square" lIns="0" tIns="36000" rIns="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AAADD0" id="_x0000_s1055" type="#_x0000_t202" style="position:absolute;margin-left:0;margin-top:-9pt;width:68.7pt;height:17.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">
                <v:textbox inset="0,1mm,0,1mm">
                  <w:txbxContent>
                    <w:p w14:paraId="51BADD68" w14:textId="77777777" w:rsidR="0097669A" w:rsidRPr="00C44027" w:rsidRDefault="0097669A" w:rsidP="00CC27FD">
                      <w:pPr>
                        <w:jc w:val="center"/>
                        <w:rPr>
                          <w:sz w:val="20"/>
                          <w:szCs w:val="20"/>
                        </w:rPr>
                      </w:pPr>
                      <w:r w:rsidRPr="00C44027">
                        <w:rPr>
                          <w:sz w:val="20"/>
                          <w:szCs w:val="20"/>
                        </w:rPr>
                        <w:t>poziom stresu</w:t>
                      </w:r>
                    </w:p>
                  </w:txbxContent>
                </v:textbox>
              </v:shape>
            </w:pict>
          </mc:Fallback>
        </mc:AlternateContent>
      </w:r>
      <w:r w:rsidR="00CC27FD">
        <w:rPr>
          <w:noProof/>
          <w:lang w:val="en-US"/>
        </w:rPr>
        <mc:AlternateContent>
          <mc:Choice Requires="wps">
            <w:drawing>
              <wp:anchor distT="0" distB="0" distL="114300" distR="114300" simplePos="0" relativeHeight="251727872" behindDoc="0" locked="0" layoutInCell="1" allowOverlap="1" wp14:anchorId="5CF4A2B1" wp14:editId="30124707">
                <wp:simplePos x="0" y="0"/>
                <wp:positionH relativeFrom="column">
                  <wp:posOffset>1371600</wp:posOffset>
                </wp:positionH>
                <wp:positionV relativeFrom="paragraph">
                  <wp:posOffset>-114300</wp:posOffset>
                </wp:positionV>
                <wp:extent cx="457200" cy="262255"/>
                <wp:effectExtent l="0" t="0" r="0" b="0"/>
                <wp:wrapNone/>
                <wp:docPr id="8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22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A85F60" w14:textId="77777777" w:rsidR="0097669A" w:rsidRPr="00FF3467" w:rsidRDefault="0097669A" w:rsidP="00CC27FD">
                            <w:pPr>
                              <w:rPr>
                                <w:i/>
                                <w:sz w:val="16"/>
                                <w:szCs w:val="16"/>
                              </w:rPr>
                            </w:pPr>
                            <w:r>
                              <w:rPr>
                                <w:i/>
                                <w:sz w:val="16"/>
                                <w:szCs w:val="16"/>
                              </w:rPr>
                              <w:t>0,92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4A2B1" id="_x0000_s1056" type="#_x0000_t202" style="position:absolute;margin-left:108pt;margin-top:-9pt;width:36pt;height:20.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" filled="f" stroked="f">
                <v:textbox>
                  <w:txbxContent>
                    <w:p w14:paraId="30A85F60" w14:textId="77777777" w:rsidR="0097669A" w:rsidRPr="00FF3467" w:rsidRDefault="0097669A" w:rsidP="00CC27FD">
                      <w:pPr>
                        <w:rPr>
                          <w:i/>
                          <w:sz w:val="16"/>
                          <w:szCs w:val="16"/>
                        </w:rPr>
                      </w:pPr>
                      <w:r>
                        <w:rPr>
                          <w:i/>
                          <w:sz w:val="16"/>
                          <w:szCs w:val="16"/>
                        </w:rPr>
                        <w:t>0,92</w:t>
                      </w:r>
                    </w:p>
                  </w:txbxContent>
                </v:textbox>
              </v:shape>
            </w:pict>
          </mc:Fallback>
        </mc:AlternateContent>
      </w:r>
      <w:r w:rsidR="00CC27FD">
        <w:rPr>
          <w:rFonts w:ascii="Times New Roman" w:hAnsi="Times New Roman"/>
          <w:noProof/>
          <w:lang w:val="en-US"/>
        </w:rPr>
        <mc:AlternateContent>
          <mc:Choice Requires="wps">
            <w:drawing>
              <wp:anchor distT="0" distB="0" distL="114300" distR="114300" simplePos="0" relativeHeight="251728896" behindDoc="0" locked="0" layoutInCell="1" allowOverlap="1" wp14:anchorId="483BB281" wp14:editId="353BEC56">
                <wp:simplePos x="0" y="0"/>
                <wp:positionH relativeFrom="column">
                  <wp:posOffset>1143000</wp:posOffset>
                </wp:positionH>
                <wp:positionV relativeFrom="paragraph">
                  <wp:posOffset>114300</wp:posOffset>
                </wp:positionV>
                <wp:extent cx="327025" cy="262255"/>
                <wp:effectExtent l="0" t="0" r="0" b="0"/>
                <wp:wrapNone/>
                <wp:docPr id="8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622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FFD5BAA" w14:textId="77777777" w:rsidR="0097669A" w:rsidRPr="00FF3467" w:rsidRDefault="0097669A" w:rsidP="00CC27FD">
                            <w:pPr>
                              <w:rPr>
                                <w:i/>
                                <w:sz w:val="16"/>
                                <w:szCs w:val="16"/>
                              </w:rPr>
                            </w:pPr>
                            <w:r>
                              <w:rPr>
                                <w:i/>
                                <w:sz w:val="16"/>
                                <w:szCs w:val="16"/>
                              </w:rPr>
                              <w:t>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BB281" id="_x0000_s1057" type="#_x0000_t202" style="position:absolute;margin-left:90pt;margin-top:9pt;width:25.75pt;height:20.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" filled="f" stroked="f">
                <v:textbox>
                  <w:txbxContent>
                    <w:p w14:paraId="5FFD5BAA" w14:textId="77777777" w:rsidR="0097669A" w:rsidRPr="00FF3467" w:rsidRDefault="0097669A" w:rsidP="00CC27FD">
                      <w:pPr>
                        <w:rPr>
                          <w:i/>
                          <w:sz w:val="16"/>
                          <w:szCs w:val="16"/>
                        </w:rPr>
                      </w:pPr>
                      <w:r>
                        <w:rPr>
                          <w:i/>
                          <w:sz w:val="16"/>
                          <w:szCs w:val="16"/>
                        </w:rPr>
                        <w:t>ni</w:t>
                      </w:r>
                    </w:p>
                  </w:txbxContent>
                </v:textbox>
              </v:shape>
            </w:pict>
          </mc:Fallback>
        </mc:AlternateContent>
      </w:r>
      <w:r w:rsidR="00CC27FD">
        <w:rPr>
          <w:noProof/>
          <w:lang w:val="en-US"/>
        </w:rPr>
        <mc:AlternateContent>
          <mc:Choice Requires="wps">
            <w:drawing>
              <wp:anchor distT="0" distB="0" distL="114300" distR="114300" simplePos="0" relativeHeight="251724800" behindDoc="0" locked="0" layoutInCell="1" allowOverlap="1" wp14:anchorId="56E6612E" wp14:editId="5F2AF58E">
                <wp:simplePos x="0" y="0"/>
                <wp:positionH relativeFrom="column">
                  <wp:posOffset>914400</wp:posOffset>
                </wp:positionH>
                <wp:positionV relativeFrom="paragraph">
                  <wp:posOffset>0</wp:posOffset>
                </wp:positionV>
                <wp:extent cx="1061720" cy="310515"/>
                <wp:effectExtent l="0" t="0" r="106680" b="95885"/>
                <wp:wrapNone/>
                <wp:docPr id="8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72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012FF" id="AutoShape 18" o:spid="_x0000_s1026" type="#_x0000_t32" style="position:absolute;margin-left:1in;margin-top:0;width:83.6pt;height:24.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">
                <v:stroke endarrow="block"/>
              </v:shape>
            </w:pict>
          </mc:Fallback>
        </mc:AlternateContent>
      </w:r>
    </w:p>
    <w:p w14:paraId="1C3D13D3" w14:textId="482C0136" w:rsidR="00CC27FD" w:rsidRDefault="007839DC" w:rsidP="00CC27FD">
      <w:pPr>
        <w:spacing w:line="360" w:lineRule="auto"/>
        <w:rPr>
          <w:rFonts w:ascii="Times New Roman" w:hAnsi="Times New Roman"/>
        </w:rPr>
      </w:pPr>
      <w:r>
        <w:rPr>
          <w:noProof/>
          <w:lang w:val="en-US"/>
        </w:rPr>
        <mc:AlternateContent>
          <mc:Choice Requires="wps">
            <w:drawing>
              <wp:anchor distT="0" distB="0" distL="114300" distR="114300" simplePos="0" relativeHeight="251721728" behindDoc="0" locked="0" layoutInCell="1" allowOverlap="1" wp14:anchorId="52B708DD" wp14:editId="0CB81A86">
                <wp:simplePos x="0" y="0"/>
                <wp:positionH relativeFrom="column">
                  <wp:posOffset>1987550</wp:posOffset>
                </wp:positionH>
                <wp:positionV relativeFrom="paragraph">
                  <wp:posOffset>6350</wp:posOffset>
                </wp:positionV>
                <wp:extent cx="869950" cy="227330"/>
                <wp:effectExtent l="0" t="0" r="19050" b="26670"/>
                <wp:wrapNone/>
                <wp:docPr id="8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227330"/>
                        </a:xfrm>
                        <a:prstGeom prst="rect">
                          <a:avLst/>
                        </a:prstGeom>
                        <a:solidFill>
                          <a:srgbClr val="FFFFFF"/>
                        </a:solidFill>
                        <a:ln w="9525">
                          <a:solidFill>
                            <a:srgbClr val="000000"/>
                          </a:solidFill>
                          <a:miter lim="800000"/>
                          <a:headEnd/>
                          <a:tailEnd/>
                        </a:ln>
                      </wps:spPr>
                      <wps:txbx>
                        <w:txbxContent>
                          <w:p w14:paraId="356C5132" w14:textId="422A48D0" w:rsidR="0097669A" w:rsidRPr="00F30A05" w:rsidRDefault="0097669A" w:rsidP="00CC27FD">
                            <w:pPr>
                              <w:jc w:val="center"/>
                              <w:rPr>
                                <w:sz w:val="16"/>
                                <w:szCs w:val="16"/>
                              </w:rPr>
                            </w:pPr>
                            <w:r>
                              <w:rPr>
                                <w:sz w:val="16"/>
                                <w:szCs w:val="16"/>
                              </w:rPr>
                              <w:t>wyczerpanie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708DD" id="_x0000_s1058" type="#_x0000_t202" style="position:absolute;margin-left:156.5pt;margin-top:.5pt;width:68.5pt;height:17.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">
                <v:textbox>
                  <w:txbxContent>
                    <w:p w14:paraId="356C5132" w14:textId="422A48D0" w:rsidR="0097669A" w:rsidRPr="00F30A05" w:rsidRDefault="0097669A" w:rsidP="00CC27FD">
                      <w:pPr>
                        <w:jc w:val="center"/>
                        <w:rPr>
                          <w:sz w:val="16"/>
                          <w:szCs w:val="16"/>
                        </w:rPr>
                      </w:pPr>
                      <w:r>
                        <w:rPr>
                          <w:sz w:val="16"/>
                          <w:szCs w:val="16"/>
                        </w:rPr>
                        <w:t>wyczerpanie</w:t>
                      </w:r>
                    </w:p>
                  </w:txbxContent>
                </v:textbox>
              </v:shape>
            </w:pict>
          </mc:Fallback>
        </mc:AlternateContent>
      </w:r>
      <w:r w:rsidR="00C44027">
        <w:rPr>
          <w:rFonts w:ascii="Times New Roman" w:hAnsi="Times New Roman"/>
          <w:noProof/>
          <w:lang w:val="en-US"/>
        </w:rPr>
        <mc:AlternateContent>
          <mc:Choice Requires="wps">
            <w:drawing>
              <wp:anchor distT="0" distB="0" distL="114300" distR="114300" simplePos="0" relativeHeight="251726848" behindDoc="0" locked="0" layoutInCell="1" allowOverlap="1" wp14:anchorId="0E1B2C3E" wp14:editId="437D1054">
                <wp:simplePos x="0" y="0"/>
                <wp:positionH relativeFrom="column">
                  <wp:posOffset>914400</wp:posOffset>
                </wp:positionH>
                <wp:positionV relativeFrom="paragraph">
                  <wp:posOffset>173355</wp:posOffset>
                </wp:positionV>
                <wp:extent cx="1073150" cy="591820"/>
                <wp:effectExtent l="0" t="50800" r="69850" b="43180"/>
                <wp:wrapNone/>
                <wp:docPr id="8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3150" cy="591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BBBB9" id="AutoShape 20" o:spid="_x0000_s1026" type="#_x0000_t32" style="position:absolute;margin-left:1in;margin-top:13.65pt;width:84.5pt;height:46.6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">
                <v:stroke endarrow="block"/>
              </v:shape>
            </w:pict>
          </mc:Fallback>
        </mc:AlternateContent>
      </w:r>
      <w:r w:rsidR="00C44027">
        <w:rPr>
          <w:noProof/>
          <w:lang w:val="en-US"/>
        </w:rPr>
        <mc:AlternateContent>
          <mc:Choice Requires="wps">
            <w:drawing>
              <wp:anchor distT="0" distB="0" distL="114300" distR="114300" simplePos="0" relativeHeight="251722752" behindDoc="0" locked="0" layoutInCell="1" allowOverlap="1" wp14:anchorId="2FE83D22" wp14:editId="7B7E1A4A">
                <wp:simplePos x="0" y="0"/>
                <wp:positionH relativeFrom="column">
                  <wp:posOffset>-342900</wp:posOffset>
                </wp:positionH>
                <wp:positionV relativeFrom="paragraph">
                  <wp:posOffset>6350</wp:posOffset>
                </wp:positionV>
                <wp:extent cx="1264920" cy="416560"/>
                <wp:effectExtent l="0" t="0" r="30480" b="15240"/>
                <wp:wrapNone/>
                <wp:docPr id="8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416560"/>
                        </a:xfrm>
                        <a:prstGeom prst="rect">
                          <a:avLst/>
                        </a:prstGeom>
                        <a:solidFill>
                          <a:srgbClr val="FFFFFF"/>
                        </a:solidFill>
                        <a:ln w="9525">
                          <a:solidFill>
                            <a:srgbClr val="000000"/>
                          </a:solidFill>
                          <a:miter lim="800000"/>
                          <a:headEnd/>
                          <a:tailEnd/>
                        </a:ln>
                      </wps:spPr>
                      <wps:txbx>
                        <w:txbxContent>
                          <w:p w14:paraId="4DD85A5D" w14:textId="77777777" w:rsidR="0097669A" w:rsidRPr="00C44027" w:rsidRDefault="0097669A" w:rsidP="00CC27FD">
                            <w:pPr>
                              <w:jc w:val="center"/>
                              <w:rPr>
                                <w:rFonts w:ascii="Times New Roman" w:hAnsi="Times New Roman"/>
                                <w:sz w:val="20"/>
                                <w:szCs w:val="20"/>
                              </w:rPr>
                            </w:pPr>
                            <w:r w:rsidRPr="00C44027">
                              <w:rPr>
                                <w:rFonts w:ascii="Times New Roman" w:hAnsi="Times New Roman"/>
                                <w:sz w:val="20"/>
                                <w:szCs w:val="20"/>
                              </w:rPr>
                              <w:t>poczucie własnej skuteczności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83D22" id="_x0000_s1059" type="#_x0000_t202" style="position:absolute;margin-left:-27pt;margin-top:.5pt;width:99.6pt;height:32.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">
                <v:textbox>
                  <w:txbxContent>
                    <w:p w14:paraId="4DD85A5D" w14:textId="77777777" w:rsidR="0097669A" w:rsidRPr="00C44027" w:rsidRDefault="0097669A" w:rsidP="00CC27FD">
                      <w:pPr>
                        <w:jc w:val="center"/>
                        <w:rPr>
                          <w:rFonts w:ascii="Times New Roman" w:hAnsi="Times New Roman"/>
                          <w:sz w:val="20"/>
                          <w:szCs w:val="20"/>
                        </w:rPr>
                      </w:pPr>
                      <w:r w:rsidRPr="00C44027">
                        <w:rPr>
                          <w:rFonts w:ascii="Times New Roman" w:hAnsi="Times New Roman"/>
                          <w:sz w:val="20"/>
                          <w:szCs w:val="20"/>
                        </w:rPr>
                        <w:t>poczucie własnej skuteczności</w:t>
                      </w:r>
                    </w:p>
                  </w:txbxContent>
                </v:textbox>
              </v:shape>
            </w:pict>
          </mc:Fallback>
        </mc:AlternateContent>
      </w:r>
      <w:r w:rsidR="00CC27FD">
        <w:rPr>
          <w:rFonts w:ascii="Times New Roman" w:hAnsi="Times New Roman"/>
          <w:noProof/>
          <w:lang w:val="en-US"/>
        </w:rPr>
        <mc:AlternateContent>
          <mc:Choice Requires="wps">
            <w:drawing>
              <wp:anchor distT="0" distB="0" distL="114300" distR="114300" simplePos="0" relativeHeight="251725824" behindDoc="0" locked="0" layoutInCell="1" allowOverlap="1" wp14:anchorId="2FC37A07" wp14:editId="5B374C22">
                <wp:simplePos x="0" y="0"/>
                <wp:positionH relativeFrom="column">
                  <wp:posOffset>925830</wp:posOffset>
                </wp:positionH>
                <wp:positionV relativeFrom="paragraph">
                  <wp:posOffset>118110</wp:posOffset>
                </wp:positionV>
                <wp:extent cx="1061720" cy="0"/>
                <wp:effectExtent l="11430" t="54610" r="19050" b="72390"/>
                <wp:wrapNone/>
                <wp:docPr id="8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7FE3D" id="AutoShape 19" o:spid="_x0000_s1026" type="#_x0000_t32" style="position:absolute;margin-left:72.9pt;margin-top:9.3pt;width:83.6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">
                <v:stroke endarrow="block"/>
              </v:shape>
            </w:pict>
          </mc:Fallback>
        </mc:AlternateContent>
      </w:r>
    </w:p>
    <w:p w14:paraId="6E2E3FA5" w14:textId="77777777" w:rsidR="00CC27FD" w:rsidRDefault="00CC27FD" w:rsidP="007A370D">
      <w:pPr>
        <w:autoSpaceDE w:val="0"/>
        <w:autoSpaceDN w:val="0"/>
        <w:adjustRightInd w:val="0"/>
        <w:spacing w:line="480" w:lineRule="auto"/>
        <w:jc w:val="both"/>
        <w:rPr>
          <w:rFonts w:ascii="Times New Roman" w:hAnsi="Times New Roman" w:cs="Times New Roman"/>
          <w:color w:val="000000"/>
        </w:rPr>
      </w:pPr>
      <w:r>
        <w:rPr>
          <w:rFonts w:ascii="Times New Roman" w:hAnsi="Times New Roman"/>
          <w:noProof/>
          <w:lang w:val="en-US"/>
        </w:rPr>
        <mc:AlternateContent>
          <mc:Choice Requires="wps">
            <w:drawing>
              <wp:anchor distT="0" distB="0" distL="114300" distR="114300" simplePos="0" relativeHeight="251729920" behindDoc="0" locked="0" layoutInCell="1" allowOverlap="1" wp14:anchorId="5B345AA3" wp14:editId="028600B3">
                <wp:simplePos x="0" y="0"/>
                <wp:positionH relativeFrom="column">
                  <wp:posOffset>1371600</wp:posOffset>
                </wp:positionH>
                <wp:positionV relativeFrom="paragraph">
                  <wp:posOffset>160020</wp:posOffset>
                </wp:positionV>
                <wp:extent cx="457200" cy="262255"/>
                <wp:effectExtent l="0" t="0" r="0" b="0"/>
                <wp:wrapNone/>
                <wp:docPr id="8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22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5ACCF1" w14:textId="77777777" w:rsidR="0097669A" w:rsidRPr="00FF3467" w:rsidRDefault="0097669A" w:rsidP="00CC27FD">
                            <w:pPr>
                              <w:rPr>
                                <w:i/>
                                <w:sz w:val="16"/>
                                <w:szCs w:val="16"/>
                              </w:rPr>
                            </w:pPr>
                            <w:r>
                              <w:rPr>
                                <w:i/>
                                <w:sz w:val="16"/>
                                <w:szCs w:val="16"/>
                              </w:rPr>
                              <w:t>-0,02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45AA3" id="_x0000_s1060" type="#_x0000_t202" style="position:absolute;left:0;text-align:left;margin-left:108pt;margin-top:12.6pt;width:36pt;height:20.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" filled="f" stroked="f">
                <v:textbox>
                  <w:txbxContent>
                    <w:p w14:paraId="1E5ACCF1" w14:textId="77777777" w:rsidR="0097669A" w:rsidRPr="00FF3467" w:rsidRDefault="0097669A" w:rsidP="00CC27FD">
                      <w:pPr>
                        <w:rPr>
                          <w:i/>
                          <w:sz w:val="16"/>
                          <w:szCs w:val="16"/>
                        </w:rPr>
                      </w:pPr>
                      <w:r>
                        <w:rPr>
                          <w:i/>
                          <w:sz w:val="16"/>
                          <w:szCs w:val="16"/>
                        </w:rPr>
                        <w:t>-0,02</w:t>
                      </w:r>
                    </w:p>
                  </w:txbxContent>
                </v:textbox>
              </v:shape>
            </w:pict>
          </mc:Fallback>
        </mc:AlternateContent>
      </w:r>
    </w:p>
    <w:p w14:paraId="7F4C8D68" w14:textId="77777777" w:rsidR="00CC27FD" w:rsidRDefault="00C44027" w:rsidP="007A370D">
      <w:pPr>
        <w:autoSpaceDE w:val="0"/>
        <w:autoSpaceDN w:val="0"/>
        <w:adjustRightInd w:val="0"/>
        <w:spacing w:line="480" w:lineRule="auto"/>
        <w:jc w:val="both"/>
        <w:rPr>
          <w:rFonts w:ascii="Times New Roman" w:hAnsi="Times New Roman" w:cs="Times New Roman"/>
          <w:color w:val="000000"/>
        </w:rPr>
      </w:pPr>
      <w:r>
        <w:rPr>
          <w:rFonts w:ascii="Times New Roman" w:hAnsi="Times New Roman"/>
          <w:noProof/>
          <w:lang w:val="en-US"/>
        </w:rPr>
        <mc:AlternateContent>
          <mc:Choice Requires="wps">
            <w:drawing>
              <wp:anchor distT="0" distB="0" distL="114300" distR="114300" simplePos="0" relativeHeight="251723776" behindDoc="0" locked="0" layoutInCell="1" allowOverlap="1" wp14:anchorId="69D59290" wp14:editId="41649FB7">
                <wp:simplePos x="0" y="0"/>
                <wp:positionH relativeFrom="column">
                  <wp:posOffset>-228600</wp:posOffset>
                </wp:positionH>
                <wp:positionV relativeFrom="paragraph">
                  <wp:posOffset>152400</wp:posOffset>
                </wp:positionV>
                <wp:extent cx="1600200" cy="457200"/>
                <wp:effectExtent l="0" t="0" r="25400" b="25400"/>
                <wp:wrapNone/>
                <wp:docPr id="8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778BB89B" w14:textId="77777777" w:rsidR="0097669A" w:rsidRPr="00C44027" w:rsidRDefault="0097669A" w:rsidP="00C44027">
                            <w:pPr>
                              <w:jc w:val="center"/>
                              <w:rPr>
                                <w:rFonts w:ascii="Times New Roman" w:hAnsi="Times New Roman" w:cs="Times New Roman"/>
                                <w:sz w:val="20"/>
                                <w:szCs w:val="20"/>
                              </w:rPr>
                            </w:pPr>
                            <w:r w:rsidRPr="00C44027">
                              <w:rPr>
                                <w:rFonts w:ascii="Times New Roman" w:hAnsi="Times New Roman" w:cs="Times New Roman"/>
                                <w:sz w:val="20"/>
                                <w:szCs w:val="20"/>
                              </w:rPr>
                              <w:t>poziom stresu* poczucie własnej skuteczności</w:t>
                            </w:r>
                          </w:p>
                          <w:p w14:paraId="4635FD75" w14:textId="77777777" w:rsidR="0097669A" w:rsidRPr="00C44027" w:rsidRDefault="0097669A" w:rsidP="00C44027">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59290" id="_x0000_s1061" type="#_x0000_t202" style="position:absolute;left:0;text-align:left;margin-left:-18pt;margin-top:12pt;width:126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">
                <v:textbox>
                  <w:txbxContent>
                    <w:p w14:paraId="778BB89B" w14:textId="77777777" w:rsidR="0097669A" w:rsidRPr="00C44027" w:rsidRDefault="0097669A" w:rsidP="00C44027">
                      <w:pPr>
                        <w:jc w:val="center"/>
                        <w:rPr>
                          <w:rFonts w:ascii="Times New Roman" w:hAnsi="Times New Roman" w:cs="Times New Roman"/>
                          <w:sz w:val="20"/>
                          <w:szCs w:val="20"/>
                        </w:rPr>
                      </w:pPr>
                      <w:r w:rsidRPr="00C44027">
                        <w:rPr>
                          <w:rFonts w:ascii="Times New Roman" w:hAnsi="Times New Roman" w:cs="Times New Roman"/>
                          <w:sz w:val="20"/>
                          <w:szCs w:val="20"/>
                        </w:rPr>
                        <w:t>poziom stresu* poczucie własnej skuteczności</w:t>
                      </w:r>
                    </w:p>
                    <w:p w14:paraId="4635FD75" w14:textId="77777777" w:rsidR="0097669A" w:rsidRPr="00C44027" w:rsidRDefault="0097669A" w:rsidP="00C44027">
                      <w:pPr>
                        <w:jc w:val="center"/>
                        <w:rPr>
                          <w:sz w:val="20"/>
                          <w:szCs w:val="20"/>
                        </w:rPr>
                      </w:pPr>
                    </w:p>
                  </w:txbxContent>
                </v:textbox>
              </v:shape>
            </w:pict>
          </mc:Fallback>
        </mc:AlternateContent>
      </w:r>
    </w:p>
    <w:p w14:paraId="36D9C159" w14:textId="77777777" w:rsidR="00CC27FD" w:rsidRDefault="00CC27FD" w:rsidP="007A370D">
      <w:pPr>
        <w:autoSpaceDE w:val="0"/>
        <w:autoSpaceDN w:val="0"/>
        <w:adjustRightInd w:val="0"/>
        <w:spacing w:line="480" w:lineRule="auto"/>
        <w:jc w:val="both"/>
        <w:rPr>
          <w:rFonts w:ascii="Times New Roman" w:hAnsi="Times New Roman" w:cs="Times New Roman"/>
          <w:color w:val="000000"/>
        </w:rPr>
      </w:pPr>
    </w:p>
    <w:p w14:paraId="5ADB42D4" w14:textId="77777777" w:rsidR="00CC27FD" w:rsidRDefault="00CC27FD" w:rsidP="007A370D">
      <w:pPr>
        <w:autoSpaceDE w:val="0"/>
        <w:autoSpaceDN w:val="0"/>
        <w:adjustRightInd w:val="0"/>
        <w:spacing w:line="480" w:lineRule="auto"/>
        <w:jc w:val="both"/>
        <w:rPr>
          <w:rFonts w:ascii="Times New Roman" w:hAnsi="Times New Roman" w:cs="Times New Roman"/>
          <w:color w:val="000000"/>
        </w:rPr>
      </w:pPr>
    </w:p>
    <w:p w14:paraId="289FB481" w14:textId="63D9F4DE" w:rsidR="00C44027" w:rsidRDefault="00C44027" w:rsidP="007A370D">
      <w:pPr>
        <w:autoSpaceDE w:val="0"/>
        <w:autoSpaceDN w:val="0"/>
        <w:adjustRightInd w:val="0"/>
        <w:spacing w:line="480" w:lineRule="auto"/>
        <w:jc w:val="both"/>
        <w:rPr>
          <w:rFonts w:ascii="Times New Roman" w:hAnsi="Times New Roman" w:cs="Times New Roman"/>
          <w:color w:val="000000"/>
        </w:rPr>
      </w:pPr>
      <w:r>
        <w:rPr>
          <w:rFonts w:ascii="Times New Roman" w:hAnsi="Times New Roman" w:cs="Times New Roman"/>
          <w:color w:val="000000"/>
        </w:rPr>
        <w:t>Poczucie własnej skuteczności wpływa na zmianę kierunku oraz</w:t>
      </w:r>
      <w:r w:rsidR="00860B93">
        <w:rPr>
          <w:rFonts w:ascii="Times New Roman" w:hAnsi="Times New Roman" w:cs="Times New Roman"/>
          <w:color w:val="000000"/>
        </w:rPr>
        <w:t xml:space="preserve"> obniżenie</w:t>
      </w:r>
      <w:r>
        <w:rPr>
          <w:rFonts w:ascii="Times New Roman" w:hAnsi="Times New Roman" w:cs="Times New Roman"/>
          <w:color w:val="000000"/>
        </w:rPr>
        <w:t xml:space="preserve"> siły zależności stres - wyczerpanie. </w:t>
      </w:r>
      <w:r w:rsidR="00860B93">
        <w:rPr>
          <w:rFonts w:ascii="Times New Roman" w:hAnsi="Times New Roman" w:cs="Times New Roman"/>
          <w:color w:val="000000"/>
        </w:rPr>
        <w:t>Wykres ilustrujący tę zależ</w:t>
      </w:r>
      <w:r w:rsidR="00DA676E">
        <w:rPr>
          <w:rFonts w:ascii="Times New Roman" w:hAnsi="Times New Roman" w:cs="Times New Roman"/>
          <w:color w:val="000000"/>
        </w:rPr>
        <w:t>ność przedstawiono na rysunku 56</w:t>
      </w:r>
      <w:r w:rsidR="00860B93">
        <w:rPr>
          <w:rFonts w:ascii="Times New Roman" w:hAnsi="Times New Roman" w:cs="Times New Roman"/>
          <w:color w:val="000000"/>
        </w:rPr>
        <w:t xml:space="preserve">. </w:t>
      </w:r>
    </w:p>
    <w:p w14:paraId="11DC8B83" w14:textId="331F72F7" w:rsidR="00860B93" w:rsidRDefault="00DA676E" w:rsidP="00860B93">
      <w:pPr>
        <w:spacing w:line="360" w:lineRule="auto"/>
        <w:rPr>
          <w:rFonts w:ascii="Times New Roman" w:hAnsi="Times New Roman"/>
          <w:sz w:val="20"/>
          <w:szCs w:val="20"/>
        </w:rPr>
      </w:pPr>
      <w:r>
        <w:rPr>
          <w:rFonts w:ascii="Times New Roman" w:hAnsi="Times New Roman"/>
          <w:sz w:val="20"/>
          <w:szCs w:val="20"/>
        </w:rPr>
        <w:t>Rys. 56</w:t>
      </w:r>
      <w:r w:rsidR="00860B93" w:rsidRPr="00FF3467">
        <w:rPr>
          <w:rFonts w:ascii="Times New Roman" w:hAnsi="Times New Roman"/>
          <w:sz w:val="20"/>
          <w:szCs w:val="20"/>
        </w:rPr>
        <w:t xml:space="preserve">. </w:t>
      </w:r>
      <w:r w:rsidR="00860B93">
        <w:rPr>
          <w:rFonts w:ascii="Times New Roman" w:hAnsi="Times New Roman"/>
          <w:sz w:val="20"/>
          <w:szCs w:val="20"/>
        </w:rPr>
        <w:t>Kierunek wpływu zmiennej poczucie własnej skuteczności na relacje pomiędzy zmiennymi poziom stresu i wyczerpanie</w:t>
      </w:r>
    </w:p>
    <w:p w14:paraId="54E0E17A" w14:textId="77777777" w:rsidR="00860B93" w:rsidRDefault="00EF3FA0" w:rsidP="00860B93">
      <w:pPr>
        <w:spacing w:line="360" w:lineRule="auto"/>
        <w:rPr>
          <w:rFonts w:ascii="Times New Roman" w:hAnsi="Times New Roman"/>
          <w:sz w:val="20"/>
          <w:szCs w:val="20"/>
        </w:rPr>
      </w:pPr>
      <w:r>
        <w:rPr>
          <w:noProof/>
          <w:lang w:val="en-US"/>
        </w:rPr>
        <w:drawing>
          <wp:inline distT="0" distB="0" distL="0" distR="0" wp14:anchorId="4C50148F" wp14:editId="6C896B74">
            <wp:extent cx="5183082" cy="2059728"/>
            <wp:effectExtent l="0" t="0" r="24130" b="23495"/>
            <wp:docPr id="94" name="Wykres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5236EAB3" w14:textId="77777777" w:rsidR="00860B93" w:rsidRDefault="00EF3FA0" w:rsidP="007A370D">
      <w:pPr>
        <w:autoSpaceDE w:val="0"/>
        <w:autoSpaceDN w:val="0"/>
        <w:adjustRightInd w:val="0"/>
        <w:spacing w:line="480" w:lineRule="auto"/>
        <w:jc w:val="both"/>
        <w:rPr>
          <w:rFonts w:ascii="Times New Roman" w:hAnsi="Times New Roman" w:cs="Times New Roman"/>
          <w:color w:val="000000"/>
        </w:rPr>
      </w:pPr>
      <w:r>
        <w:rPr>
          <w:rFonts w:ascii="Times New Roman" w:hAnsi="Times New Roman" w:cs="Times New Roman"/>
          <w:color w:val="000000"/>
        </w:rPr>
        <w:lastRenderedPageBreak/>
        <w:t xml:space="preserve">Jak widać z zamieszczonego rysunku, niższe poczucie własnej skuteczności wiąże się z większym poziomem wyczerpania, zarówno dla strażaków doświadczających niskiego, jak i wysokiego poziomu stresu. </w:t>
      </w:r>
    </w:p>
    <w:p w14:paraId="0057119F" w14:textId="6EEC2205" w:rsidR="00ED1D7A" w:rsidRDefault="00ED1D7A" w:rsidP="00ED1D7A">
      <w:pPr>
        <w:spacing w:line="480" w:lineRule="auto"/>
        <w:jc w:val="both"/>
        <w:rPr>
          <w:rFonts w:ascii="Times New Roman" w:hAnsi="Times New Roman" w:cs="Times New Roman"/>
          <w:b/>
        </w:rPr>
      </w:pPr>
      <w:r w:rsidRPr="004C55A4">
        <w:rPr>
          <w:rFonts w:ascii="Times New Roman" w:hAnsi="Times New Roman" w:cs="Times New Roman"/>
          <w:b/>
        </w:rPr>
        <w:t xml:space="preserve">Analiza </w:t>
      </w:r>
      <w:r>
        <w:rPr>
          <w:rFonts w:ascii="Times New Roman" w:hAnsi="Times New Roman" w:cs="Times New Roman"/>
          <w:b/>
        </w:rPr>
        <w:t>udziału</w:t>
      </w:r>
      <w:r w:rsidRPr="00E86F85">
        <w:rPr>
          <w:rFonts w:ascii="Times New Roman" w:hAnsi="Times New Roman" w:cs="Times New Roman"/>
          <w:b/>
        </w:rPr>
        <w:t xml:space="preserve"> </w:t>
      </w:r>
      <w:r>
        <w:rPr>
          <w:rFonts w:ascii="Times New Roman" w:hAnsi="Times New Roman" w:cs="Times New Roman"/>
          <w:b/>
        </w:rPr>
        <w:t xml:space="preserve">zmiennych pośredniczących </w:t>
      </w:r>
      <w:r w:rsidRPr="004C55A4">
        <w:rPr>
          <w:rFonts w:ascii="Times New Roman" w:hAnsi="Times New Roman" w:cs="Times New Roman"/>
          <w:b/>
        </w:rPr>
        <w:t xml:space="preserve">dla </w:t>
      </w:r>
      <w:r>
        <w:rPr>
          <w:rFonts w:ascii="Times New Roman" w:hAnsi="Times New Roman" w:cs="Times New Roman"/>
          <w:b/>
        </w:rPr>
        <w:t>braku zaangażowania w relacje</w:t>
      </w:r>
    </w:p>
    <w:p w14:paraId="30A44A5E" w14:textId="0379000F" w:rsidR="007839DC" w:rsidRDefault="00DA676E" w:rsidP="00ED1D7A">
      <w:pPr>
        <w:spacing w:line="480" w:lineRule="auto"/>
        <w:jc w:val="both"/>
        <w:rPr>
          <w:rFonts w:ascii="Times New Roman" w:hAnsi="Times New Roman" w:cs="Times New Roman"/>
          <w:color w:val="000000"/>
        </w:rPr>
      </w:pPr>
      <w:r>
        <w:rPr>
          <w:rFonts w:ascii="Times New Roman" w:hAnsi="Times New Roman" w:cs="Times New Roman"/>
        </w:rPr>
        <w:t xml:space="preserve">Nie uzyskano </w:t>
      </w:r>
      <w:r w:rsidR="00ED1D7A">
        <w:rPr>
          <w:rFonts w:ascii="Times New Roman" w:hAnsi="Times New Roman" w:cs="Times New Roman"/>
        </w:rPr>
        <w:t>istotnych związków pomiędzy</w:t>
      </w:r>
      <w:r>
        <w:rPr>
          <w:rFonts w:ascii="Times New Roman" w:hAnsi="Times New Roman" w:cs="Times New Roman"/>
        </w:rPr>
        <w:t xml:space="preserve"> poziomem stresu a</w:t>
      </w:r>
      <w:r w:rsidR="00ED1D7A">
        <w:rPr>
          <w:rFonts w:ascii="Times New Roman" w:hAnsi="Times New Roman" w:cs="Times New Roman"/>
        </w:rPr>
        <w:t xml:space="preserve"> brak</w:t>
      </w:r>
      <w:r>
        <w:rPr>
          <w:rFonts w:ascii="Times New Roman" w:hAnsi="Times New Roman" w:cs="Times New Roman"/>
        </w:rPr>
        <w:t>iem zaangażowania w relacje</w:t>
      </w:r>
      <w:r w:rsidR="00C17277">
        <w:rPr>
          <w:rFonts w:ascii="Times New Roman" w:hAnsi="Times New Roman" w:cs="Times New Roman"/>
        </w:rPr>
        <w:t>,</w:t>
      </w:r>
      <w:r w:rsidR="00C17277">
        <w:rPr>
          <w:rFonts w:ascii="Times New Roman" w:hAnsi="Times New Roman" w:cs="Times New Roman"/>
          <w:color w:val="000000"/>
        </w:rPr>
        <w:t xml:space="preserve"> </w:t>
      </w:r>
      <w:r w:rsidR="00C17277" w:rsidRPr="00625038">
        <w:rPr>
          <w:rFonts w:ascii="Times New Roman" w:hAnsi="Times New Roman" w:cs="Times New Roman"/>
          <w:i/>
          <w:color w:val="000000"/>
        </w:rPr>
        <w:t>p</w:t>
      </w:r>
      <w:r w:rsidR="00C17277">
        <w:rPr>
          <w:rFonts w:ascii="Times New Roman" w:hAnsi="Times New Roman" w:cs="Times New Roman"/>
          <w:color w:val="000000"/>
        </w:rPr>
        <w:t xml:space="preserve"> = 0,15</w:t>
      </w:r>
      <w:r>
        <w:rPr>
          <w:rFonts w:ascii="Times New Roman" w:hAnsi="Times New Roman" w:cs="Times New Roman"/>
          <w:color w:val="000000"/>
        </w:rPr>
        <w:t>. Nie wykazano także zależności pomiędzy brakiem zaangażowania w relacje</w:t>
      </w:r>
      <w:r w:rsidR="00C17277">
        <w:rPr>
          <w:rFonts w:ascii="Times New Roman" w:hAnsi="Times New Roman" w:cs="Times New Roman"/>
          <w:color w:val="000000"/>
        </w:rPr>
        <w:t xml:space="preserve"> a interakcją poziom stresu*poczucie własnej skutec</w:t>
      </w:r>
      <w:r>
        <w:rPr>
          <w:rFonts w:ascii="Times New Roman" w:hAnsi="Times New Roman" w:cs="Times New Roman"/>
          <w:color w:val="000000"/>
        </w:rPr>
        <w:t>zności</w:t>
      </w:r>
      <w:r w:rsidR="00C17277">
        <w:rPr>
          <w:rFonts w:ascii="Times New Roman" w:hAnsi="Times New Roman" w:cs="Times New Roman"/>
          <w:color w:val="000000"/>
        </w:rPr>
        <w:t xml:space="preserve">, </w:t>
      </w:r>
      <w:r w:rsidR="00C17277" w:rsidRPr="00625038">
        <w:rPr>
          <w:rFonts w:ascii="Times New Roman" w:hAnsi="Times New Roman" w:cs="Times New Roman"/>
          <w:i/>
          <w:color w:val="000000"/>
        </w:rPr>
        <w:t>p</w:t>
      </w:r>
      <w:r w:rsidR="00C17277">
        <w:rPr>
          <w:rFonts w:ascii="Times New Roman" w:hAnsi="Times New Roman" w:cs="Times New Roman"/>
          <w:color w:val="000000"/>
        </w:rPr>
        <w:t xml:space="preserve"> = 0,50. Poczucie własnej skuteczności nie </w:t>
      </w:r>
      <w:r>
        <w:rPr>
          <w:rFonts w:ascii="Times New Roman" w:hAnsi="Times New Roman" w:cs="Times New Roman"/>
          <w:color w:val="000000"/>
        </w:rPr>
        <w:t>pośredniczy w</w:t>
      </w:r>
      <w:r w:rsidR="00C17277">
        <w:rPr>
          <w:rFonts w:ascii="Times New Roman" w:hAnsi="Times New Roman" w:cs="Times New Roman"/>
          <w:color w:val="000000"/>
        </w:rPr>
        <w:t xml:space="preserve"> związku pomiędzy stresem a brakiem zaangażowania w relacje. </w:t>
      </w:r>
    </w:p>
    <w:p w14:paraId="5C75D5A8" w14:textId="5403F4CC" w:rsidR="007839DC" w:rsidRDefault="00C17277" w:rsidP="00ED1D7A">
      <w:pPr>
        <w:spacing w:line="480" w:lineRule="auto"/>
        <w:jc w:val="both"/>
        <w:rPr>
          <w:rFonts w:ascii="Times New Roman" w:hAnsi="Times New Roman" w:cs="Times New Roman"/>
          <w:b/>
        </w:rPr>
      </w:pPr>
      <w:r w:rsidRPr="004C55A4">
        <w:rPr>
          <w:rFonts w:ascii="Times New Roman" w:hAnsi="Times New Roman" w:cs="Times New Roman"/>
          <w:b/>
        </w:rPr>
        <w:t xml:space="preserve">Analiza </w:t>
      </w:r>
      <w:r>
        <w:rPr>
          <w:rFonts w:ascii="Times New Roman" w:hAnsi="Times New Roman" w:cs="Times New Roman"/>
          <w:b/>
        </w:rPr>
        <w:t>udziału</w:t>
      </w:r>
      <w:r w:rsidRPr="00E86F85">
        <w:rPr>
          <w:rFonts w:ascii="Times New Roman" w:hAnsi="Times New Roman" w:cs="Times New Roman"/>
          <w:b/>
        </w:rPr>
        <w:t xml:space="preserve"> </w:t>
      </w:r>
      <w:r>
        <w:rPr>
          <w:rFonts w:ascii="Times New Roman" w:hAnsi="Times New Roman" w:cs="Times New Roman"/>
          <w:b/>
        </w:rPr>
        <w:t xml:space="preserve">zmiennych pośredniczących </w:t>
      </w:r>
      <w:r w:rsidRPr="004C55A4">
        <w:rPr>
          <w:rFonts w:ascii="Times New Roman" w:hAnsi="Times New Roman" w:cs="Times New Roman"/>
          <w:b/>
        </w:rPr>
        <w:t xml:space="preserve">dla </w:t>
      </w:r>
      <w:r>
        <w:rPr>
          <w:rFonts w:ascii="Times New Roman" w:hAnsi="Times New Roman" w:cs="Times New Roman"/>
          <w:b/>
        </w:rPr>
        <w:t>braku poczucia skuteczności zawodowej</w:t>
      </w:r>
    </w:p>
    <w:p w14:paraId="7BF20BE2" w14:textId="1A84BB64" w:rsidR="007839DC" w:rsidRDefault="00DA676E" w:rsidP="007839DC">
      <w:pPr>
        <w:autoSpaceDE w:val="0"/>
        <w:autoSpaceDN w:val="0"/>
        <w:adjustRightInd w:val="0"/>
        <w:spacing w:line="480" w:lineRule="auto"/>
        <w:jc w:val="both"/>
        <w:rPr>
          <w:rFonts w:ascii="Times New Roman" w:hAnsi="Times New Roman" w:cs="Times New Roman"/>
          <w:color w:val="000000"/>
        </w:rPr>
      </w:pPr>
      <w:r>
        <w:rPr>
          <w:rFonts w:ascii="Times New Roman" w:hAnsi="Times New Roman" w:cs="Times New Roman"/>
          <w:color w:val="000000"/>
        </w:rPr>
        <w:t>Wpływ</w:t>
      </w:r>
      <w:r w:rsidRPr="00B60054">
        <w:rPr>
          <w:rFonts w:ascii="Times New Roman" w:hAnsi="Times New Roman" w:cs="Times New Roman"/>
          <w:color w:val="000000"/>
        </w:rPr>
        <w:t xml:space="preserve"> </w:t>
      </w:r>
      <w:r>
        <w:rPr>
          <w:rFonts w:ascii="Times New Roman" w:hAnsi="Times New Roman" w:cs="Times New Roman"/>
          <w:color w:val="000000"/>
        </w:rPr>
        <w:t>poziomu stresu na brak</w:t>
      </w:r>
      <w:r w:rsidRPr="00DA676E">
        <w:rPr>
          <w:rFonts w:ascii="Times New Roman" w:hAnsi="Times New Roman" w:cs="Times New Roman"/>
          <w:color w:val="000000"/>
        </w:rPr>
        <w:t xml:space="preserve"> poczucia skuteczności zawodowej</w:t>
      </w:r>
      <w:r>
        <w:rPr>
          <w:rFonts w:ascii="Times New Roman" w:hAnsi="Times New Roman" w:cs="Times New Roman"/>
          <w:color w:val="000000"/>
        </w:rPr>
        <w:t xml:space="preserve"> (strzałka A) jest istotny (</w:t>
      </w:r>
      <w:r w:rsidRPr="00625038">
        <w:rPr>
          <w:rFonts w:ascii="Times New Roman" w:hAnsi="Times New Roman" w:cs="Times New Roman"/>
          <w:i/>
          <w:color w:val="000000"/>
        </w:rPr>
        <w:t>p</w:t>
      </w:r>
      <w:r>
        <w:rPr>
          <w:rFonts w:ascii="Times New Roman" w:hAnsi="Times New Roman" w:cs="Times New Roman"/>
          <w:color w:val="000000"/>
        </w:rPr>
        <w:t xml:space="preserve"> = 0,005, </w:t>
      </w:r>
      <w:r w:rsidRPr="00625038">
        <w:rPr>
          <w:rFonts w:ascii="Times New Roman" w:hAnsi="Times New Roman" w:cs="Times New Roman"/>
          <w:i/>
          <w:color w:val="000000"/>
        </w:rPr>
        <w:t>b</w:t>
      </w:r>
      <w:r w:rsidRPr="00625038">
        <w:rPr>
          <w:rFonts w:ascii="Times New Roman" w:hAnsi="Times New Roman" w:cs="Times New Roman"/>
          <w:i/>
          <w:color w:val="000000"/>
          <w:vertAlign w:val="subscript"/>
        </w:rPr>
        <w:t>1</w:t>
      </w:r>
      <w:r>
        <w:rPr>
          <w:rFonts w:ascii="Times New Roman" w:hAnsi="Times New Roman" w:cs="Times New Roman"/>
          <w:color w:val="000000"/>
        </w:rPr>
        <w:t xml:space="preserve"> = 0,61). Związek zmiennej pośredniczącej (poczucie własnej skuteczności) i brak</w:t>
      </w:r>
      <w:r w:rsidRPr="00DA676E">
        <w:rPr>
          <w:rFonts w:ascii="Times New Roman" w:hAnsi="Times New Roman" w:cs="Times New Roman"/>
          <w:color w:val="000000"/>
        </w:rPr>
        <w:t xml:space="preserve"> poczucia skuteczności zawodowej</w:t>
      </w:r>
      <w:r>
        <w:rPr>
          <w:rFonts w:ascii="Times New Roman" w:hAnsi="Times New Roman" w:cs="Times New Roman"/>
          <w:color w:val="000000"/>
        </w:rPr>
        <w:t xml:space="preserve"> (strzałka B) nie jest istotny, </w:t>
      </w:r>
      <w:r w:rsidRPr="00625038">
        <w:rPr>
          <w:rFonts w:ascii="Times New Roman" w:hAnsi="Times New Roman" w:cs="Times New Roman"/>
          <w:i/>
          <w:color w:val="000000"/>
        </w:rPr>
        <w:t>p</w:t>
      </w:r>
      <w:r>
        <w:rPr>
          <w:rFonts w:ascii="Times New Roman" w:hAnsi="Times New Roman" w:cs="Times New Roman"/>
          <w:color w:val="000000"/>
        </w:rPr>
        <w:t xml:space="preserve"> = 0,25. Istotny jest natomiast efekt interakcji (poziom stresu*poczucie własnej skuteczności) dla </w:t>
      </w:r>
      <w:r w:rsidRPr="00DA676E">
        <w:rPr>
          <w:rFonts w:ascii="Times New Roman" w:hAnsi="Times New Roman" w:cs="Times New Roman"/>
          <w:color w:val="000000"/>
        </w:rPr>
        <w:t>poczucia skuteczności zawodowej</w:t>
      </w:r>
      <w:r w:rsidRPr="00B60054">
        <w:rPr>
          <w:rFonts w:ascii="Times New Roman" w:hAnsi="Times New Roman" w:cs="Times New Roman"/>
          <w:color w:val="000000"/>
        </w:rPr>
        <w:t xml:space="preserve">, </w:t>
      </w:r>
      <w:r w:rsidRPr="00625038">
        <w:rPr>
          <w:rFonts w:ascii="Times New Roman" w:hAnsi="Times New Roman" w:cs="Times New Roman"/>
          <w:i/>
          <w:color w:val="000000"/>
        </w:rPr>
        <w:t>p</w:t>
      </w:r>
      <w:r>
        <w:rPr>
          <w:rFonts w:ascii="Times New Roman" w:hAnsi="Times New Roman" w:cs="Times New Roman"/>
          <w:color w:val="000000"/>
        </w:rPr>
        <w:t xml:space="preserve"> = 0,05, </w:t>
      </w:r>
      <w:r w:rsidRPr="00625038">
        <w:rPr>
          <w:rFonts w:ascii="Times New Roman" w:hAnsi="Times New Roman" w:cs="Times New Roman"/>
          <w:i/>
          <w:color w:val="000000"/>
        </w:rPr>
        <w:t>b</w:t>
      </w:r>
      <w:r>
        <w:rPr>
          <w:rFonts w:ascii="Times New Roman" w:hAnsi="Times New Roman" w:cs="Times New Roman"/>
          <w:i/>
          <w:color w:val="000000"/>
          <w:vertAlign w:val="subscript"/>
        </w:rPr>
        <w:t>3</w:t>
      </w:r>
      <w:r>
        <w:rPr>
          <w:rFonts w:ascii="Times New Roman" w:hAnsi="Times New Roman" w:cs="Times New Roman"/>
          <w:color w:val="000000"/>
        </w:rPr>
        <w:t xml:space="preserve"> = - 0,01. Wynik ten pozwala na wyciągnięcie wniosku, że zmienna poczucie własnej skuteczności pełni funkcję pośredniczącą w związku poziom stresu - wyczerpanie. Szczegóły przedstawiono na rysunku. </w:t>
      </w:r>
    </w:p>
    <w:p w14:paraId="22F7EA40" w14:textId="6876B41B" w:rsidR="007839DC" w:rsidRDefault="007839DC" w:rsidP="007839DC">
      <w:pPr>
        <w:spacing w:line="360" w:lineRule="auto"/>
        <w:rPr>
          <w:rFonts w:ascii="Times New Roman" w:hAnsi="Times New Roman"/>
          <w:sz w:val="20"/>
          <w:szCs w:val="20"/>
        </w:rPr>
      </w:pPr>
      <w:r>
        <w:rPr>
          <w:rFonts w:ascii="Times New Roman" w:hAnsi="Times New Roman" w:cs="Times New Roman"/>
          <w:color w:val="000000"/>
        </w:rPr>
        <w:t xml:space="preserve"> </w:t>
      </w:r>
      <w:r w:rsidR="005573E9">
        <w:rPr>
          <w:rFonts w:ascii="Times New Roman" w:hAnsi="Times New Roman"/>
          <w:sz w:val="20"/>
          <w:szCs w:val="20"/>
        </w:rPr>
        <w:t>Rys. 57</w:t>
      </w:r>
      <w:r w:rsidRPr="00FF3467">
        <w:rPr>
          <w:rFonts w:ascii="Times New Roman" w:hAnsi="Times New Roman"/>
          <w:sz w:val="20"/>
          <w:szCs w:val="20"/>
        </w:rPr>
        <w:t xml:space="preserve">. </w:t>
      </w:r>
      <w:r>
        <w:rPr>
          <w:rFonts w:ascii="Times New Roman" w:hAnsi="Times New Roman"/>
          <w:sz w:val="20"/>
          <w:szCs w:val="20"/>
        </w:rPr>
        <w:t>Siła wpływu zmiennej poczucie własnej skuteczności na relacje pomiędzy zmiennymi poziom stresu i brak poczucia skuteczności zawodowej</w:t>
      </w:r>
    </w:p>
    <w:p w14:paraId="1BE25C8A" w14:textId="77777777" w:rsidR="007839DC" w:rsidRDefault="007839DC" w:rsidP="007839DC">
      <w:pPr>
        <w:spacing w:line="360" w:lineRule="auto"/>
        <w:rPr>
          <w:rFonts w:ascii="Times New Roman" w:hAnsi="Times New Roman"/>
          <w:sz w:val="20"/>
          <w:szCs w:val="20"/>
        </w:rPr>
      </w:pPr>
    </w:p>
    <w:p w14:paraId="5604D1F4" w14:textId="77777777" w:rsidR="007839DC" w:rsidRPr="00FF3467" w:rsidRDefault="007839DC" w:rsidP="007839DC">
      <w:pPr>
        <w:spacing w:line="360" w:lineRule="auto"/>
        <w:rPr>
          <w:rFonts w:ascii="Times New Roman" w:hAnsi="Times New Roman"/>
          <w:sz w:val="20"/>
          <w:szCs w:val="20"/>
        </w:rPr>
      </w:pPr>
    </w:p>
    <w:p w14:paraId="11F763D9" w14:textId="62098EB0" w:rsidR="007839DC" w:rsidRDefault="007839DC" w:rsidP="007839DC">
      <w:pPr>
        <w:spacing w:line="360" w:lineRule="auto"/>
        <w:rPr>
          <w:rFonts w:ascii="Times New Roman" w:hAnsi="Times New Roman"/>
        </w:rPr>
      </w:pPr>
      <w:r>
        <w:rPr>
          <w:noProof/>
          <w:lang w:val="en-US"/>
        </w:rPr>
        <mc:AlternateContent>
          <mc:Choice Requires="wps">
            <w:drawing>
              <wp:anchor distT="0" distB="0" distL="114300" distR="114300" simplePos="0" relativeHeight="251732992" behindDoc="0" locked="0" layoutInCell="1" allowOverlap="1" wp14:anchorId="0CAB2911" wp14:editId="23B3CE0E">
                <wp:simplePos x="0" y="0"/>
                <wp:positionH relativeFrom="column">
                  <wp:posOffset>1943100</wp:posOffset>
                </wp:positionH>
                <wp:positionV relativeFrom="paragraph">
                  <wp:posOffset>168275</wp:posOffset>
                </wp:positionV>
                <wp:extent cx="1441450" cy="470535"/>
                <wp:effectExtent l="0" t="0" r="31750" b="37465"/>
                <wp:wrapNone/>
                <wp:docPr id="3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470535"/>
                        </a:xfrm>
                        <a:prstGeom prst="rect">
                          <a:avLst/>
                        </a:prstGeom>
                        <a:solidFill>
                          <a:srgbClr val="FFFFFF"/>
                        </a:solidFill>
                        <a:ln w="9525">
                          <a:solidFill>
                            <a:srgbClr val="000000"/>
                          </a:solidFill>
                          <a:miter lim="800000"/>
                          <a:headEnd/>
                          <a:tailEnd/>
                        </a:ln>
                      </wps:spPr>
                      <wps:txbx>
                        <w:txbxContent>
                          <w:p w14:paraId="01DB2861" w14:textId="09A6A39B" w:rsidR="0097669A" w:rsidRPr="00F30A05" w:rsidRDefault="0097669A" w:rsidP="007839DC">
                            <w:pPr>
                              <w:jc w:val="center"/>
                              <w:rPr>
                                <w:sz w:val="16"/>
                                <w:szCs w:val="16"/>
                              </w:rPr>
                            </w:pPr>
                            <w:r>
                              <w:rPr>
                                <w:sz w:val="16"/>
                                <w:szCs w:val="16"/>
                              </w:rPr>
                              <w:t>brak poczucia skuteczności zawodowej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B2911" id="_x0000_s1062" type="#_x0000_t202" style="position:absolute;margin-left:153pt;margin-top:13.25pt;width:113.5pt;height:37.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">
                <v:textbox>
                  <w:txbxContent>
                    <w:p w14:paraId="01DB2861" w14:textId="09A6A39B" w:rsidR="0097669A" w:rsidRPr="00F30A05" w:rsidRDefault="0097669A" w:rsidP="007839DC">
                      <w:pPr>
                        <w:jc w:val="center"/>
                        <w:rPr>
                          <w:sz w:val="16"/>
                          <w:szCs w:val="16"/>
                        </w:rPr>
                      </w:pPr>
                      <w:r>
                        <w:rPr>
                          <w:sz w:val="16"/>
                          <w:szCs w:val="16"/>
                        </w:rPr>
                        <w:t>brak poczucia skuteczności zawodowej</w:t>
                      </w:r>
                    </w:p>
                  </w:txbxContent>
                </v:textbox>
              </v:shape>
            </w:pict>
          </mc:Fallback>
        </mc:AlternateContent>
      </w:r>
      <w:r>
        <w:rPr>
          <w:noProof/>
          <w:lang w:val="en-US"/>
        </w:rPr>
        <mc:AlternateContent>
          <mc:Choice Requires="wps">
            <w:drawing>
              <wp:anchor distT="0" distB="0" distL="114300" distR="114300" simplePos="0" relativeHeight="251731968" behindDoc="0" locked="0" layoutInCell="1" allowOverlap="1" wp14:anchorId="6F116D29" wp14:editId="0A95B21D">
                <wp:simplePos x="0" y="0"/>
                <wp:positionH relativeFrom="column">
                  <wp:posOffset>0</wp:posOffset>
                </wp:positionH>
                <wp:positionV relativeFrom="paragraph">
                  <wp:posOffset>-114300</wp:posOffset>
                </wp:positionV>
                <wp:extent cx="872490" cy="227330"/>
                <wp:effectExtent l="0" t="0" r="16510" b="26670"/>
                <wp:wrapNone/>
                <wp:docPr id="30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227330"/>
                        </a:xfrm>
                        <a:prstGeom prst="rect">
                          <a:avLst/>
                        </a:prstGeom>
                        <a:solidFill>
                          <a:srgbClr val="FFFFFF"/>
                        </a:solidFill>
                        <a:ln w="9525">
                          <a:solidFill>
                            <a:srgbClr val="000000"/>
                          </a:solidFill>
                          <a:miter lim="800000"/>
                          <a:headEnd/>
                          <a:tailEnd/>
                        </a:ln>
                      </wps:spPr>
                      <wps:txbx>
                        <w:txbxContent>
                          <w:p w14:paraId="3245B39A" w14:textId="77777777" w:rsidR="0097669A" w:rsidRPr="00C44027" w:rsidRDefault="0097669A" w:rsidP="007839DC">
                            <w:pPr>
                              <w:jc w:val="center"/>
                              <w:rPr>
                                <w:sz w:val="20"/>
                                <w:szCs w:val="20"/>
                              </w:rPr>
                            </w:pPr>
                            <w:r w:rsidRPr="00C44027">
                              <w:rPr>
                                <w:sz w:val="20"/>
                                <w:szCs w:val="20"/>
                              </w:rPr>
                              <w:t>poziom stresu</w:t>
                            </w:r>
                          </w:p>
                        </w:txbxContent>
                      </wps:txbx>
                      <wps:bodyPr rot="0" vert="horz" wrap="square" lIns="0" tIns="36000" rIns="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116D29" id="_x0000_s1063" type="#_x0000_t202" style="position:absolute;margin-left:0;margin-top:-9pt;width:68.7pt;height:17.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">
                <v:textbox inset="0,1mm,0,1mm">
                  <w:txbxContent>
                    <w:p w14:paraId="3245B39A" w14:textId="77777777" w:rsidR="0097669A" w:rsidRPr="00C44027" w:rsidRDefault="0097669A" w:rsidP="007839DC">
                      <w:pPr>
                        <w:jc w:val="center"/>
                        <w:rPr>
                          <w:sz w:val="20"/>
                          <w:szCs w:val="20"/>
                        </w:rPr>
                      </w:pPr>
                      <w:r w:rsidRPr="00C44027">
                        <w:rPr>
                          <w:sz w:val="20"/>
                          <w:szCs w:val="20"/>
                        </w:rPr>
                        <w:t>poziom stresu</w:t>
                      </w:r>
                    </w:p>
                  </w:txbxContent>
                </v:textbox>
              </v:shape>
            </w:pict>
          </mc:Fallback>
        </mc:AlternateContent>
      </w:r>
      <w:r>
        <w:rPr>
          <w:noProof/>
          <w:lang w:val="en-US"/>
        </w:rPr>
        <mc:AlternateContent>
          <mc:Choice Requires="wps">
            <w:drawing>
              <wp:anchor distT="0" distB="0" distL="114300" distR="114300" simplePos="0" relativeHeight="251739136" behindDoc="0" locked="0" layoutInCell="1" allowOverlap="1" wp14:anchorId="2BDEAB86" wp14:editId="1866F4DF">
                <wp:simplePos x="0" y="0"/>
                <wp:positionH relativeFrom="column">
                  <wp:posOffset>1371600</wp:posOffset>
                </wp:positionH>
                <wp:positionV relativeFrom="paragraph">
                  <wp:posOffset>-114300</wp:posOffset>
                </wp:positionV>
                <wp:extent cx="457200" cy="262255"/>
                <wp:effectExtent l="0" t="0" r="0" b="0"/>
                <wp:wrapNone/>
                <wp:docPr id="30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22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07EC18" w14:textId="1E8E17A3" w:rsidR="0097669A" w:rsidRPr="00FF3467" w:rsidRDefault="0097669A" w:rsidP="007839DC">
                            <w:pPr>
                              <w:rPr>
                                <w:i/>
                                <w:sz w:val="16"/>
                                <w:szCs w:val="16"/>
                              </w:rPr>
                            </w:pPr>
                            <w:r>
                              <w:rPr>
                                <w:i/>
                                <w:sz w:val="16"/>
                                <w:szCs w:val="16"/>
                              </w:rPr>
                              <w:t>0,61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EAB86" id="_x0000_s1064" type="#_x0000_t202" style="position:absolute;margin-left:108pt;margin-top:-9pt;width:36pt;height:20.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" filled="f" stroked="f">
                <v:textbox>
                  <w:txbxContent>
                    <w:p w14:paraId="3707EC18" w14:textId="1E8E17A3" w:rsidR="0097669A" w:rsidRPr="00FF3467" w:rsidRDefault="0097669A" w:rsidP="007839DC">
                      <w:pPr>
                        <w:rPr>
                          <w:i/>
                          <w:sz w:val="16"/>
                          <w:szCs w:val="16"/>
                        </w:rPr>
                      </w:pPr>
                      <w:r>
                        <w:rPr>
                          <w:i/>
                          <w:sz w:val="16"/>
                          <w:szCs w:val="16"/>
                        </w:rPr>
                        <w:t>0,61</w:t>
                      </w:r>
                    </w:p>
                  </w:txbxContent>
                </v:textbox>
              </v:shape>
            </w:pict>
          </mc:Fallback>
        </mc:AlternateContent>
      </w:r>
      <w:r>
        <w:rPr>
          <w:rFonts w:ascii="Times New Roman" w:hAnsi="Times New Roman"/>
          <w:noProof/>
          <w:lang w:val="en-US"/>
        </w:rPr>
        <mc:AlternateContent>
          <mc:Choice Requires="wps">
            <w:drawing>
              <wp:anchor distT="0" distB="0" distL="114300" distR="114300" simplePos="0" relativeHeight="251740160" behindDoc="0" locked="0" layoutInCell="1" allowOverlap="1" wp14:anchorId="40CCC389" wp14:editId="0A764546">
                <wp:simplePos x="0" y="0"/>
                <wp:positionH relativeFrom="column">
                  <wp:posOffset>1143000</wp:posOffset>
                </wp:positionH>
                <wp:positionV relativeFrom="paragraph">
                  <wp:posOffset>114300</wp:posOffset>
                </wp:positionV>
                <wp:extent cx="327025" cy="262255"/>
                <wp:effectExtent l="0" t="0" r="0" b="0"/>
                <wp:wrapNone/>
                <wp:docPr id="30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622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5F923B1" w14:textId="77777777" w:rsidR="0097669A" w:rsidRPr="00FF3467" w:rsidRDefault="0097669A" w:rsidP="007839DC">
                            <w:pPr>
                              <w:rPr>
                                <w:i/>
                                <w:sz w:val="16"/>
                                <w:szCs w:val="16"/>
                              </w:rPr>
                            </w:pPr>
                            <w:r>
                              <w:rPr>
                                <w:i/>
                                <w:sz w:val="16"/>
                                <w:szCs w:val="16"/>
                              </w:rPr>
                              <w:t>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CC389" id="_x0000_s1065" type="#_x0000_t202" style="position:absolute;margin-left:90pt;margin-top:9pt;width:25.75pt;height:20.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" filled="f" stroked="f">
                <v:textbox>
                  <w:txbxContent>
                    <w:p w14:paraId="45F923B1" w14:textId="77777777" w:rsidR="0097669A" w:rsidRPr="00FF3467" w:rsidRDefault="0097669A" w:rsidP="007839DC">
                      <w:pPr>
                        <w:rPr>
                          <w:i/>
                          <w:sz w:val="16"/>
                          <w:szCs w:val="16"/>
                        </w:rPr>
                      </w:pPr>
                      <w:r>
                        <w:rPr>
                          <w:i/>
                          <w:sz w:val="16"/>
                          <w:szCs w:val="16"/>
                        </w:rPr>
                        <w:t>ni</w:t>
                      </w:r>
                    </w:p>
                  </w:txbxContent>
                </v:textbox>
              </v:shape>
            </w:pict>
          </mc:Fallback>
        </mc:AlternateContent>
      </w:r>
      <w:r>
        <w:rPr>
          <w:noProof/>
          <w:lang w:val="en-US"/>
        </w:rPr>
        <mc:AlternateContent>
          <mc:Choice Requires="wps">
            <w:drawing>
              <wp:anchor distT="0" distB="0" distL="114300" distR="114300" simplePos="0" relativeHeight="251736064" behindDoc="0" locked="0" layoutInCell="1" allowOverlap="1" wp14:anchorId="764C547C" wp14:editId="695212E1">
                <wp:simplePos x="0" y="0"/>
                <wp:positionH relativeFrom="column">
                  <wp:posOffset>914400</wp:posOffset>
                </wp:positionH>
                <wp:positionV relativeFrom="paragraph">
                  <wp:posOffset>0</wp:posOffset>
                </wp:positionV>
                <wp:extent cx="1061720" cy="310515"/>
                <wp:effectExtent l="0" t="0" r="106680" b="95885"/>
                <wp:wrapNone/>
                <wp:docPr id="3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72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289EE" id="AutoShape 18" o:spid="_x0000_s1026" type="#_x0000_t32" style="position:absolute;margin-left:1in;margin-top:0;width:83.6pt;height:24.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">
                <v:stroke endarrow="block"/>
              </v:shape>
            </w:pict>
          </mc:Fallback>
        </mc:AlternateContent>
      </w:r>
    </w:p>
    <w:p w14:paraId="5ABE2604" w14:textId="35C858F5" w:rsidR="007839DC" w:rsidRDefault="007839DC" w:rsidP="007839DC">
      <w:pPr>
        <w:spacing w:line="360" w:lineRule="auto"/>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738112" behindDoc="0" locked="0" layoutInCell="1" allowOverlap="1" wp14:anchorId="1C77EC66" wp14:editId="3FB4C9FD">
                <wp:simplePos x="0" y="0"/>
                <wp:positionH relativeFrom="column">
                  <wp:posOffset>914400</wp:posOffset>
                </wp:positionH>
                <wp:positionV relativeFrom="paragraph">
                  <wp:posOffset>173355</wp:posOffset>
                </wp:positionV>
                <wp:extent cx="1073150" cy="591820"/>
                <wp:effectExtent l="0" t="50800" r="69850" b="43180"/>
                <wp:wrapNone/>
                <wp:docPr id="3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3150" cy="591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EC8C4" id="AutoShape 20" o:spid="_x0000_s1026" type="#_x0000_t32" style="position:absolute;margin-left:1in;margin-top:13.65pt;width:84.5pt;height:46.6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">
                <v:stroke endarrow="block"/>
              </v:shape>
            </w:pict>
          </mc:Fallback>
        </mc:AlternateContent>
      </w:r>
      <w:r>
        <w:rPr>
          <w:noProof/>
          <w:lang w:val="en-US"/>
        </w:rPr>
        <mc:AlternateContent>
          <mc:Choice Requires="wps">
            <w:drawing>
              <wp:anchor distT="0" distB="0" distL="114300" distR="114300" simplePos="0" relativeHeight="251734016" behindDoc="0" locked="0" layoutInCell="1" allowOverlap="1" wp14:anchorId="15B5CCF3" wp14:editId="7A84382D">
                <wp:simplePos x="0" y="0"/>
                <wp:positionH relativeFrom="column">
                  <wp:posOffset>-342900</wp:posOffset>
                </wp:positionH>
                <wp:positionV relativeFrom="paragraph">
                  <wp:posOffset>6350</wp:posOffset>
                </wp:positionV>
                <wp:extent cx="1264920" cy="416560"/>
                <wp:effectExtent l="0" t="0" r="30480" b="15240"/>
                <wp:wrapNone/>
                <wp:docPr id="3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416560"/>
                        </a:xfrm>
                        <a:prstGeom prst="rect">
                          <a:avLst/>
                        </a:prstGeom>
                        <a:solidFill>
                          <a:srgbClr val="FFFFFF"/>
                        </a:solidFill>
                        <a:ln w="9525">
                          <a:solidFill>
                            <a:srgbClr val="000000"/>
                          </a:solidFill>
                          <a:miter lim="800000"/>
                          <a:headEnd/>
                          <a:tailEnd/>
                        </a:ln>
                      </wps:spPr>
                      <wps:txbx>
                        <w:txbxContent>
                          <w:p w14:paraId="4FA8B401" w14:textId="77777777" w:rsidR="0097669A" w:rsidRPr="00C44027" w:rsidRDefault="0097669A" w:rsidP="007839DC">
                            <w:pPr>
                              <w:jc w:val="center"/>
                              <w:rPr>
                                <w:rFonts w:ascii="Times New Roman" w:hAnsi="Times New Roman"/>
                                <w:sz w:val="20"/>
                                <w:szCs w:val="20"/>
                              </w:rPr>
                            </w:pPr>
                            <w:r w:rsidRPr="00C44027">
                              <w:rPr>
                                <w:rFonts w:ascii="Times New Roman" w:hAnsi="Times New Roman"/>
                                <w:sz w:val="20"/>
                                <w:szCs w:val="20"/>
                              </w:rPr>
                              <w:t>poczucie własnej skuteczności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5CCF3" id="_x0000_s1066" type="#_x0000_t202" style="position:absolute;margin-left:-27pt;margin-top:.5pt;width:99.6pt;height:32.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">
                <v:textbox>
                  <w:txbxContent>
                    <w:p w14:paraId="4FA8B401" w14:textId="77777777" w:rsidR="0097669A" w:rsidRPr="00C44027" w:rsidRDefault="0097669A" w:rsidP="007839DC">
                      <w:pPr>
                        <w:jc w:val="center"/>
                        <w:rPr>
                          <w:rFonts w:ascii="Times New Roman" w:hAnsi="Times New Roman"/>
                          <w:sz w:val="20"/>
                          <w:szCs w:val="20"/>
                        </w:rPr>
                      </w:pPr>
                      <w:r w:rsidRPr="00C44027">
                        <w:rPr>
                          <w:rFonts w:ascii="Times New Roman" w:hAnsi="Times New Roman"/>
                          <w:sz w:val="20"/>
                          <w:szCs w:val="20"/>
                        </w:rPr>
                        <w:t>poczucie własnej skuteczności</w:t>
                      </w:r>
                    </w:p>
                  </w:txbxContent>
                </v:textbox>
              </v:shape>
            </w:pict>
          </mc:Fallback>
        </mc:AlternateContent>
      </w:r>
      <w:r>
        <w:rPr>
          <w:rFonts w:ascii="Times New Roman" w:hAnsi="Times New Roman"/>
          <w:noProof/>
          <w:lang w:val="en-US"/>
        </w:rPr>
        <mc:AlternateContent>
          <mc:Choice Requires="wps">
            <w:drawing>
              <wp:anchor distT="0" distB="0" distL="114300" distR="114300" simplePos="0" relativeHeight="251737088" behindDoc="0" locked="0" layoutInCell="1" allowOverlap="1" wp14:anchorId="3D6C1580" wp14:editId="7681B2C7">
                <wp:simplePos x="0" y="0"/>
                <wp:positionH relativeFrom="column">
                  <wp:posOffset>925830</wp:posOffset>
                </wp:positionH>
                <wp:positionV relativeFrom="paragraph">
                  <wp:posOffset>118110</wp:posOffset>
                </wp:positionV>
                <wp:extent cx="1061720" cy="0"/>
                <wp:effectExtent l="11430" t="54610" r="19050" b="72390"/>
                <wp:wrapNone/>
                <wp:docPr id="3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E2DF4" id="AutoShape 19" o:spid="_x0000_s1026" type="#_x0000_t32" style="position:absolute;margin-left:72.9pt;margin-top:9.3pt;width:83.6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">
                <v:stroke endarrow="block"/>
              </v:shape>
            </w:pict>
          </mc:Fallback>
        </mc:AlternateContent>
      </w:r>
    </w:p>
    <w:p w14:paraId="4BC54B68" w14:textId="77777777" w:rsidR="007839DC" w:rsidRDefault="007839DC" w:rsidP="007839DC">
      <w:pPr>
        <w:autoSpaceDE w:val="0"/>
        <w:autoSpaceDN w:val="0"/>
        <w:adjustRightInd w:val="0"/>
        <w:spacing w:line="480" w:lineRule="auto"/>
        <w:jc w:val="both"/>
        <w:rPr>
          <w:rFonts w:ascii="Times New Roman" w:hAnsi="Times New Roman" w:cs="Times New Roman"/>
          <w:color w:val="000000"/>
        </w:rPr>
      </w:pPr>
      <w:r>
        <w:rPr>
          <w:rFonts w:ascii="Times New Roman" w:hAnsi="Times New Roman"/>
          <w:noProof/>
          <w:lang w:val="en-US"/>
        </w:rPr>
        <mc:AlternateContent>
          <mc:Choice Requires="wps">
            <w:drawing>
              <wp:anchor distT="0" distB="0" distL="114300" distR="114300" simplePos="0" relativeHeight="251741184" behindDoc="0" locked="0" layoutInCell="1" allowOverlap="1" wp14:anchorId="68B46FFB" wp14:editId="6D38DB67">
                <wp:simplePos x="0" y="0"/>
                <wp:positionH relativeFrom="column">
                  <wp:posOffset>1371600</wp:posOffset>
                </wp:positionH>
                <wp:positionV relativeFrom="paragraph">
                  <wp:posOffset>160020</wp:posOffset>
                </wp:positionV>
                <wp:extent cx="457200" cy="262255"/>
                <wp:effectExtent l="0" t="0" r="0" b="0"/>
                <wp:wrapNone/>
                <wp:docPr id="3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22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0E6EFF" w14:textId="0AA6A7AE" w:rsidR="0097669A" w:rsidRPr="00FF3467" w:rsidRDefault="0097669A" w:rsidP="007839DC">
                            <w:pPr>
                              <w:rPr>
                                <w:i/>
                                <w:sz w:val="16"/>
                                <w:szCs w:val="16"/>
                              </w:rPr>
                            </w:pPr>
                            <w:r>
                              <w:rPr>
                                <w:i/>
                                <w:sz w:val="16"/>
                                <w:szCs w:val="16"/>
                              </w:rPr>
                              <w:t>-0,01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46FFB" id="_x0000_s1067" type="#_x0000_t202" style="position:absolute;left:0;text-align:left;margin-left:108pt;margin-top:12.6pt;width:36pt;height:20.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" filled="f" stroked="f">
                <v:textbox>
                  <w:txbxContent>
                    <w:p w14:paraId="160E6EFF" w14:textId="0AA6A7AE" w:rsidR="0097669A" w:rsidRPr="00FF3467" w:rsidRDefault="0097669A" w:rsidP="007839DC">
                      <w:pPr>
                        <w:rPr>
                          <w:i/>
                          <w:sz w:val="16"/>
                          <w:szCs w:val="16"/>
                        </w:rPr>
                      </w:pPr>
                      <w:r>
                        <w:rPr>
                          <w:i/>
                          <w:sz w:val="16"/>
                          <w:szCs w:val="16"/>
                        </w:rPr>
                        <w:t>-0,01</w:t>
                      </w:r>
                    </w:p>
                  </w:txbxContent>
                </v:textbox>
              </v:shape>
            </w:pict>
          </mc:Fallback>
        </mc:AlternateContent>
      </w:r>
    </w:p>
    <w:p w14:paraId="6AEABA75" w14:textId="77777777" w:rsidR="007839DC" w:rsidRDefault="007839DC" w:rsidP="007839DC">
      <w:pPr>
        <w:autoSpaceDE w:val="0"/>
        <w:autoSpaceDN w:val="0"/>
        <w:adjustRightInd w:val="0"/>
        <w:spacing w:line="480" w:lineRule="auto"/>
        <w:jc w:val="both"/>
        <w:rPr>
          <w:rFonts w:ascii="Times New Roman" w:hAnsi="Times New Roman" w:cs="Times New Roman"/>
          <w:color w:val="000000"/>
        </w:rPr>
      </w:pPr>
      <w:r>
        <w:rPr>
          <w:rFonts w:ascii="Times New Roman" w:hAnsi="Times New Roman"/>
          <w:noProof/>
          <w:lang w:val="en-US"/>
        </w:rPr>
        <mc:AlternateContent>
          <mc:Choice Requires="wps">
            <w:drawing>
              <wp:anchor distT="0" distB="0" distL="114300" distR="114300" simplePos="0" relativeHeight="251735040" behindDoc="0" locked="0" layoutInCell="1" allowOverlap="1" wp14:anchorId="3945FBD9" wp14:editId="4CDB905E">
                <wp:simplePos x="0" y="0"/>
                <wp:positionH relativeFrom="column">
                  <wp:posOffset>-228600</wp:posOffset>
                </wp:positionH>
                <wp:positionV relativeFrom="paragraph">
                  <wp:posOffset>152400</wp:posOffset>
                </wp:positionV>
                <wp:extent cx="1600200" cy="457200"/>
                <wp:effectExtent l="0" t="0" r="25400" b="25400"/>
                <wp:wrapNone/>
                <wp:docPr id="3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42C4F4F1" w14:textId="77777777" w:rsidR="0097669A" w:rsidRPr="00C44027" w:rsidRDefault="0097669A" w:rsidP="007839DC">
                            <w:pPr>
                              <w:jc w:val="center"/>
                              <w:rPr>
                                <w:rFonts w:ascii="Times New Roman" w:hAnsi="Times New Roman" w:cs="Times New Roman"/>
                                <w:sz w:val="20"/>
                                <w:szCs w:val="20"/>
                              </w:rPr>
                            </w:pPr>
                            <w:r w:rsidRPr="00C44027">
                              <w:rPr>
                                <w:rFonts w:ascii="Times New Roman" w:hAnsi="Times New Roman" w:cs="Times New Roman"/>
                                <w:sz w:val="20"/>
                                <w:szCs w:val="20"/>
                              </w:rPr>
                              <w:t>poziom stresu* poczucie własnej skuteczności</w:t>
                            </w:r>
                          </w:p>
                          <w:p w14:paraId="18F5A642" w14:textId="77777777" w:rsidR="0097669A" w:rsidRPr="00C44027" w:rsidRDefault="0097669A" w:rsidP="007839DC">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5FBD9" id="_x0000_s1068" type="#_x0000_t202" style="position:absolute;left:0;text-align:left;margin-left:-18pt;margin-top:12pt;width:126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">
                <v:textbox>
                  <w:txbxContent>
                    <w:p w14:paraId="42C4F4F1" w14:textId="77777777" w:rsidR="0097669A" w:rsidRPr="00C44027" w:rsidRDefault="0097669A" w:rsidP="007839DC">
                      <w:pPr>
                        <w:jc w:val="center"/>
                        <w:rPr>
                          <w:rFonts w:ascii="Times New Roman" w:hAnsi="Times New Roman" w:cs="Times New Roman"/>
                          <w:sz w:val="20"/>
                          <w:szCs w:val="20"/>
                        </w:rPr>
                      </w:pPr>
                      <w:r w:rsidRPr="00C44027">
                        <w:rPr>
                          <w:rFonts w:ascii="Times New Roman" w:hAnsi="Times New Roman" w:cs="Times New Roman"/>
                          <w:sz w:val="20"/>
                          <w:szCs w:val="20"/>
                        </w:rPr>
                        <w:t>poziom stresu* poczucie własnej skuteczności</w:t>
                      </w:r>
                    </w:p>
                    <w:p w14:paraId="18F5A642" w14:textId="77777777" w:rsidR="0097669A" w:rsidRPr="00C44027" w:rsidRDefault="0097669A" w:rsidP="007839DC">
                      <w:pPr>
                        <w:jc w:val="center"/>
                        <w:rPr>
                          <w:sz w:val="20"/>
                          <w:szCs w:val="20"/>
                        </w:rPr>
                      </w:pPr>
                    </w:p>
                  </w:txbxContent>
                </v:textbox>
              </v:shape>
            </w:pict>
          </mc:Fallback>
        </mc:AlternateContent>
      </w:r>
    </w:p>
    <w:p w14:paraId="4A000700" w14:textId="77777777" w:rsidR="007839DC" w:rsidRDefault="007839DC" w:rsidP="007839DC">
      <w:pPr>
        <w:autoSpaceDE w:val="0"/>
        <w:autoSpaceDN w:val="0"/>
        <w:adjustRightInd w:val="0"/>
        <w:spacing w:line="480" w:lineRule="auto"/>
        <w:jc w:val="both"/>
        <w:rPr>
          <w:rFonts w:ascii="Times New Roman" w:hAnsi="Times New Roman" w:cs="Times New Roman"/>
          <w:color w:val="000000"/>
        </w:rPr>
      </w:pPr>
    </w:p>
    <w:p w14:paraId="7E19656F" w14:textId="77777777" w:rsidR="007839DC" w:rsidRDefault="007839DC" w:rsidP="007839DC">
      <w:pPr>
        <w:autoSpaceDE w:val="0"/>
        <w:autoSpaceDN w:val="0"/>
        <w:adjustRightInd w:val="0"/>
        <w:spacing w:line="480" w:lineRule="auto"/>
        <w:jc w:val="both"/>
        <w:rPr>
          <w:rFonts w:ascii="Times New Roman" w:hAnsi="Times New Roman" w:cs="Times New Roman"/>
          <w:color w:val="000000"/>
        </w:rPr>
      </w:pPr>
    </w:p>
    <w:p w14:paraId="2F555CBE" w14:textId="1C0CAA8B" w:rsidR="007839DC" w:rsidRDefault="007839DC" w:rsidP="007839DC">
      <w:pPr>
        <w:autoSpaceDE w:val="0"/>
        <w:autoSpaceDN w:val="0"/>
        <w:adjustRightInd w:val="0"/>
        <w:spacing w:line="480" w:lineRule="auto"/>
        <w:jc w:val="both"/>
        <w:rPr>
          <w:rFonts w:ascii="Times New Roman" w:hAnsi="Times New Roman" w:cs="Times New Roman"/>
          <w:color w:val="000000"/>
        </w:rPr>
      </w:pPr>
      <w:r>
        <w:rPr>
          <w:rFonts w:ascii="Times New Roman" w:hAnsi="Times New Roman" w:cs="Times New Roman"/>
          <w:color w:val="000000"/>
        </w:rPr>
        <w:lastRenderedPageBreak/>
        <w:t xml:space="preserve">Poczucie własnej skuteczności wpływa na zmianę kierunku oraz obniżenie siły zależności stres - brak poczucia </w:t>
      </w:r>
      <w:r w:rsidRPr="007839DC">
        <w:rPr>
          <w:rFonts w:ascii="Times New Roman" w:hAnsi="Times New Roman" w:cs="Times New Roman"/>
        </w:rPr>
        <w:t>skuteczności zawodowej</w:t>
      </w:r>
      <w:r>
        <w:rPr>
          <w:rFonts w:ascii="Times New Roman" w:hAnsi="Times New Roman" w:cs="Times New Roman"/>
          <w:color w:val="000000"/>
        </w:rPr>
        <w:t>. Wykres ilustrujący tę zależ</w:t>
      </w:r>
      <w:r w:rsidR="005573E9">
        <w:rPr>
          <w:rFonts w:ascii="Times New Roman" w:hAnsi="Times New Roman" w:cs="Times New Roman"/>
          <w:color w:val="000000"/>
        </w:rPr>
        <w:t>ność przedstawiono na rysunku</w:t>
      </w:r>
      <w:r>
        <w:rPr>
          <w:rFonts w:ascii="Times New Roman" w:hAnsi="Times New Roman" w:cs="Times New Roman"/>
          <w:color w:val="000000"/>
        </w:rPr>
        <w:t xml:space="preserve">. </w:t>
      </w:r>
    </w:p>
    <w:p w14:paraId="78D3C3F4" w14:textId="3AA26464" w:rsidR="007839DC" w:rsidRDefault="005573E9" w:rsidP="007839DC">
      <w:pPr>
        <w:spacing w:line="360" w:lineRule="auto"/>
        <w:rPr>
          <w:rFonts w:ascii="Times New Roman" w:hAnsi="Times New Roman"/>
          <w:sz w:val="20"/>
          <w:szCs w:val="20"/>
        </w:rPr>
      </w:pPr>
      <w:r>
        <w:rPr>
          <w:rFonts w:ascii="Times New Roman" w:hAnsi="Times New Roman"/>
          <w:sz w:val="20"/>
          <w:szCs w:val="20"/>
        </w:rPr>
        <w:t>Rys. 58</w:t>
      </w:r>
      <w:r w:rsidR="007839DC">
        <w:rPr>
          <w:rFonts w:ascii="Times New Roman" w:hAnsi="Times New Roman"/>
          <w:sz w:val="20"/>
          <w:szCs w:val="20"/>
        </w:rPr>
        <w:t>.</w:t>
      </w:r>
      <w:r w:rsidR="007839DC" w:rsidRPr="00FF3467">
        <w:rPr>
          <w:rFonts w:ascii="Times New Roman" w:hAnsi="Times New Roman"/>
          <w:sz w:val="20"/>
          <w:szCs w:val="20"/>
        </w:rPr>
        <w:t xml:space="preserve"> </w:t>
      </w:r>
      <w:r w:rsidR="007839DC">
        <w:rPr>
          <w:rFonts w:ascii="Times New Roman" w:hAnsi="Times New Roman"/>
          <w:sz w:val="20"/>
          <w:szCs w:val="20"/>
        </w:rPr>
        <w:t xml:space="preserve">Kierunek wpływu zmiennej poczucie własnej skuteczności na relacje pomiędzy zmiennymi poziom stresu i brak </w:t>
      </w:r>
      <w:r w:rsidR="007839DC" w:rsidRPr="007839DC">
        <w:rPr>
          <w:rFonts w:ascii="Times New Roman" w:hAnsi="Times New Roman"/>
          <w:sz w:val="20"/>
          <w:szCs w:val="20"/>
        </w:rPr>
        <w:t>poczucia skuteczności zawodowej</w:t>
      </w:r>
    </w:p>
    <w:p w14:paraId="13C5335B" w14:textId="078DB8C8" w:rsidR="007839DC" w:rsidRDefault="005015D5" w:rsidP="007839DC">
      <w:pPr>
        <w:spacing w:line="360" w:lineRule="auto"/>
        <w:rPr>
          <w:rFonts w:ascii="Times New Roman" w:hAnsi="Times New Roman"/>
          <w:sz w:val="20"/>
          <w:szCs w:val="20"/>
        </w:rPr>
      </w:pPr>
      <w:r>
        <w:rPr>
          <w:noProof/>
          <w:lang w:val="en-US"/>
        </w:rPr>
        <w:drawing>
          <wp:inline distT="0" distB="0" distL="0" distR="0" wp14:anchorId="62F680C2" wp14:editId="51551D94">
            <wp:extent cx="5756910" cy="2904161"/>
            <wp:effectExtent l="0" t="0" r="34290" b="17145"/>
            <wp:docPr id="320" name="Wykres 3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62C8B9DB" w14:textId="74A32815" w:rsidR="007839DC" w:rsidRPr="007839DC" w:rsidRDefault="007839DC" w:rsidP="007839DC">
      <w:pPr>
        <w:spacing w:line="360" w:lineRule="auto"/>
        <w:rPr>
          <w:rFonts w:ascii="Times New Roman" w:hAnsi="Times New Roman"/>
          <w:sz w:val="20"/>
          <w:szCs w:val="20"/>
        </w:rPr>
      </w:pPr>
    </w:p>
    <w:p w14:paraId="60B129FE" w14:textId="54622098" w:rsidR="00307963" w:rsidRDefault="00307963" w:rsidP="00307963">
      <w:pPr>
        <w:autoSpaceDE w:val="0"/>
        <w:autoSpaceDN w:val="0"/>
        <w:adjustRightInd w:val="0"/>
        <w:spacing w:line="480" w:lineRule="auto"/>
        <w:jc w:val="both"/>
        <w:rPr>
          <w:rFonts w:ascii="Times New Roman" w:hAnsi="Times New Roman" w:cs="Times New Roman"/>
          <w:color w:val="000000"/>
        </w:rPr>
      </w:pPr>
      <w:r>
        <w:rPr>
          <w:rFonts w:ascii="Times New Roman" w:hAnsi="Times New Roman" w:cs="Times New Roman"/>
          <w:color w:val="000000"/>
        </w:rPr>
        <w:t xml:space="preserve">Jak widać z zamieszczonego rysunku, niższe poczucie własnej skuteczności wiąże się z większym poziomem poczucia braku skuteczności zawodowej, zarówno dla strażaków doświadczających niskiego, jak i wysokiego poziomu stresu. Wraz ze wzrostem poziomu stresu poczucie braku skuteczności zawodowej wzrasta. </w:t>
      </w:r>
    </w:p>
    <w:p w14:paraId="5768C1E4" w14:textId="2CE85989" w:rsidR="00307963" w:rsidRDefault="00307963" w:rsidP="00307963">
      <w:pPr>
        <w:spacing w:line="480" w:lineRule="auto"/>
        <w:jc w:val="both"/>
        <w:rPr>
          <w:rFonts w:ascii="Times New Roman" w:hAnsi="Times New Roman" w:cs="Times New Roman"/>
          <w:b/>
        </w:rPr>
      </w:pPr>
      <w:r w:rsidRPr="004C55A4">
        <w:rPr>
          <w:rFonts w:ascii="Times New Roman" w:hAnsi="Times New Roman" w:cs="Times New Roman"/>
          <w:b/>
        </w:rPr>
        <w:t xml:space="preserve">Analiza </w:t>
      </w:r>
      <w:r>
        <w:rPr>
          <w:rFonts w:ascii="Times New Roman" w:hAnsi="Times New Roman" w:cs="Times New Roman"/>
          <w:b/>
        </w:rPr>
        <w:t>udziału</w:t>
      </w:r>
      <w:r w:rsidRPr="00E86F85">
        <w:rPr>
          <w:rFonts w:ascii="Times New Roman" w:hAnsi="Times New Roman" w:cs="Times New Roman"/>
          <w:b/>
        </w:rPr>
        <w:t xml:space="preserve"> </w:t>
      </w:r>
      <w:r>
        <w:rPr>
          <w:rFonts w:ascii="Times New Roman" w:hAnsi="Times New Roman" w:cs="Times New Roman"/>
          <w:b/>
        </w:rPr>
        <w:t xml:space="preserve">zmiennych pośredniczących </w:t>
      </w:r>
      <w:r w:rsidRPr="004C55A4">
        <w:rPr>
          <w:rFonts w:ascii="Times New Roman" w:hAnsi="Times New Roman" w:cs="Times New Roman"/>
          <w:b/>
        </w:rPr>
        <w:t xml:space="preserve">dla </w:t>
      </w:r>
      <w:r>
        <w:rPr>
          <w:rFonts w:ascii="Times New Roman" w:hAnsi="Times New Roman" w:cs="Times New Roman"/>
          <w:b/>
        </w:rPr>
        <w:t>rozczarowania</w:t>
      </w:r>
    </w:p>
    <w:p w14:paraId="42C63A34" w14:textId="6B75378C" w:rsidR="005573E9" w:rsidRDefault="005573E9" w:rsidP="005573E9">
      <w:pPr>
        <w:autoSpaceDE w:val="0"/>
        <w:autoSpaceDN w:val="0"/>
        <w:adjustRightInd w:val="0"/>
        <w:spacing w:line="480" w:lineRule="auto"/>
        <w:jc w:val="both"/>
        <w:rPr>
          <w:rFonts w:ascii="Times New Roman" w:hAnsi="Times New Roman" w:cs="Times New Roman"/>
          <w:color w:val="000000"/>
        </w:rPr>
      </w:pPr>
      <w:r>
        <w:rPr>
          <w:rFonts w:ascii="Times New Roman" w:hAnsi="Times New Roman" w:cs="Times New Roman"/>
          <w:color w:val="000000"/>
        </w:rPr>
        <w:t>Wpływ</w:t>
      </w:r>
      <w:r w:rsidRPr="00B60054">
        <w:rPr>
          <w:rFonts w:ascii="Times New Roman" w:hAnsi="Times New Roman" w:cs="Times New Roman"/>
          <w:color w:val="000000"/>
        </w:rPr>
        <w:t xml:space="preserve"> </w:t>
      </w:r>
      <w:r>
        <w:rPr>
          <w:rFonts w:ascii="Times New Roman" w:hAnsi="Times New Roman" w:cs="Times New Roman"/>
          <w:color w:val="000000"/>
        </w:rPr>
        <w:t>stresu na rozczarowanie (strzałka A) jest istotny (</w:t>
      </w:r>
      <w:r w:rsidRPr="00625038">
        <w:rPr>
          <w:rFonts w:ascii="Times New Roman" w:hAnsi="Times New Roman" w:cs="Times New Roman"/>
          <w:i/>
          <w:color w:val="000000"/>
        </w:rPr>
        <w:t>p</w:t>
      </w:r>
      <w:r>
        <w:rPr>
          <w:rFonts w:ascii="Times New Roman" w:hAnsi="Times New Roman" w:cs="Times New Roman"/>
          <w:color w:val="000000"/>
        </w:rPr>
        <w:t xml:space="preserve"> = 0,004, </w:t>
      </w:r>
      <w:r w:rsidRPr="00625038">
        <w:rPr>
          <w:rFonts w:ascii="Times New Roman" w:hAnsi="Times New Roman" w:cs="Times New Roman"/>
          <w:i/>
          <w:color w:val="000000"/>
        </w:rPr>
        <w:t>b</w:t>
      </w:r>
      <w:r w:rsidRPr="00625038">
        <w:rPr>
          <w:rFonts w:ascii="Times New Roman" w:hAnsi="Times New Roman" w:cs="Times New Roman"/>
          <w:i/>
          <w:color w:val="000000"/>
          <w:vertAlign w:val="subscript"/>
        </w:rPr>
        <w:t>1</w:t>
      </w:r>
      <w:r>
        <w:rPr>
          <w:rFonts w:ascii="Times New Roman" w:hAnsi="Times New Roman" w:cs="Times New Roman"/>
          <w:color w:val="000000"/>
        </w:rPr>
        <w:t xml:space="preserve"> = 1,64). Związek zmiennej pośredniczącej (poczucie własnej skuteczności) i rozczarowania (strzałka B) nie jest istotny, </w:t>
      </w:r>
      <w:r w:rsidRPr="00625038">
        <w:rPr>
          <w:rFonts w:ascii="Times New Roman" w:hAnsi="Times New Roman" w:cs="Times New Roman"/>
          <w:i/>
          <w:color w:val="000000"/>
        </w:rPr>
        <w:t>p</w:t>
      </w:r>
      <w:r>
        <w:rPr>
          <w:rFonts w:ascii="Times New Roman" w:hAnsi="Times New Roman" w:cs="Times New Roman"/>
          <w:color w:val="000000"/>
        </w:rPr>
        <w:t xml:space="preserve"> = 0,66. Istotny jest natomiast efekt interakcji (poziom stresu*poczucie własnej skuteczności) dla rozczarowania (</w:t>
      </w:r>
      <w:r w:rsidRPr="00625038">
        <w:rPr>
          <w:rFonts w:ascii="Times New Roman" w:hAnsi="Times New Roman" w:cs="Times New Roman"/>
          <w:i/>
          <w:color w:val="000000"/>
        </w:rPr>
        <w:t>p</w:t>
      </w:r>
      <w:r>
        <w:rPr>
          <w:rFonts w:ascii="Times New Roman" w:hAnsi="Times New Roman" w:cs="Times New Roman"/>
          <w:color w:val="000000"/>
        </w:rPr>
        <w:t xml:space="preserve"> = 0,03, </w:t>
      </w:r>
      <w:r w:rsidRPr="00625038">
        <w:rPr>
          <w:rFonts w:ascii="Times New Roman" w:hAnsi="Times New Roman" w:cs="Times New Roman"/>
          <w:i/>
          <w:color w:val="000000"/>
        </w:rPr>
        <w:t>b</w:t>
      </w:r>
      <w:r>
        <w:rPr>
          <w:rFonts w:ascii="Times New Roman" w:hAnsi="Times New Roman" w:cs="Times New Roman"/>
          <w:i/>
          <w:color w:val="000000"/>
          <w:vertAlign w:val="subscript"/>
        </w:rPr>
        <w:t>3</w:t>
      </w:r>
      <w:r>
        <w:rPr>
          <w:rFonts w:ascii="Times New Roman" w:hAnsi="Times New Roman" w:cs="Times New Roman"/>
          <w:color w:val="000000"/>
        </w:rPr>
        <w:t xml:space="preserve"> = - 0,02). Wynik ten pozwala na wyciągnięcie wniosku, że zmienna poczucie własnej skuteczności pełni funkcję pośredniczącą w związku poziom stresu - rozczarowanie. Szczegóły przedstawiono na rysunku. </w:t>
      </w:r>
    </w:p>
    <w:p w14:paraId="463AE2DD" w14:textId="2570830C" w:rsidR="00307963" w:rsidRDefault="005573E9" w:rsidP="00307963">
      <w:pPr>
        <w:spacing w:line="360" w:lineRule="auto"/>
        <w:rPr>
          <w:rFonts w:ascii="Times New Roman" w:hAnsi="Times New Roman"/>
          <w:sz w:val="20"/>
          <w:szCs w:val="20"/>
        </w:rPr>
      </w:pPr>
      <w:r>
        <w:rPr>
          <w:rFonts w:ascii="Times New Roman" w:hAnsi="Times New Roman"/>
          <w:sz w:val="20"/>
          <w:szCs w:val="20"/>
        </w:rPr>
        <w:lastRenderedPageBreak/>
        <w:t>Rys. 59</w:t>
      </w:r>
      <w:r w:rsidR="00307963" w:rsidRPr="00FF3467">
        <w:rPr>
          <w:rFonts w:ascii="Times New Roman" w:hAnsi="Times New Roman"/>
          <w:sz w:val="20"/>
          <w:szCs w:val="20"/>
        </w:rPr>
        <w:t xml:space="preserve">. </w:t>
      </w:r>
      <w:r w:rsidR="00307963">
        <w:rPr>
          <w:rFonts w:ascii="Times New Roman" w:hAnsi="Times New Roman"/>
          <w:sz w:val="20"/>
          <w:szCs w:val="20"/>
        </w:rPr>
        <w:t xml:space="preserve">Siła wpływu zmiennej poczucie własnej skuteczności na relacje pomiędzy zmiennymi poziom stresu i </w:t>
      </w:r>
      <w:r w:rsidR="00980E6A">
        <w:rPr>
          <w:rFonts w:ascii="Times New Roman" w:hAnsi="Times New Roman"/>
          <w:sz w:val="20"/>
          <w:szCs w:val="20"/>
        </w:rPr>
        <w:t>rozczarowanie</w:t>
      </w:r>
    </w:p>
    <w:p w14:paraId="5C1E1558" w14:textId="77777777" w:rsidR="00307963" w:rsidRDefault="00307963" w:rsidP="00307963">
      <w:pPr>
        <w:spacing w:line="360" w:lineRule="auto"/>
        <w:rPr>
          <w:rFonts w:ascii="Times New Roman" w:hAnsi="Times New Roman"/>
          <w:sz w:val="20"/>
          <w:szCs w:val="20"/>
        </w:rPr>
      </w:pPr>
    </w:p>
    <w:p w14:paraId="0925C1BD" w14:textId="7503851F" w:rsidR="00307963" w:rsidRPr="00FF3467" w:rsidRDefault="005573E9" w:rsidP="00307963">
      <w:pPr>
        <w:spacing w:line="360" w:lineRule="auto"/>
        <w:rPr>
          <w:rFonts w:ascii="Times New Roman" w:hAnsi="Times New Roman"/>
          <w:sz w:val="20"/>
          <w:szCs w:val="20"/>
        </w:rPr>
      </w:pPr>
      <w:r>
        <w:rPr>
          <w:noProof/>
          <w:lang w:val="en-US"/>
        </w:rPr>
        <mc:AlternateContent>
          <mc:Choice Requires="wps">
            <w:drawing>
              <wp:anchor distT="0" distB="0" distL="114300" distR="114300" simplePos="0" relativeHeight="251750400" behindDoc="0" locked="0" layoutInCell="1" allowOverlap="1" wp14:anchorId="35078FE4" wp14:editId="43E89A51">
                <wp:simplePos x="0" y="0"/>
                <wp:positionH relativeFrom="column">
                  <wp:posOffset>1371600</wp:posOffset>
                </wp:positionH>
                <wp:positionV relativeFrom="paragraph">
                  <wp:posOffset>142875</wp:posOffset>
                </wp:positionV>
                <wp:extent cx="457200" cy="262255"/>
                <wp:effectExtent l="0" t="0" r="0" b="0"/>
                <wp:wrapNone/>
                <wp:docPr id="3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22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6D5E6E" w14:textId="1C8CD88A" w:rsidR="0097669A" w:rsidRPr="00FF3467" w:rsidRDefault="0097669A" w:rsidP="00307963">
                            <w:pPr>
                              <w:rPr>
                                <w:i/>
                                <w:sz w:val="16"/>
                                <w:szCs w:val="16"/>
                              </w:rPr>
                            </w:pPr>
                            <w:r>
                              <w:rPr>
                                <w:i/>
                                <w:sz w:val="16"/>
                                <w:szCs w:val="16"/>
                              </w:rPr>
                              <w:t>1,64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78FE4" id="_x0000_s1069" type="#_x0000_t202" style="position:absolute;margin-left:108pt;margin-top:11.25pt;width:36pt;height:20.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" filled="f" stroked="f">
                <v:textbox>
                  <w:txbxContent>
                    <w:p w14:paraId="636D5E6E" w14:textId="1C8CD88A" w:rsidR="0097669A" w:rsidRPr="00FF3467" w:rsidRDefault="0097669A" w:rsidP="00307963">
                      <w:pPr>
                        <w:rPr>
                          <w:i/>
                          <w:sz w:val="16"/>
                          <w:szCs w:val="16"/>
                        </w:rPr>
                      </w:pPr>
                      <w:r>
                        <w:rPr>
                          <w:i/>
                          <w:sz w:val="16"/>
                          <w:szCs w:val="16"/>
                        </w:rPr>
                        <w:t>1,64</w:t>
                      </w:r>
                    </w:p>
                  </w:txbxContent>
                </v:textbox>
              </v:shape>
            </w:pict>
          </mc:Fallback>
        </mc:AlternateContent>
      </w:r>
    </w:p>
    <w:p w14:paraId="0886314D" w14:textId="208DA519" w:rsidR="00307963" w:rsidRDefault="00307963" w:rsidP="00307963">
      <w:pPr>
        <w:spacing w:line="360" w:lineRule="auto"/>
        <w:rPr>
          <w:rFonts w:ascii="Times New Roman" w:hAnsi="Times New Roman"/>
        </w:rPr>
      </w:pPr>
      <w:r>
        <w:rPr>
          <w:noProof/>
          <w:lang w:val="en-US"/>
        </w:rPr>
        <mc:AlternateContent>
          <mc:Choice Requires="wps">
            <w:drawing>
              <wp:anchor distT="0" distB="0" distL="114300" distR="114300" simplePos="0" relativeHeight="251744256" behindDoc="0" locked="0" layoutInCell="1" allowOverlap="1" wp14:anchorId="68D2CCF7" wp14:editId="7A0E19E6">
                <wp:simplePos x="0" y="0"/>
                <wp:positionH relativeFrom="column">
                  <wp:posOffset>1943100</wp:posOffset>
                </wp:positionH>
                <wp:positionV relativeFrom="paragraph">
                  <wp:posOffset>168275</wp:posOffset>
                </wp:positionV>
                <wp:extent cx="1441450" cy="470535"/>
                <wp:effectExtent l="0" t="0" r="31750" b="37465"/>
                <wp:wrapNone/>
                <wp:docPr id="3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470535"/>
                        </a:xfrm>
                        <a:prstGeom prst="rect">
                          <a:avLst/>
                        </a:prstGeom>
                        <a:solidFill>
                          <a:srgbClr val="FFFFFF"/>
                        </a:solidFill>
                        <a:ln w="9525">
                          <a:solidFill>
                            <a:srgbClr val="000000"/>
                          </a:solidFill>
                          <a:miter lim="800000"/>
                          <a:headEnd/>
                          <a:tailEnd/>
                        </a:ln>
                      </wps:spPr>
                      <wps:txbx>
                        <w:txbxContent>
                          <w:p w14:paraId="38809455" w14:textId="0BFEB1D9" w:rsidR="0097669A" w:rsidRPr="00F30A05" w:rsidRDefault="0097669A" w:rsidP="00307963">
                            <w:pPr>
                              <w:jc w:val="center"/>
                              <w:rPr>
                                <w:sz w:val="16"/>
                                <w:szCs w:val="16"/>
                              </w:rPr>
                            </w:pPr>
                            <w:r>
                              <w:rPr>
                                <w:sz w:val="16"/>
                                <w:szCs w:val="16"/>
                              </w:rPr>
                              <w:t>rozczarowanie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2CCF7" id="_x0000_s1070" type="#_x0000_t202" style="position:absolute;margin-left:153pt;margin-top:13.25pt;width:113.5pt;height:37.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">
                <v:textbox>
                  <w:txbxContent>
                    <w:p w14:paraId="38809455" w14:textId="0BFEB1D9" w:rsidR="0097669A" w:rsidRPr="00F30A05" w:rsidRDefault="0097669A" w:rsidP="00307963">
                      <w:pPr>
                        <w:jc w:val="center"/>
                        <w:rPr>
                          <w:sz w:val="16"/>
                          <w:szCs w:val="16"/>
                        </w:rPr>
                      </w:pPr>
                      <w:r>
                        <w:rPr>
                          <w:sz w:val="16"/>
                          <w:szCs w:val="16"/>
                        </w:rPr>
                        <w:t>rozczarowanie</w:t>
                      </w:r>
                    </w:p>
                  </w:txbxContent>
                </v:textbox>
              </v:shape>
            </w:pict>
          </mc:Fallback>
        </mc:AlternateContent>
      </w:r>
      <w:r>
        <w:rPr>
          <w:noProof/>
          <w:lang w:val="en-US"/>
        </w:rPr>
        <mc:AlternateContent>
          <mc:Choice Requires="wps">
            <w:drawing>
              <wp:anchor distT="0" distB="0" distL="114300" distR="114300" simplePos="0" relativeHeight="251743232" behindDoc="0" locked="0" layoutInCell="1" allowOverlap="1" wp14:anchorId="0A047FF3" wp14:editId="2316FCAF">
                <wp:simplePos x="0" y="0"/>
                <wp:positionH relativeFrom="column">
                  <wp:posOffset>0</wp:posOffset>
                </wp:positionH>
                <wp:positionV relativeFrom="paragraph">
                  <wp:posOffset>-114300</wp:posOffset>
                </wp:positionV>
                <wp:extent cx="872490" cy="227330"/>
                <wp:effectExtent l="0" t="0" r="16510" b="26670"/>
                <wp:wrapNone/>
                <wp:docPr id="32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227330"/>
                        </a:xfrm>
                        <a:prstGeom prst="rect">
                          <a:avLst/>
                        </a:prstGeom>
                        <a:solidFill>
                          <a:srgbClr val="FFFFFF"/>
                        </a:solidFill>
                        <a:ln w="9525">
                          <a:solidFill>
                            <a:srgbClr val="000000"/>
                          </a:solidFill>
                          <a:miter lim="800000"/>
                          <a:headEnd/>
                          <a:tailEnd/>
                        </a:ln>
                      </wps:spPr>
                      <wps:txbx>
                        <w:txbxContent>
                          <w:p w14:paraId="75C7D853" w14:textId="77777777" w:rsidR="0097669A" w:rsidRPr="00C44027" w:rsidRDefault="0097669A" w:rsidP="00307963">
                            <w:pPr>
                              <w:jc w:val="center"/>
                              <w:rPr>
                                <w:sz w:val="20"/>
                                <w:szCs w:val="20"/>
                              </w:rPr>
                            </w:pPr>
                            <w:r w:rsidRPr="00C44027">
                              <w:rPr>
                                <w:sz w:val="20"/>
                                <w:szCs w:val="20"/>
                              </w:rPr>
                              <w:t>poziom stresu</w:t>
                            </w:r>
                          </w:p>
                        </w:txbxContent>
                      </wps:txbx>
                      <wps:bodyPr rot="0" vert="horz" wrap="square" lIns="0" tIns="36000" rIns="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047FF3" id="_x0000_s1071" type="#_x0000_t202" style="position:absolute;margin-left:0;margin-top:-9pt;width:68.7pt;height:17.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">
                <v:textbox inset="0,1mm,0,1mm">
                  <w:txbxContent>
                    <w:p w14:paraId="75C7D853" w14:textId="77777777" w:rsidR="0097669A" w:rsidRPr="00C44027" w:rsidRDefault="0097669A" w:rsidP="00307963">
                      <w:pPr>
                        <w:jc w:val="center"/>
                        <w:rPr>
                          <w:sz w:val="20"/>
                          <w:szCs w:val="20"/>
                        </w:rPr>
                      </w:pPr>
                      <w:r w:rsidRPr="00C44027">
                        <w:rPr>
                          <w:sz w:val="20"/>
                          <w:szCs w:val="20"/>
                        </w:rPr>
                        <w:t>poziom stresu</w:t>
                      </w:r>
                    </w:p>
                  </w:txbxContent>
                </v:textbox>
              </v:shape>
            </w:pict>
          </mc:Fallback>
        </mc:AlternateContent>
      </w:r>
      <w:r>
        <w:rPr>
          <w:rFonts w:ascii="Times New Roman" w:hAnsi="Times New Roman"/>
          <w:noProof/>
          <w:lang w:val="en-US"/>
        </w:rPr>
        <mc:AlternateContent>
          <mc:Choice Requires="wps">
            <w:drawing>
              <wp:anchor distT="0" distB="0" distL="114300" distR="114300" simplePos="0" relativeHeight="251751424" behindDoc="0" locked="0" layoutInCell="1" allowOverlap="1" wp14:anchorId="5E7D6AFB" wp14:editId="0C7E0B9C">
                <wp:simplePos x="0" y="0"/>
                <wp:positionH relativeFrom="column">
                  <wp:posOffset>1143000</wp:posOffset>
                </wp:positionH>
                <wp:positionV relativeFrom="paragraph">
                  <wp:posOffset>114300</wp:posOffset>
                </wp:positionV>
                <wp:extent cx="327025" cy="262255"/>
                <wp:effectExtent l="0" t="0" r="0" b="0"/>
                <wp:wrapNone/>
                <wp:docPr id="3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622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48D28D" w14:textId="77777777" w:rsidR="0097669A" w:rsidRPr="00FF3467" w:rsidRDefault="0097669A" w:rsidP="00307963">
                            <w:pPr>
                              <w:rPr>
                                <w:i/>
                                <w:sz w:val="16"/>
                                <w:szCs w:val="16"/>
                              </w:rPr>
                            </w:pPr>
                            <w:r>
                              <w:rPr>
                                <w:i/>
                                <w:sz w:val="16"/>
                                <w:szCs w:val="16"/>
                              </w:rPr>
                              <w:t>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D6AFB" id="_x0000_s1072" type="#_x0000_t202" style="position:absolute;margin-left:90pt;margin-top:9pt;width:25.75pt;height:20.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" filled="f" stroked="f">
                <v:textbox>
                  <w:txbxContent>
                    <w:p w14:paraId="4148D28D" w14:textId="77777777" w:rsidR="0097669A" w:rsidRPr="00FF3467" w:rsidRDefault="0097669A" w:rsidP="00307963">
                      <w:pPr>
                        <w:rPr>
                          <w:i/>
                          <w:sz w:val="16"/>
                          <w:szCs w:val="16"/>
                        </w:rPr>
                      </w:pPr>
                      <w:r>
                        <w:rPr>
                          <w:i/>
                          <w:sz w:val="16"/>
                          <w:szCs w:val="16"/>
                        </w:rPr>
                        <w:t>ni</w:t>
                      </w:r>
                    </w:p>
                  </w:txbxContent>
                </v:textbox>
              </v:shape>
            </w:pict>
          </mc:Fallback>
        </mc:AlternateContent>
      </w:r>
      <w:r>
        <w:rPr>
          <w:noProof/>
          <w:lang w:val="en-US"/>
        </w:rPr>
        <mc:AlternateContent>
          <mc:Choice Requires="wps">
            <w:drawing>
              <wp:anchor distT="0" distB="0" distL="114300" distR="114300" simplePos="0" relativeHeight="251747328" behindDoc="0" locked="0" layoutInCell="1" allowOverlap="1" wp14:anchorId="5A900CC7" wp14:editId="63471578">
                <wp:simplePos x="0" y="0"/>
                <wp:positionH relativeFrom="column">
                  <wp:posOffset>914400</wp:posOffset>
                </wp:positionH>
                <wp:positionV relativeFrom="paragraph">
                  <wp:posOffset>0</wp:posOffset>
                </wp:positionV>
                <wp:extent cx="1061720" cy="310515"/>
                <wp:effectExtent l="0" t="0" r="106680" b="95885"/>
                <wp:wrapNone/>
                <wp:docPr id="3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72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61FA4" id="AutoShape 18" o:spid="_x0000_s1026" type="#_x0000_t32" style="position:absolute;margin-left:1in;margin-top:0;width:83.6pt;height:24.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">
                <v:stroke endarrow="block"/>
              </v:shape>
            </w:pict>
          </mc:Fallback>
        </mc:AlternateContent>
      </w:r>
    </w:p>
    <w:p w14:paraId="1F1E0EF2" w14:textId="77777777" w:rsidR="00307963" w:rsidRDefault="00307963" w:rsidP="00307963">
      <w:pPr>
        <w:spacing w:line="360" w:lineRule="auto"/>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749376" behindDoc="0" locked="0" layoutInCell="1" allowOverlap="1" wp14:anchorId="390F7B01" wp14:editId="21EEAA1C">
                <wp:simplePos x="0" y="0"/>
                <wp:positionH relativeFrom="column">
                  <wp:posOffset>914400</wp:posOffset>
                </wp:positionH>
                <wp:positionV relativeFrom="paragraph">
                  <wp:posOffset>173355</wp:posOffset>
                </wp:positionV>
                <wp:extent cx="1073150" cy="591820"/>
                <wp:effectExtent l="0" t="50800" r="69850" b="43180"/>
                <wp:wrapNone/>
                <wp:docPr id="32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3150" cy="591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199BC" id="AutoShape 20" o:spid="_x0000_s1026" type="#_x0000_t32" style="position:absolute;margin-left:1in;margin-top:13.65pt;width:84.5pt;height:46.6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">
                <v:stroke endarrow="block"/>
              </v:shape>
            </w:pict>
          </mc:Fallback>
        </mc:AlternateContent>
      </w:r>
      <w:r>
        <w:rPr>
          <w:noProof/>
          <w:lang w:val="en-US"/>
        </w:rPr>
        <mc:AlternateContent>
          <mc:Choice Requires="wps">
            <w:drawing>
              <wp:anchor distT="0" distB="0" distL="114300" distR="114300" simplePos="0" relativeHeight="251745280" behindDoc="0" locked="0" layoutInCell="1" allowOverlap="1" wp14:anchorId="5C00B85B" wp14:editId="22AD6024">
                <wp:simplePos x="0" y="0"/>
                <wp:positionH relativeFrom="column">
                  <wp:posOffset>-342900</wp:posOffset>
                </wp:positionH>
                <wp:positionV relativeFrom="paragraph">
                  <wp:posOffset>6350</wp:posOffset>
                </wp:positionV>
                <wp:extent cx="1264920" cy="416560"/>
                <wp:effectExtent l="0" t="0" r="30480" b="15240"/>
                <wp:wrapNone/>
                <wp:docPr id="32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416560"/>
                        </a:xfrm>
                        <a:prstGeom prst="rect">
                          <a:avLst/>
                        </a:prstGeom>
                        <a:solidFill>
                          <a:srgbClr val="FFFFFF"/>
                        </a:solidFill>
                        <a:ln w="9525">
                          <a:solidFill>
                            <a:srgbClr val="000000"/>
                          </a:solidFill>
                          <a:miter lim="800000"/>
                          <a:headEnd/>
                          <a:tailEnd/>
                        </a:ln>
                      </wps:spPr>
                      <wps:txbx>
                        <w:txbxContent>
                          <w:p w14:paraId="3211A8D1" w14:textId="77777777" w:rsidR="0097669A" w:rsidRPr="00C44027" w:rsidRDefault="0097669A" w:rsidP="00307963">
                            <w:pPr>
                              <w:jc w:val="center"/>
                              <w:rPr>
                                <w:rFonts w:ascii="Times New Roman" w:hAnsi="Times New Roman"/>
                                <w:sz w:val="20"/>
                                <w:szCs w:val="20"/>
                              </w:rPr>
                            </w:pPr>
                            <w:r w:rsidRPr="00C44027">
                              <w:rPr>
                                <w:rFonts w:ascii="Times New Roman" w:hAnsi="Times New Roman"/>
                                <w:sz w:val="20"/>
                                <w:szCs w:val="20"/>
                              </w:rPr>
                              <w:t>poczucie własnej skuteczności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0B85B" id="_x0000_s1073" type="#_x0000_t202" style="position:absolute;margin-left:-27pt;margin-top:.5pt;width:99.6pt;height:32.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">
                <v:textbox>
                  <w:txbxContent>
                    <w:p w14:paraId="3211A8D1" w14:textId="77777777" w:rsidR="0097669A" w:rsidRPr="00C44027" w:rsidRDefault="0097669A" w:rsidP="00307963">
                      <w:pPr>
                        <w:jc w:val="center"/>
                        <w:rPr>
                          <w:rFonts w:ascii="Times New Roman" w:hAnsi="Times New Roman"/>
                          <w:sz w:val="20"/>
                          <w:szCs w:val="20"/>
                        </w:rPr>
                      </w:pPr>
                      <w:r w:rsidRPr="00C44027">
                        <w:rPr>
                          <w:rFonts w:ascii="Times New Roman" w:hAnsi="Times New Roman"/>
                          <w:sz w:val="20"/>
                          <w:szCs w:val="20"/>
                        </w:rPr>
                        <w:t>poczucie własnej skuteczności</w:t>
                      </w:r>
                    </w:p>
                  </w:txbxContent>
                </v:textbox>
              </v:shape>
            </w:pict>
          </mc:Fallback>
        </mc:AlternateContent>
      </w:r>
      <w:r>
        <w:rPr>
          <w:rFonts w:ascii="Times New Roman" w:hAnsi="Times New Roman"/>
          <w:noProof/>
          <w:lang w:val="en-US"/>
        </w:rPr>
        <mc:AlternateContent>
          <mc:Choice Requires="wps">
            <w:drawing>
              <wp:anchor distT="0" distB="0" distL="114300" distR="114300" simplePos="0" relativeHeight="251748352" behindDoc="0" locked="0" layoutInCell="1" allowOverlap="1" wp14:anchorId="704DF9D3" wp14:editId="7A760F0E">
                <wp:simplePos x="0" y="0"/>
                <wp:positionH relativeFrom="column">
                  <wp:posOffset>925830</wp:posOffset>
                </wp:positionH>
                <wp:positionV relativeFrom="paragraph">
                  <wp:posOffset>118110</wp:posOffset>
                </wp:positionV>
                <wp:extent cx="1061720" cy="0"/>
                <wp:effectExtent l="11430" t="54610" r="19050" b="72390"/>
                <wp:wrapNone/>
                <wp:docPr id="3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A4F39" id="AutoShape 19" o:spid="_x0000_s1026" type="#_x0000_t32" style="position:absolute;margin-left:72.9pt;margin-top:9.3pt;width:83.6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">
                <v:stroke endarrow="block"/>
              </v:shape>
            </w:pict>
          </mc:Fallback>
        </mc:AlternateContent>
      </w:r>
    </w:p>
    <w:p w14:paraId="5F3027B0" w14:textId="77777777" w:rsidR="00307963" w:rsidRDefault="00307963" w:rsidP="00307963">
      <w:pPr>
        <w:autoSpaceDE w:val="0"/>
        <w:autoSpaceDN w:val="0"/>
        <w:adjustRightInd w:val="0"/>
        <w:spacing w:line="480" w:lineRule="auto"/>
        <w:jc w:val="both"/>
        <w:rPr>
          <w:rFonts w:ascii="Times New Roman" w:hAnsi="Times New Roman" w:cs="Times New Roman"/>
          <w:color w:val="000000"/>
        </w:rPr>
      </w:pPr>
      <w:r>
        <w:rPr>
          <w:rFonts w:ascii="Times New Roman" w:hAnsi="Times New Roman"/>
          <w:noProof/>
          <w:lang w:val="en-US"/>
        </w:rPr>
        <mc:AlternateContent>
          <mc:Choice Requires="wps">
            <w:drawing>
              <wp:anchor distT="0" distB="0" distL="114300" distR="114300" simplePos="0" relativeHeight="251752448" behindDoc="0" locked="0" layoutInCell="1" allowOverlap="1" wp14:anchorId="1E2C9296" wp14:editId="2F0039C4">
                <wp:simplePos x="0" y="0"/>
                <wp:positionH relativeFrom="column">
                  <wp:posOffset>1371600</wp:posOffset>
                </wp:positionH>
                <wp:positionV relativeFrom="paragraph">
                  <wp:posOffset>160020</wp:posOffset>
                </wp:positionV>
                <wp:extent cx="457200" cy="262255"/>
                <wp:effectExtent l="0" t="0" r="0" b="0"/>
                <wp:wrapNone/>
                <wp:docPr id="3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22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896C239" w14:textId="606C7AF0" w:rsidR="0097669A" w:rsidRDefault="0097669A" w:rsidP="00307963">
                            <w:pPr>
                              <w:rPr>
                                <w:i/>
                                <w:sz w:val="16"/>
                                <w:szCs w:val="16"/>
                              </w:rPr>
                            </w:pPr>
                            <w:r>
                              <w:rPr>
                                <w:i/>
                                <w:sz w:val="16"/>
                                <w:szCs w:val="16"/>
                              </w:rPr>
                              <w:t>-0,02</w:t>
                            </w:r>
                          </w:p>
                          <w:p w14:paraId="0DC88394" w14:textId="77777777" w:rsidR="0097669A" w:rsidRDefault="0097669A" w:rsidP="00307963">
                            <w:pPr>
                              <w:rPr>
                                <w:i/>
                                <w:sz w:val="16"/>
                                <w:szCs w:val="16"/>
                              </w:rPr>
                            </w:pPr>
                          </w:p>
                          <w:p w14:paraId="1394DBEF" w14:textId="77777777" w:rsidR="0097669A" w:rsidRPr="00FF3467" w:rsidRDefault="0097669A" w:rsidP="00307963">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C9296" id="_x0000_s1074" type="#_x0000_t202" style="position:absolute;left:0;text-align:left;margin-left:108pt;margin-top:12.6pt;width:36pt;height:20.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" filled="f" stroked="f">
                <v:textbox>
                  <w:txbxContent>
                    <w:p w14:paraId="3896C239" w14:textId="606C7AF0" w:rsidR="0097669A" w:rsidRDefault="0097669A" w:rsidP="00307963">
                      <w:pPr>
                        <w:rPr>
                          <w:i/>
                          <w:sz w:val="16"/>
                          <w:szCs w:val="16"/>
                        </w:rPr>
                      </w:pPr>
                      <w:r>
                        <w:rPr>
                          <w:i/>
                          <w:sz w:val="16"/>
                          <w:szCs w:val="16"/>
                        </w:rPr>
                        <w:t>-0,02</w:t>
                      </w:r>
                    </w:p>
                    <w:p w14:paraId="0DC88394" w14:textId="77777777" w:rsidR="0097669A" w:rsidRDefault="0097669A" w:rsidP="00307963">
                      <w:pPr>
                        <w:rPr>
                          <w:i/>
                          <w:sz w:val="16"/>
                          <w:szCs w:val="16"/>
                        </w:rPr>
                      </w:pPr>
                    </w:p>
                    <w:p w14:paraId="1394DBEF" w14:textId="77777777" w:rsidR="0097669A" w:rsidRPr="00FF3467" w:rsidRDefault="0097669A" w:rsidP="00307963">
                      <w:pPr>
                        <w:rPr>
                          <w:i/>
                          <w:sz w:val="16"/>
                          <w:szCs w:val="16"/>
                        </w:rPr>
                      </w:pPr>
                    </w:p>
                  </w:txbxContent>
                </v:textbox>
              </v:shape>
            </w:pict>
          </mc:Fallback>
        </mc:AlternateContent>
      </w:r>
    </w:p>
    <w:p w14:paraId="556F799B" w14:textId="77777777" w:rsidR="00307963" w:rsidRDefault="00307963" w:rsidP="00307963">
      <w:pPr>
        <w:autoSpaceDE w:val="0"/>
        <w:autoSpaceDN w:val="0"/>
        <w:adjustRightInd w:val="0"/>
        <w:spacing w:line="480" w:lineRule="auto"/>
        <w:jc w:val="both"/>
        <w:rPr>
          <w:rFonts w:ascii="Times New Roman" w:hAnsi="Times New Roman" w:cs="Times New Roman"/>
          <w:color w:val="000000"/>
        </w:rPr>
      </w:pPr>
      <w:r>
        <w:rPr>
          <w:rFonts w:ascii="Times New Roman" w:hAnsi="Times New Roman"/>
          <w:noProof/>
          <w:lang w:val="en-US"/>
        </w:rPr>
        <mc:AlternateContent>
          <mc:Choice Requires="wps">
            <w:drawing>
              <wp:anchor distT="0" distB="0" distL="114300" distR="114300" simplePos="0" relativeHeight="251746304" behindDoc="0" locked="0" layoutInCell="1" allowOverlap="1" wp14:anchorId="36B4F3AA" wp14:editId="56F483F8">
                <wp:simplePos x="0" y="0"/>
                <wp:positionH relativeFrom="column">
                  <wp:posOffset>-228600</wp:posOffset>
                </wp:positionH>
                <wp:positionV relativeFrom="paragraph">
                  <wp:posOffset>152400</wp:posOffset>
                </wp:positionV>
                <wp:extent cx="1600200" cy="457200"/>
                <wp:effectExtent l="0" t="0" r="25400" b="25400"/>
                <wp:wrapNone/>
                <wp:docPr id="3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15F04E36" w14:textId="77777777" w:rsidR="0097669A" w:rsidRPr="00C44027" w:rsidRDefault="0097669A" w:rsidP="00307963">
                            <w:pPr>
                              <w:jc w:val="center"/>
                              <w:rPr>
                                <w:rFonts w:ascii="Times New Roman" w:hAnsi="Times New Roman" w:cs="Times New Roman"/>
                                <w:sz w:val="20"/>
                                <w:szCs w:val="20"/>
                              </w:rPr>
                            </w:pPr>
                            <w:r w:rsidRPr="00C44027">
                              <w:rPr>
                                <w:rFonts w:ascii="Times New Roman" w:hAnsi="Times New Roman" w:cs="Times New Roman"/>
                                <w:sz w:val="20"/>
                                <w:szCs w:val="20"/>
                              </w:rPr>
                              <w:t>poziom stresu* poczucie własnej skuteczności</w:t>
                            </w:r>
                          </w:p>
                          <w:p w14:paraId="3EF52032" w14:textId="77777777" w:rsidR="0097669A" w:rsidRPr="00C44027" w:rsidRDefault="0097669A" w:rsidP="00307963">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4F3AA" id="_x0000_s1075" type="#_x0000_t202" style="position:absolute;left:0;text-align:left;margin-left:-18pt;margin-top:12pt;width:126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">
                <v:textbox>
                  <w:txbxContent>
                    <w:p w14:paraId="15F04E36" w14:textId="77777777" w:rsidR="0097669A" w:rsidRPr="00C44027" w:rsidRDefault="0097669A" w:rsidP="00307963">
                      <w:pPr>
                        <w:jc w:val="center"/>
                        <w:rPr>
                          <w:rFonts w:ascii="Times New Roman" w:hAnsi="Times New Roman" w:cs="Times New Roman"/>
                          <w:sz w:val="20"/>
                          <w:szCs w:val="20"/>
                        </w:rPr>
                      </w:pPr>
                      <w:r w:rsidRPr="00C44027">
                        <w:rPr>
                          <w:rFonts w:ascii="Times New Roman" w:hAnsi="Times New Roman" w:cs="Times New Roman"/>
                          <w:sz w:val="20"/>
                          <w:szCs w:val="20"/>
                        </w:rPr>
                        <w:t>poziom stresu* poczucie własnej skuteczności</w:t>
                      </w:r>
                    </w:p>
                    <w:p w14:paraId="3EF52032" w14:textId="77777777" w:rsidR="0097669A" w:rsidRPr="00C44027" w:rsidRDefault="0097669A" w:rsidP="00307963">
                      <w:pPr>
                        <w:jc w:val="center"/>
                        <w:rPr>
                          <w:sz w:val="20"/>
                          <w:szCs w:val="20"/>
                        </w:rPr>
                      </w:pPr>
                    </w:p>
                  </w:txbxContent>
                </v:textbox>
              </v:shape>
            </w:pict>
          </mc:Fallback>
        </mc:AlternateContent>
      </w:r>
    </w:p>
    <w:p w14:paraId="30991403" w14:textId="77777777" w:rsidR="00307963" w:rsidRDefault="00307963" w:rsidP="00307963">
      <w:pPr>
        <w:autoSpaceDE w:val="0"/>
        <w:autoSpaceDN w:val="0"/>
        <w:adjustRightInd w:val="0"/>
        <w:spacing w:line="480" w:lineRule="auto"/>
        <w:jc w:val="both"/>
        <w:rPr>
          <w:rFonts w:ascii="Times New Roman" w:hAnsi="Times New Roman" w:cs="Times New Roman"/>
          <w:color w:val="000000"/>
        </w:rPr>
      </w:pPr>
    </w:p>
    <w:p w14:paraId="7BA195B9" w14:textId="77777777" w:rsidR="00307963" w:rsidRDefault="00307963" w:rsidP="00307963">
      <w:pPr>
        <w:autoSpaceDE w:val="0"/>
        <w:autoSpaceDN w:val="0"/>
        <w:adjustRightInd w:val="0"/>
        <w:spacing w:line="480" w:lineRule="auto"/>
        <w:jc w:val="both"/>
        <w:rPr>
          <w:rFonts w:ascii="Times New Roman" w:hAnsi="Times New Roman" w:cs="Times New Roman"/>
          <w:color w:val="000000"/>
        </w:rPr>
      </w:pPr>
    </w:p>
    <w:p w14:paraId="00F9C3DC" w14:textId="78E8E524" w:rsidR="00307963" w:rsidRDefault="00307963" w:rsidP="00307963">
      <w:pPr>
        <w:autoSpaceDE w:val="0"/>
        <w:autoSpaceDN w:val="0"/>
        <w:adjustRightInd w:val="0"/>
        <w:spacing w:line="480" w:lineRule="auto"/>
        <w:jc w:val="both"/>
        <w:rPr>
          <w:rFonts w:ascii="Times New Roman" w:hAnsi="Times New Roman" w:cs="Times New Roman"/>
          <w:color w:val="000000"/>
        </w:rPr>
      </w:pPr>
      <w:r>
        <w:rPr>
          <w:rFonts w:ascii="Times New Roman" w:hAnsi="Times New Roman" w:cs="Times New Roman"/>
          <w:color w:val="000000"/>
        </w:rPr>
        <w:t xml:space="preserve">Poczucie własnej skuteczności wpływa na zmianę kierunku oraz obniżenie siły zależności stres - </w:t>
      </w:r>
      <w:r w:rsidR="00980E6A">
        <w:rPr>
          <w:rFonts w:ascii="Times New Roman" w:hAnsi="Times New Roman" w:cs="Times New Roman"/>
          <w:color w:val="000000"/>
        </w:rPr>
        <w:t>rozczarowanie</w:t>
      </w:r>
      <w:r>
        <w:rPr>
          <w:rFonts w:ascii="Times New Roman" w:hAnsi="Times New Roman" w:cs="Times New Roman"/>
          <w:color w:val="000000"/>
        </w:rPr>
        <w:t>. Wykres ilustrujący tę zależ</w:t>
      </w:r>
      <w:r w:rsidR="005573E9">
        <w:rPr>
          <w:rFonts w:ascii="Times New Roman" w:hAnsi="Times New Roman" w:cs="Times New Roman"/>
          <w:color w:val="000000"/>
        </w:rPr>
        <w:t>ność przedstawiono na rysunku 60</w:t>
      </w:r>
      <w:r>
        <w:rPr>
          <w:rFonts w:ascii="Times New Roman" w:hAnsi="Times New Roman" w:cs="Times New Roman"/>
          <w:color w:val="000000"/>
        </w:rPr>
        <w:t xml:space="preserve">. </w:t>
      </w:r>
    </w:p>
    <w:p w14:paraId="08DB86E6" w14:textId="679FAF3E" w:rsidR="00307963" w:rsidRDefault="005573E9" w:rsidP="00307963">
      <w:pPr>
        <w:spacing w:line="360" w:lineRule="auto"/>
        <w:rPr>
          <w:rFonts w:ascii="Times New Roman" w:hAnsi="Times New Roman"/>
          <w:sz w:val="20"/>
          <w:szCs w:val="20"/>
        </w:rPr>
      </w:pPr>
      <w:r>
        <w:rPr>
          <w:rFonts w:ascii="Times New Roman" w:hAnsi="Times New Roman"/>
          <w:sz w:val="20"/>
          <w:szCs w:val="20"/>
        </w:rPr>
        <w:t>Rys. 60</w:t>
      </w:r>
      <w:r w:rsidR="00307963">
        <w:rPr>
          <w:rFonts w:ascii="Times New Roman" w:hAnsi="Times New Roman"/>
          <w:sz w:val="20"/>
          <w:szCs w:val="20"/>
        </w:rPr>
        <w:t>.</w:t>
      </w:r>
      <w:r w:rsidR="00307963" w:rsidRPr="00FF3467">
        <w:rPr>
          <w:rFonts w:ascii="Times New Roman" w:hAnsi="Times New Roman"/>
          <w:sz w:val="20"/>
          <w:szCs w:val="20"/>
        </w:rPr>
        <w:t xml:space="preserve"> </w:t>
      </w:r>
      <w:r w:rsidR="00307963">
        <w:rPr>
          <w:rFonts w:ascii="Times New Roman" w:hAnsi="Times New Roman"/>
          <w:sz w:val="20"/>
          <w:szCs w:val="20"/>
        </w:rPr>
        <w:t xml:space="preserve">Kierunek wpływu zmiennej poczucie własnej skuteczności na relacje pomiędzy zmiennymi poziom stresu i </w:t>
      </w:r>
      <w:r w:rsidR="00980E6A">
        <w:rPr>
          <w:rFonts w:ascii="Times New Roman" w:hAnsi="Times New Roman"/>
          <w:sz w:val="20"/>
          <w:szCs w:val="20"/>
        </w:rPr>
        <w:t>rozczarowanie</w:t>
      </w:r>
    </w:p>
    <w:p w14:paraId="596F8CE1" w14:textId="39212272" w:rsidR="00980E6A" w:rsidRDefault="00980E6A" w:rsidP="00307963">
      <w:pPr>
        <w:spacing w:line="360" w:lineRule="auto"/>
        <w:rPr>
          <w:rFonts w:ascii="Times New Roman" w:hAnsi="Times New Roman"/>
          <w:sz w:val="20"/>
          <w:szCs w:val="20"/>
        </w:rPr>
      </w:pPr>
      <w:r>
        <w:rPr>
          <w:noProof/>
          <w:lang w:val="en-US"/>
        </w:rPr>
        <w:drawing>
          <wp:inline distT="0" distB="0" distL="0" distR="0" wp14:anchorId="47333CE4" wp14:editId="12EA427E">
            <wp:extent cx="5756910" cy="2904161"/>
            <wp:effectExtent l="0" t="0" r="34290" b="17145"/>
            <wp:docPr id="332" name="Wykres 33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790B1A60" w14:textId="76EE81FB" w:rsidR="00980E6A" w:rsidRDefault="00980E6A" w:rsidP="00980E6A">
      <w:pPr>
        <w:autoSpaceDE w:val="0"/>
        <w:autoSpaceDN w:val="0"/>
        <w:adjustRightInd w:val="0"/>
        <w:spacing w:line="480" w:lineRule="auto"/>
        <w:jc w:val="both"/>
        <w:rPr>
          <w:rFonts w:ascii="Times New Roman" w:hAnsi="Times New Roman" w:cs="Times New Roman"/>
          <w:color w:val="000000"/>
        </w:rPr>
      </w:pPr>
      <w:r>
        <w:rPr>
          <w:rFonts w:ascii="Times New Roman" w:hAnsi="Times New Roman" w:cs="Times New Roman"/>
          <w:color w:val="000000"/>
        </w:rPr>
        <w:t xml:space="preserve">Jak widać z zamieszczonego rysunku, niższe poczucie własnej skuteczności wiąże się z większym poziomem rozczarowania, zarówno dla strażaków doświadczających niskiego, jak i wysokiego poziomu stresu. Wraz ze wzrostem poziomu stresu poczucie </w:t>
      </w:r>
      <w:r w:rsidR="008F0567">
        <w:rPr>
          <w:rFonts w:ascii="Times New Roman" w:hAnsi="Times New Roman" w:cs="Times New Roman"/>
          <w:color w:val="000000"/>
        </w:rPr>
        <w:t>rozczarowania</w:t>
      </w:r>
      <w:r>
        <w:rPr>
          <w:rFonts w:ascii="Times New Roman" w:hAnsi="Times New Roman" w:cs="Times New Roman"/>
          <w:color w:val="000000"/>
        </w:rPr>
        <w:t xml:space="preserve"> wzrasta. </w:t>
      </w:r>
    </w:p>
    <w:p w14:paraId="694D84AE" w14:textId="77777777" w:rsidR="00CB2CD4" w:rsidRDefault="00CB2CD4" w:rsidP="00980E6A">
      <w:pPr>
        <w:autoSpaceDE w:val="0"/>
        <w:autoSpaceDN w:val="0"/>
        <w:adjustRightInd w:val="0"/>
        <w:spacing w:line="480" w:lineRule="auto"/>
        <w:jc w:val="both"/>
        <w:rPr>
          <w:rFonts w:ascii="Times New Roman" w:hAnsi="Times New Roman" w:cs="Times New Roman"/>
          <w:color w:val="000000"/>
        </w:rPr>
      </w:pPr>
    </w:p>
    <w:p w14:paraId="5DE8023E" w14:textId="77777777" w:rsidR="00CB2CD4" w:rsidRDefault="00CB2CD4" w:rsidP="00980E6A">
      <w:pPr>
        <w:autoSpaceDE w:val="0"/>
        <w:autoSpaceDN w:val="0"/>
        <w:adjustRightInd w:val="0"/>
        <w:spacing w:line="480" w:lineRule="auto"/>
        <w:jc w:val="both"/>
        <w:rPr>
          <w:rFonts w:ascii="Times New Roman" w:hAnsi="Times New Roman" w:cs="Times New Roman"/>
          <w:color w:val="000000"/>
        </w:rPr>
      </w:pPr>
    </w:p>
    <w:p w14:paraId="28AAE81B" w14:textId="224C92AF" w:rsidR="00CB2CD4" w:rsidRDefault="00CB2CD4" w:rsidP="00980E6A">
      <w:pPr>
        <w:autoSpaceDE w:val="0"/>
        <w:autoSpaceDN w:val="0"/>
        <w:adjustRightInd w:val="0"/>
        <w:spacing w:line="480" w:lineRule="auto"/>
        <w:jc w:val="both"/>
        <w:rPr>
          <w:rFonts w:ascii="Times New Roman" w:hAnsi="Times New Roman" w:cs="Times New Roman"/>
          <w:b/>
          <w:color w:val="000000"/>
        </w:rPr>
      </w:pPr>
      <w:r w:rsidRPr="00CB2CD4">
        <w:rPr>
          <w:rFonts w:ascii="Times New Roman" w:hAnsi="Times New Roman" w:cs="Times New Roman"/>
          <w:b/>
          <w:color w:val="000000"/>
        </w:rPr>
        <w:t>Podsumowanie uzyskanych wyników</w:t>
      </w:r>
    </w:p>
    <w:p w14:paraId="6EA3F5C6" w14:textId="0A4F57EF" w:rsidR="00CB2CD4" w:rsidRDefault="00CB2CD4" w:rsidP="00980E6A">
      <w:pPr>
        <w:autoSpaceDE w:val="0"/>
        <w:autoSpaceDN w:val="0"/>
        <w:adjustRightInd w:val="0"/>
        <w:spacing w:line="480" w:lineRule="auto"/>
        <w:jc w:val="both"/>
        <w:rPr>
          <w:rFonts w:ascii="Times New Roman" w:hAnsi="Times New Roman" w:cs="Times New Roman"/>
          <w:color w:val="000000"/>
        </w:rPr>
      </w:pPr>
      <w:r w:rsidRPr="00CB2CD4">
        <w:rPr>
          <w:rFonts w:ascii="Times New Roman" w:hAnsi="Times New Roman" w:cs="Times New Roman"/>
          <w:color w:val="000000"/>
        </w:rPr>
        <w:lastRenderedPageBreak/>
        <w:t>W podsumowaniu uzyskanych wyników można zawrzeć następujące wnioski:</w:t>
      </w:r>
    </w:p>
    <w:p w14:paraId="222B8F7A" w14:textId="364F8EA5" w:rsidR="00CB2CD4" w:rsidRDefault="00CB2CD4" w:rsidP="00980E6A">
      <w:pPr>
        <w:autoSpaceDE w:val="0"/>
        <w:autoSpaceDN w:val="0"/>
        <w:adjustRightInd w:val="0"/>
        <w:spacing w:line="480" w:lineRule="auto"/>
        <w:jc w:val="both"/>
        <w:rPr>
          <w:rFonts w:ascii="Times New Roman" w:hAnsi="Times New Roman" w:cs="Times New Roman"/>
          <w:color w:val="000000"/>
        </w:rPr>
      </w:pPr>
      <w:r>
        <w:rPr>
          <w:rFonts w:ascii="Times New Roman" w:hAnsi="Times New Roman" w:cs="Times New Roman"/>
          <w:color w:val="000000"/>
        </w:rPr>
        <w:t>1) Potwierdzenie hipotezy H1 (</w:t>
      </w:r>
      <w:r w:rsidRPr="00CB2CD4">
        <w:rPr>
          <w:rFonts w:ascii="Times New Roman" w:hAnsi="Times New Roman" w:cs="Times New Roman"/>
          <w:i/>
          <w:color w:val="000000"/>
        </w:rPr>
        <w:t>Wysoki poziom stresu będzie wpływał na zwiększenie poziomu wypalenia</w:t>
      </w:r>
      <w:r>
        <w:rPr>
          <w:rFonts w:ascii="Times New Roman" w:hAnsi="Times New Roman" w:cs="Times New Roman"/>
          <w:color w:val="000000"/>
        </w:rPr>
        <w:t>)</w:t>
      </w:r>
    </w:p>
    <w:p w14:paraId="5855DEF5" w14:textId="6BD2A2F3" w:rsidR="00CB2CD4" w:rsidRDefault="00CB2CD4" w:rsidP="00CB2CD4">
      <w:pPr>
        <w:autoSpaceDE w:val="0"/>
        <w:autoSpaceDN w:val="0"/>
        <w:adjustRightInd w:val="0"/>
        <w:spacing w:line="480" w:lineRule="auto"/>
        <w:jc w:val="both"/>
        <w:rPr>
          <w:rFonts w:ascii="Times New Roman" w:hAnsi="Times New Roman" w:cs="Times New Roman"/>
          <w:color w:val="000000"/>
        </w:rPr>
      </w:pPr>
      <w:r>
        <w:rPr>
          <w:rFonts w:ascii="Times New Roman" w:hAnsi="Times New Roman" w:cs="Times New Roman"/>
          <w:color w:val="000000"/>
        </w:rPr>
        <w:t>-</w:t>
      </w:r>
      <w:r w:rsidR="001A41CE">
        <w:rPr>
          <w:rFonts w:ascii="Times New Roman" w:hAnsi="Times New Roman" w:cs="Times New Roman"/>
          <w:color w:val="000000"/>
        </w:rPr>
        <w:t xml:space="preserve"> W</w:t>
      </w:r>
      <w:r w:rsidRPr="00CB2CD4">
        <w:rPr>
          <w:rFonts w:ascii="Times New Roman" w:hAnsi="Times New Roman" w:cs="Times New Roman"/>
          <w:color w:val="000000"/>
        </w:rPr>
        <w:t xml:space="preserve"> przypadku wszystkich analiz uzyskiwano konsekwentnie wyższe wskaźniki wypalenia zawodowego u strażaków o wysokim poziomie stresu, w porównaniu ze strażakami o niskim poziomie stresu</w:t>
      </w:r>
    </w:p>
    <w:p w14:paraId="0E2BFD93" w14:textId="7F321265" w:rsidR="00CB2CD4" w:rsidRDefault="00CB2CD4" w:rsidP="00CB2CD4">
      <w:pPr>
        <w:autoSpaceDE w:val="0"/>
        <w:autoSpaceDN w:val="0"/>
        <w:adjustRightInd w:val="0"/>
        <w:spacing w:line="480" w:lineRule="auto"/>
        <w:jc w:val="both"/>
        <w:rPr>
          <w:rFonts w:ascii="Times New Roman" w:hAnsi="Times New Roman" w:cs="Times New Roman"/>
          <w:color w:val="000000"/>
        </w:rPr>
      </w:pPr>
      <w:r>
        <w:rPr>
          <w:rFonts w:ascii="Times New Roman" w:hAnsi="Times New Roman" w:cs="Times New Roman"/>
          <w:color w:val="000000"/>
        </w:rPr>
        <w:t>2) Częściowe potwierdzenie hipotezy H2 (</w:t>
      </w:r>
      <w:r w:rsidRPr="00CB2CD4">
        <w:rPr>
          <w:rFonts w:ascii="Times New Roman" w:hAnsi="Times New Roman" w:cs="Times New Roman"/>
          <w:i/>
          <w:color w:val="000000"/>
        </w:rPr>
        <w:t>Wysokie poczucie własnej skuteczności będzie wpływało na zmniejszenie poziomu wyplenia</w:t>
      </w:r>
      <w:r>
        <w:rPr>
          <w:rFonts w:ascii="Times New Roman" w:hAnsi="Times New Roman" w:cs="Times New Roman"/>
          <w:color w:val="000000"/>
        </w:rPr>
        <w:t>)</w:t>
      </w:r>
    </w:p>
    <w:p w14:paraId="65106C62" w14:textId="56715AF8" w:rsidR="001A41CE" w:rsidRDefault="001A41CE" w:rsidP="001A41CE">
      <w:pPr>
        <w:autoSpaceDE w:val="0"/>
        <w:autoSpaceDN w:val="0"/>
        <w:adjustRightInd w:val="0"/>
        <w:spacing w:line="480" w:lineRule="auto"/>
        <w:jc w:val="both"/>
        <w:rPr>
          <w:rFonts w:ascii="Times New Roman" w:hAnsi="Times New Roman" w:cs="Times New Roman"/>
          <w:color w:val="000000"/>
        </w:rPr>
      </w:pPr>
      <w:r>
        <w:rPr>
          <w:rFonts w:ascii="Times New Roman" w:hAnsi="Times New Roman" w:cs="Times New Roman"/>
          <w:color w:val="000000"/>
        </w:rPr>
        <w:t>- W</w:t>
      </w:r>
      <w:r w:rsidRPr="001A41CE">
        <w:rPr>
          <w:rFonts w:ascii="Times New Roman" w:hAnsi="Times New Roman" w:cs="Times New Roman"/>
          <w:color w:val="000000"/>
        </w:rPr>
        <w:t>ysokie poczucie własnej skuteczności wpływało na zmniejszenie poziomu wypalenia, w analizach uwzględniających</w:t>
      </w:r>
      <w:r>
        <w:rPr>
          <w:rFonts w:ascii="Times New Roman" w:hAnsi="Times New Roman" w:cs="Times New Roman"/>
          <w:color w:val="000000"/>
        </w:rPr>
        <w:t xml:space="preserve"> wpływ poczucia własnej skuteczności i</w:t>
      </w:r>
      <w:r w:rsidRPr="001A41CE">
        <w:rPr>
          <w:rFonts w:ascii="Times New Roman" w:hAnsi="Times New Roman" w:cs="Times New Roman"/>
          <w:color w:val="000000"/>
        </w:rPr>
        <w:t xml:space="preserve"> stres</w:t>
      </w:r>
      <w:r>
        <w:rPr>
          <w:rFonts w:ascii="Times New Roman" w:hAnsi="Times New Roman" w:cs="Times New Roman"/>
          <w:color w:val="000000"/>
        </w:rPr>
        <w:t xml:space="preserve">u </w:t>
      </w:r>
    </w:p>
    <w:p w14:paraId="05641618" w14:textId="1E4AB779" w:rsidR="001A41CE" w:rsidRDefault="001A41CE" w:rsidP="001A41CE">
      <w:pPr>
        <w:autoSpaceDE w:val="0"/>
        <w:autoSpaceDN w:val="0"/>
        <w:adjustRightInd w:val="0"/>
        <w:spacing w:line="480" w:lineRule="auto"/>
        <w:jc w:val="both"/>
        <w:rPr>
          <w:rFonts w:ascii="Times New Roman" w:hAnsi="Times New Roman" w:cs="Times New Roman"/>
          <w:color w:val="000000"/>
        </w:rPr>
      </w:pPr>
      <w:r>
        <w:rPr>
          <w:rFonts w:ascii="Times New Roman" w:hAnsi="Times New Roman" w:cs="Times New Roman"/>
          <w:color w:val="000000"/>
        </w:rPr>
        <w:t>- S</w:t>
      </w:r>
      <w:r w:rsidRPr="001A41CE">
        <w:rPr>
          <w:rFonts w:ascii="Times New Roman" w:hAnsi="Times New Roman" w:cs="Times New Roman"/>
          <w:color w:val="000000"/>
        </w:rPr>
        <w:t>trażaków o wysokim poczuciu własnej skuteczności cechował niższy poziom wypalenia, szczególnie wyraźny u strażaków z grupy wysokiego stresu (patrz: wyniki dla rozczarowania)</w:t>
      </w:r>
    </w:p>
    <w:p w14:paraId="3414EEF2" w14:textId="03B0A421" w:rsidR="001A41CE" w:rsidRPr="001A41CE" w:rsidRDefault="001A41CE" w:rsidP="001A41CE">
      <w:pPr>
        <w:autoSpaceDE w:val="0"/>
        <w:autoSpaceDN w:val="0"/>
        <w:adjustRightInd w:val="0"/>
        <w:spacing w:line="480" w:lineRule="auto"/>
        <w:jc w:val="both"/>
        <w:rPr>
          <w:rFonts w:ascii="Times New Roman" w:hAnsi="Times New Roman" w:cs="Times New Roman"/>
          <w:color w:val="000000"/>
        </w:rPr>
      </w:pPr>
      <w:r>
        <w:rPr>
          <w:rFonts w:ascii="Times New Roman" w:hAnsi="Times New Roman" w:cs="Times New Roman"/>
          <w:color w:val="000000"/>
        </w:rPr>
        <w:t>- W</w:t>
      </w:r>
      <w:r w:rsidRPr="001A41CE">
        <w:rPr>
          <w:rFonts w:ascii="Times New Roman" w:hAnsi="Times New Roman" w:cs="Times New Roman"/>
          <w:color w:val="000000"/>
        </w:rPr>
        <w:t>pływ poczucia własnej skuteczności na wypalenie zanika przy uwzględnieniu w analizach zmiennych socjodemograficznych</w:t>
      </w:r>
      <w:r>
        <w:rPr>
          <w:rFonts w:ascii="Times New Roman" w:hAnsi="Times New Roman" w:cs="Times New Roman"/>
          <w:color w:val="000000"/>
        </w:rPr>
        <w:t xml:space="preserve">. </w:t>
      </w:r>
      <w:r w:rsidRPr="001A41CE">
        <w:rPr>
          <w:rFonts w:ascii="Times New Roman" w:hAnsi="Times New Roman" w:cs="Times New Roman"/>
          <w:color w:val="000000"/>
        </w:rPr>
        <w:t>Prawdopodobnie z powodu uwzględnienia w analizach dużej ilości zmiennych o wielu poziomach, wpływ poczucia własnej skuteczności „rozmywa się”</w:t>
      </w:r>
    </w:p>
    <w:p w14:paraId="58925F48" w14:textId="4FF14BC2" w:rsidR="001A41CE" w:rsidRDefault="001A41CE" w:rsidP="001A41CE">
      <w:pPr>
        <w:autoSpaceDE w:val="0"/>
        <w:autoSpaceDN w:val="0"/>
        <w:adjustRightInd w:val="0"/>
        <w:spacing w:line="480" w:lineRule="auto"/>
        <w:jc w:val="both"/>
        <w:rPr>
          <w:rFonts w:ascii="Times New Roman" w:hAnsi="Times New Roman" w:cs="Times New Roman"/>
          <w:color w:val="000000"/>
        </w:rPr>
      </w:pPr>
      <w:r>
        <w:rPr>
          <w:rFonts w:ascii="Times New Roman" w:hAnsi="Times New Roman" w:cs="Times New Roman"/>
          <w:color w:val="000000"/>
        </w:rPr>
        <w:t>3) Jeśli chodzi o związek wypalenia zawodowego i zmiennych socjodemograficznych, uzyskano bardzo zróżnicowane wyniki</w:t>
      </w:r>
      <w:r w:rsidRPr="001A41CE">
        <w:rPr>
          <w:rFonts w:ascii="Times New Roman" w:hAnsi="Times New Roman" w:cs="Times New Roman"/>
          <w:color w:val="000000"/>
        </w:rPr>
        <w:t xml:space="preserve"> </w:t>
      </w:r>
    </w:p>
    <w:p w14:paraId="43209A58" w14:textId="77777777" w:rsidR="00106CB7" w:rsidRDefault="001A41CE" w:rsidP="001A41CE">
      <w:pPr>
        <w:autoSpaceDE w:val="0"/>
        <w:autoSpaceDN w:val="0"/>
        <w:adjustRightInd w:val="0"/>
        <w:spacing w:line="480" w:lineRule="auto"/>
        <w:jc w:val="both"/>
        <w:rPr>
          <w:rFonts w:ascii="Times New Roman" w:hAnsi="Times New Roman" w:cs="Times New Roman"/>
          <w:color w:val="000000"/>
        </w:rPr>
      </w:pPr>
      <w:r>
        <w:rPr>
          <w:rFonts w:ascii="Times New Roman" w:hAnsi="Times New Roman" w:cs="Times New Roman"/>
          <w:color w:val="000000"/>
        </w:rPr>
        <w:t xml:space="preserve">- </w:t>
      </w:r>
      <w:r w:rsidRPr="001A41CE">
        <w:rPr>
          <w:rFonts w:ascii="Times New Roman" w:hAnsi="Times New Roman" w:cs="Times New Roman"/>
          <w:color w:val="000000"/>
        </w:rPr>
        <w:t>Największe znaczenie dla wypalenia wydaje się mieć staż służby oraz korpus</w:t>
      </w:r>
    </w:p>
    <w:p w14:paraId="3F931DA7" w14:textId="15FBA4A6" w:rsidR="001A41CE" w:rsidRDefault="00106CB7" w:rsidP="001A41CE">
      <w:pPr>
        <w:autoSpaceDE w:val="0"/>
        <w:autoSpaceDN w:val="0"/>
        <w:adjustRightInd w:val="0"/>
        <w:spacing w:line="480" w:lineRule="auto"/>
        <w:jc w:val="both"/>
        <w:rPr>
          <w:rFonts w:ascii="Times New Roman" w:hAnsi="Times New Roman" w:cs="Times New Roman"/>
          <w:color w:val="000000"/>
        </w:rPr>
      </w:pPr>
      <w:r>
        <w:rPr>
          <w:rFonts w:ascii="Times New Roman" w:hAnsi="Times New Roman" w:cs="Times New Roman"/>
          <w:color w:val="000000"/>
        </w:rPr>
        <w:t xml:space="preserve">- </w:t>
      </w:r>
      <w:r w:rsidR="001A41CE" w:rsidRPr="001A41CE">
        <w:rPr>
          <w:rFonts w:ascii="Times New Roman" w:hAnsi="Times New Roman" w:cs="Times New Roman"/>
          <w:color w:val="000000"/>
        </w:rPr>
        <w:t xml:space="preserve">Staż służby </w:t>
      </w:r>
      <w:r>
        <w:rPr>
          <w:rFonts w:ascii="Times New Roman" w:hAnsi="Times New Roman" w:cs="Times New Roman"/>
          <w:color w:val="000000"/>
        </w:rPr>
        <w:t>wpływa</w:t>
      </w:r>
      <w:r w:rsidR="001A41CE" w:rsidRPr="001A41CE">
        <w:rPr>
          <w:rFonts w:ascii="Times New Roman" w:hAnsi="Times New Roman" w:cs="Times New Roman"/>
          <w:color w:val="000000"/>
        </w:rPr>
        <w:t xml:space="preserve"> na poziom braku zaangażowania w relacje oraz rozczarowani</w:t>
      </w:r>
      <w:r>
        <w:rPr>
          <w:rFonts w:ascii="Times New Roman" w:hAnsi="Times New Roman" w:cs="Times New Roman"/>
          <w:color w:val="000000"/>
        </w:rPr>
        <w:t xml:space="preserve">e. </w:t>
      </w:r>
      <w:r w:rsidR="001A41CE" w:rsidRPr="001A41CE">
        <w:rPr>
          <w:rFonts w:ascii="Times New Roman" w:hAnsi="Times New Roman" w:cs="Times New Roman"/>
          <w:color w:val="000000"/>
        </w:rPr>
        <w:t>Dłuższy staż służby może zwiększać poczucie rozczarowania, ale zmniejszać brak zaangażowania w relacje</w:t>
      </w:r>
      <w:r>
        <w:rPr>
          <w:rFonts w:ascii="Times New Roman" w:hAnsi="Times New Roman" w:cs="Times New Roman"/>
          <w:color w:val="000000"/>
        </w:rPr>
        <w:t>.</w:t>
      </w:r>
    </w:p>
    <w:p w14:paraId="3B874D44" w14:textId="7607069D" w:rsidR="00991FB4" w:rsidRDefault="00106CB7" w:rsidP="00106CB7">
      <w:pPr>
        <w:autoSpaceDE w:val="0"/>
        <w:autoSpaceDN w:val="0"/>
        <w:adjustRightInd w:val="0"/>
        <w:spacing w:line="480" w:lineRule="auto"/>
        <w:jc w:val="both"/>
        <w:rPr>
          <w:rFonts w:ascii="Times New Roman" w:hAnsi="Times New Roman" w:cs="Times New Roman"/>
          <w:color w:val="000000"/>
        </w:rPr>
      </w:pPr>
      <w:r>
        <w:rPr>
          <w:rFonts w:ascii="Times New Roman" w:hAnsi="Times New Roman" w:cs="Times New Roman"/>
          <w:color w:val="000000"/>
        </w:rPr>
        <w:t xml:space="preserve">- </w:t>
      </w:r>
      <w:r w:rsidRPr="00106CB7">
        <w:rPr>
          <w:rFonts w:ascii="Times New Roman" w:hAnsi="Times New Roman" w:cs="Times New Roman"/>
          <w:color w:val="000000"/>
        </w:rPr>
        <w:t>Staż służby</w:t>
      </w:r>
      <w:r>
        <w:rPr>
          <w:rFonts w:ascii="Times New Roman" w:hAnsi="Times New Roman" w:cs="Times New Roman"/>
          <w:color w:val="000000"/>
        </w:rPr>
        <w:t xml:space="preserve"> wpływa na wypaleni</w:t>
      </w:r>
      <w:r w:rsidR="00991FB4">
        <w:rPr>
          <w:rFonts w:ascii="Times New Roman" w:hAnsi="Times New Roman" w:cs="Times New Roman"/>
          <w:color w:val="000000"/>
        </w:rPr>
        <w:t xml:space="preserve">e łącznie ze zmiennymi stresu i </w:t>
      </w:r>
      <w:r w:rsidR="00FE5C3A">
        <w:rPr>
          <w:rFonts w:ascii="Times New Roman" w:hAnsi="Times New Roman" w:cs="Times New Roman"/>
          <w:color w:val="000000"/>
        </w:rPr>
        <w:t xml:space="preserve">przynależności do określonego </w:t>
      </w:r>
      <w:r w:rsidR="00991FB4">
        <w:rPr>
          <w:rFonts w:ascii="Times New Roman" w:hAnsi="Times New Roman" w:cs="Times New Roman"/>
          <w:color w:val="000000"/>
        </w:rPr>
        <w:t>korpusu</w:t>
      </w:r>
    </w:p>
    <w:p w14:paraId="4FFC0783" w14:textId="76452E4F" w:rsidR="00991FB4" w:rsidRPr="00991FB4" w:rsidRDefault="00991FB4" w:rsidP="00991FB4">
      <w:pPr>
        <w:autoSpaceDE w:val="0"/>
        <w:autoSpaceDN w:val="0"/>
        <w:adjustRightInd w:val="0"/>
        <w:spacing w:line="480" w:lineRule="auto"/>
        <w:jc w:val="both"/>
        <w:rPr>
          <w:rFonts w:ascii="Times New Roman" w:hAnsi="Times New Roman" w:cs="Times New Roman"/>
          <w:color w:val="000000"/>
        </w:rPr>
      </w:pPr>
      <w:r>
        <w:rPr>
          <w:rFonts w:ascii="Times New Roman" w:hAnsi="Times New Roman" w:cs="Times New Roman"/>
          <w:color w:val="000000"/>
        </w:rPr>
        <w:lastRenderedPageBreak/>
        <w:t xml:space="preserve">- </w:t>
      </w:r>
      <w:r w:rsidRPr="00991FB4">
        <w:rPr>
          <w:rFonts w:ascii="Times New Roman" w:hAnsi="Times New Roman" w:cs="Times New Roman"/>
          <w:color w:val="000000"/>
        </w:rPr>
        <w:t>W korpusie szeregowych najbardziej narażeni na wypalenie przy wysokim poziomie stresu są strażacy o najkrótszym stażu służby (do 3 lat)</w:t>
      </w:r>
    </w:p>
    <w:p w14:paraId="12B916FE" w14:textId="4C6116AA" w:rsidR="00991FB4" w:rsidRPr="00991FB4" w:rsidRDefault="00991FB4" w:rsidP="00991FB4">
      <w:pPr>
        <w:autoSpaceDE w:val="0"/>
        <w:autoSpaceDN w:val="0"/>
        <w:adjustRightInd w:val="0"/>
        <w:spacing w:line="480" w:lineRule="auto"/>
        <w:jc w:val="both"/>
        <w:rPr>
          <w:rFonts w:ascii="Times New Roman" w:hAnsi="Times New Roman" w:cs="Times New Roman"/>
          <w:color w:val="000000"/>
        </w:rPr>
      </w:pPr>
      <w:r w:rsidRPr="00991FB4">
        <w:rPr>
          <w:rFonts w:ascii="Times New Roman" w:hAnsi="Times New Roman" w:cs="Times New Roman"/>
          <w:color w:val="000000"/>
        </w:rPr>
        <w:t xml:space="preserve"> </w:t>
      </w:r>
      <w:r>
        <w:rPr>
          <w:rFonts w:ascii="Times New Roman" w:hAnsi="Times New Roman" w:cs="Times New Roman"/>
          <w:color w:val="000000"/>
        </w:rPr>
        <w:t xml:space="preserve">- </w:t>
      </w:r>
      <w:r w:rsidRPr="00991FB4">
        <w:rPr>
          <w:rFonts w:ascii="Times New Roman" w:hAnsi="Times New Roman" w:cs="Times New Roman"/>
          <w:color w:val="000000"/>
        </w:rPr>
        <w:t>W korpusie aspirantów najbardziej narażeni na wypalenie przy wysokim poziomie stresu są strażacy o stażu pracy, tj. do 8 lat</w:t>
      </w:r>
    </w:p>
    <w:p w14:paraId="47B53914" w14:textId="4B9206EA" w:rsidR="00991FB4" w:rsidRDefault="00991FB4" w:rsidP="00991FB4">
      <w:pPr>
        <w:autoSpaceDE w:val="0"/>
        <w:autoSpaceDN w:val="0"/>
        <w:adjustRightInd w:val="0"/>
        <w:spacing w:line="480" w:lineRule="auto"/>
        <w:jc w:val="both"/>
        <w:rPr>
          <w:rFonts w:ascii="Times New Roman" w:hAnsi="Times New Roman" w:cs="Times New Roman"/>
          <w:color w:val="000000"/>
        </w:rPr>
      </w:pPr>
      <w:r w:rsidRPr="00991FB4">
        <w:rPr>
          <w:rFonts w:ascii="Times New Roman" w:hAnsi="Times New Roman" w:cs="Times New Roman"/>
          <w:color w:val="000000"/>
        </w:rPr>
        <w:t xml:space="preserve"> </w:t>
      </w:r>
      <w:r>
        <w:rPr>
          <w:rFonts w:ascii="Times New Roman" w:hAnsi="Times New Roman" w:cs="Times New Roman"/>
          <w:color w:val="000000"/>
        </w:rPr>
        <w:t xml:space="preserve">- </w:t>
      </w:r>
      <w:r w:rsidRPr="00991FB4">
        <w:rPr>
          <w:rFonts w:ascii="Times New Roman" w:hAnsi="Times New Roman" w:cs="Times New Roman"/>
          <w:color w:val="000000"/>
        </w:rPr>
        <w:t>W korpusie podoficerów ryzyko wypalenia ze względu na stres przesuwa się na grupy o „środkowym” stażu pracy: 4 - 8, 9 - 15 oraz 16 - 25 lat. Podobną zależność można obserwować w korpusie oficerów.</w:t>
      </w:r>
    </w:p>
    <w:p w14:paraId="58A90EF2" w14:textId="16585FDE" w:rsidR="00FE5C3A" w:rsidRDefault="00FE5C3A" w:rsidP="00FE5C3A">
      <w:pPr>
        <w:autoSpaceDE w:val="0"/>
        <w:autoSpaceDN w:val="0"/>
        <w:adjustRightInd w:val="0"/>
        <w:spacing w:line="480" w:lineRule="auto"/>
        <w:jc w:val="both"/>
        <w:rPr>
          <w:rFonts w:ascii="Times New Roman" w:hAnsi="Times New Roman" w:cs="Times New Roman"/>
          <w:color w:val="000000"/>
        </w:rPr>
      </w:pPr>
      <w:r>
        <w:rPr>
          <w:rFonts w:ascii="Times New Roman" w:hAnsi="Times New Roman" w:cs="Times New Roman"/>
          <w:color w:val="000000"/>
        </w:rPr>
        <w:t xml:space="preserve">- </w:t>
      </w:r>
      <w:r w:rsidRPr="00FE5C3A">
        <w:rPr>
          <w:rFonts w:ascii="Times New Roman" w:hAnsi="Times New Roman" w:cs="Times New Roman"/>
          <w:color w:val="000000"/>
        </w:rPr>
        <w:t>Większe ryzyko wypalenia przy wysokim poziomie stresu dotyczy korpusu szeregowych, podoficerów i aspirantów (wyczerpanie i rozczarowanie)</w:t>
      </w:r>
      <w:r>
        <w:rPr>
          <w:rFonts w:ascii="Times New Roman" w:hAnsi="Times New Roman" w:cs="Times New Roman"/>
          <w:color w:val="000000"/>
        </w:rPr>
        <w:t>.</w:t>
      </w:r>
      <w:r w:rsidRPr="00FE5C3A">
        <w:rPr>
          <w:rFonts w:ascii="Times New Roman" w:hAnsi="Times New Roman" w:cs="Times New Roman"/>
          <w:color w:val="000000"/>
        </w:rPr>
        <w:t xml:space="preserve"> Ofice</w:t>
      </w:r>
      <w:r>
        <w:rPr>
          <w:rFonts w:ascii="Times New Roman" w:hAnsi="Times New Roman" w:cs="Times New Roman"/>
          <w:color w:val="000000"/>
        </w:rPr>
        <w:t>rowie wydają się być chronieni (b</w:t>
      </w:r>
      <w:r w:rsidRPr="00FE5C3A">
        <w:rPr>
          <w:rFonts w:ascii="Times New Roman" w:hAnsi="Times New Roman" w:cs="Times New Roman"/>
          <w:color w:val="000000"/>
        </w:rPr>
        <w:t>yć może rolę odgrywa charakter obowiązków w określonym korpusie</w:t>
      </w:r>
      <w:r>
        <w:rPr>
          <w:rFonts w:ascii="Times New Roman" w:hAnsi="Times New Roman" w:cs="Times New Roman"/>
          <w:color w:val="000000"/>
        </w:rPr>
        <w:t>)</w:t>
      </w:r>
    </w:p>
    <w:p w14:paraId="1BB6B736" w14:textId="6B39AB60" w:rsidR="00FE5C3A" w:rsidRDefault="00FE5C3A" w:rsidP="00FE5C3A">
      <w:pPr>
        <w:autoSpaceDE w:val="0"/>
        <w:autoSpaceDN w:val="0"/>
        <w:adjustRightInd w:val="0"/>
        <w:spacing w:line="480" w:lineRule="auto"/>
        <w:jc w:val="both"/>
        <w:rPr>
          <w:rFonts w:ascii="Times New Roman" w:hAnsi="Times New Roman" w:cs="Times New Roman"/>
          <w:color w:val="000000"/>
        </w:rPr>
      </w:pPr>
      <w:r>
        <w:rPr>
          <w:rFonts w:ascii="Times New Roman" w:hAnsi="Times New Roman" w:cs="Times New Roman"/>
          <w:color w:val="000000"/>
        </w:rPr>
        <w:t>4) Częściowe potwierdzenie hipotezy H3 (</w:t>
      </w:r>
      <w:r w:rsidRPr="00FE5C3A">
        <w:rPr>
          <w:rFonts w:ascii="Times New Roman" w:hAnsi="Times New Roman" w:cs="Times New Roman"/>
          <w:i/>
          <w:color w:val="000000"/>
        </w:rPr>
        <w:t>Poczucie własnej skuteczności może pośredniczyć w związku stres – wypalenie, pełniąc funkcję ochronną</w:t>
      </w:r>
      <w:r>
        <w:rPr>
          <w:rFonts w:ascii="Times New Roman" w:hAnsi="Times New Roman" w:cs="Times New Roman"/>
          <w:color w:val="000000"/>
        </w:rPr>
        <w:t>)</w:t>
      </w:r>
    </w:p>
    <w:p w14:paraId="58761182" w14:textId="006C2A71" w:rsidR="00FE5C3A" w:rsidRPr="00FE5C3A" w:rsidRDefault="00FE5C3A" w:rsidP="00FE5C3A">
      <w:pPr>
        <w:autoSpaceDE w:val="0"/>
        <w:autoSpaceDN w:val="0"/>
        <w:adjustRightInd w:val="0"/>
        <w:spacing w:line="480" w:lineRule="auto"/>
        <w:jc w:val="both"/>
        <w:rPr>
          <w:rFonts w:ascii="Times New Roman" w:hAnsi="Times New Roman" w:cs="Times New Roman"/>
          <w:i/>
          <w:color w:val="000000"/>
        </w:rPr>
      </w:pPr>
      <w:r>
        <w:rPr>
          <w:rFonts w:ascii="Times New Roman" w:hAnsi="Times New Roman" w:cs="Times New Roman"/>
          <w:i/>
          <w:color w:val="000000"/>
        </w:rPr>
        <w:t xml:space="preserve">- </w:t>
      </w:r>
      <w:r w:rsidRPr="00FE5C3A">
        <w:rPr>
          <w:rFonts w:ascii="Times New Roman" w:hAnsi="Times New Roman" w:cs="Times New Roman"/>
          <w:i/>
          <w:color w:val="000000"/>
        </w:rPr>
        <w:t>Poczucie własnej skuteczności pełni funkcję ochronną przy doświadczaniu silnego stresu dla wszystkich aspektów wypalenia, poza brakiem zaangażowania w relacje</w:t>
      </w:r>
    </w:p>
    <w:p w14:paraId="1E7078C0" w14:textId="763CB9F9" w:rsidR="00FE5C3A" w:rsidRDefault="00FE5C3A" w:rsidP="00FE5C3A">
      <w:pPr>
        <w:autoSpaceDE w:val="0"/>
        <w:autoSpaceDN w:val="0"/>
        <w:adjustRightInd w:val="0"/>
        <w:spacing w:line="480" w:lineRule="auto"/>
        <w:jc w:val="both"/>
        <w:rPr>
          <w:rFonts w:ascii="Times New Roman" w:hAnsi="Times New Roman" w:cs="Times New Roman"/>
          <w:b/>
          <w:color w:val="000000"/>
        </w:rPr>
      </w:pPr>
      <w:r w:rsidRPr="00FE5C3A">
        <w:rPr>
          <w:rFonts w:ascii="Times New Roman" w:hAnsi="Times New Roman" w:cs="Times New Roman"/>
          <w:i/>
          <w:color w:val="000000"/>
        </w:rPr>
        <w:t xml:space="preserve"> </w:t>
      </w:r>
      <w:r w:rsidR="009F73DF" w:rsidRPr="009F73DF">
        <w:rPr>
          <w:rFonts w:ascii="Times New Roman" w:hAnsi="Times New Roman" w:cs="Times New Roman"/>
          <w:b/>
          <w:color w:val="000000"/>
        </w:rPr>
        <w:t>Wnioski praktyczne</w:t>
      </w:r>
    </w:p>
    <w:p w14:paraId="025489C2" w14:textId="07FBAF03" w:rsidR="0058123F" w:rsidRPr="0058123F" w:rsidRDefault="0058123F" w:rsidP="0058123F">
      <w:pPr>
        <w:autoSpaceDE w:val="0"/>
        <w:autoSpaceDN w:val="0"/>
        <w:adjustRightInd w:val="0"/>
        <w:spacing w:line="480" w:lineRule="auto"/>
        <w:jc w:val="both"/>
        <w:rPr>
          <w:rFonts w:ascii="Times New Roman" w:hAnsi="Times New Roman" w:cs="Times New Roman"/>
          <w:color w:val="000000"/>
        </w:rPr>
      </w:pPr>
      <w:r w:rsidRPr="0058123F">
        <w:rPr>
          <w:rFonts w:ascii="Times New Roman" w:hAnsi="Times New Roman" w:cs="Times New Roman"/>
          <w:color w:val="000000"/>
        </w:rPr>
        <w:t>Z uwagi na to, że stres to nieodłączny element pracy strażaków, a jego wysoki poziom stanowi istotne ryzyko wypalenia, wskazane byłyby cykliczne szkolenia dla przeciwdziałania temu zjawisku</w:t>
      </w:r>
      <w:r>
        <w:rPr>
          <w:rFonts w:ascii="Times New Roman" w:hAnsi="Times New Roman" w:cs="Times New Roman"/>
          <w:color w:val="000000"/>
        </w:rPr>
        <w:t xml:space="preserve">. </w:t>
      </w:r>
      <w:r w:rsidRPr="0058123F">
        <w:rPr>
          <w:rFonts w:ascii="Times New Roman" w:hAnsi="Times New Roman" w:cs="Times New Roman"/>
          <w:color w:val="000000"/>
        </w:rPr>
        <w:t>Szkolenia powinny skupiać się na realizacji dwóch</w:t>
      </w:r>
      <w:r>
        <w:rPr>
          <w:rFonts w:ascii="Times New Roman" w:hAnsi="Times New Roman" w:cs="Times New Roman"/>
          <w:color w:val="000000"/>
        </w:rPr>
        <w:t xml:space="preserve"> podstawowych</w:t>
      </w:r>
      <w:r w:rsidRPr="0058123F">
        <w:rPr>
          <w:rFonts w:ascii="Times New Roman" w:hAnsi="Times New Roman" w:cs="Times New Roman"/>
          <w:color w:val="000000"/>
        </w:rPr>
        <w:t xml:space="preserve"> celów:</w:t>
      </w:r>
    </w:p>
    <w:p w14:paraId="0035942C" w14:textId="7B4AFFEF" w:rsidR="0058123F" w:rsidRPr="0058123F" w:rsidRDefault="0058123F" w:rsidP="0058123F">
      <w:pPr>
        <w:autoSpaceDE w:val="0"/>
        <w:autoSpaceDN w:val="0"/>
        <w:adjustRightInd w:val="0"/>
        <w:spacing w:line="480" w:lineRule="auto"/>
        <w:jc w:val="both"/>
        <w:rPr>
          <w:rFonts w:ascii="Times New Roman" w:hAnsi="Times New Roman" w:cs="Times New Roman"/>
          <w:color w:val="000000"/>
        </w:rPr>
      </w:pPr>
      <w:r w:rsidRPr="0058123F">
        <w:rPr>
          <w:rFonts w:ascii="Times New Roman" w:hAnsi="Times New Roman" w:cs="Times New Roman"/>
          <w:color w:val="000000"/>
        </w:rPr>
        <w:t xml:space="preserve"> </w:t>
      </w:r>
      <w:r>
        <w:rPr>
          <w:rFonts w:ascii="Times New Roman" w:hAnsi="Times New Roman" w:cs="Times New Roman"/>
          <w:color w:val="000000"/>
        </w:rPr>
        <w:t xml:space="preserve">1) </w:t>
      </w:r>
      <w:r w:rsidRPr="0058123F">
        <w:rPr>
          <w:rFonts w:ascii="Times New Roman" w:hAnsi="Times New Roman" w:cs="Times New Roman"/>
          <w:color w:val="000000"/>
        </w:rPr>
        <w:t>Profilaktyka i radzenie sobie ze stresem</w:t>
      </w:r>
    </w:p>
    <w:p w14:paraId="22821469" w14:textId="079F09E3" w:rsidR="0058123F" w:rsidRDefault="0058123F" w:rsidP="0058123F">
      <w:pPr>
        <w:autoSpaceDE w:val="0"/>
        <w:autoSpaceDN w:val="0"/>
        <w:adjustRightInd w:val="0"/>
        <w:spacing w:line="480" w:lineRule="auto"/>
        <w:jc w:val="both"/>
        <w:rPr>
          <w:rFonts w:ascii="Times New Roman" w:hAnsi="Times New Roman" w:cs="Times New Roman"/>
          <w:color w:val="000000"/>
        </w:rPr>
      </w:pPr>
      <w:r w:rsidRPr="0058123F">
        <w:rPr>
          <w:rFonts w:ascii="Times New Roman" w:hAnsi="Times New Roman" w:cs="Times New Roman"/>
          <w:color w:val="000000"/>
        </w:rPr>
        <w:t xml:space="preserve"> </w:t>
      </w:r>
      <w:r>
        <w:rPr>
          <w:rFonts w:ascii="Times New Roman" w:hAnsi="Times New Roman" w:cs="Times New Roman"/>
          <w:color w:val="000000"/>
        </w:rPr>
        <w:t xml:space="preserve">2) </w:t>
      </w:r>
      <w:r w:rsidRPr="0058123F">
        <w:rPr>
          <w:rFonts w:ascii="Times New Roman" w:hAnsi="Times New Roman" w:cs="Times New Roman"/>
          <w:color w:val="000000"/>
        </w:rPr>
        <w:t>Wzmacnianie poczucia własnej skuteczności</w:t>
      </w:r>
    </w:p>
    <w:p w14:paraId="7F068E9C" w14:textId="3B3AECAF" w:rsidR="00FE15F1" w:rsidRDefault="00492842" w:rsidP="00FE15F1">
      <w:pPr>
        <w:autoSpaceDE w:val="0"/>
        <w:autoSpaceDN w:val="0"/>
        <w:adjustRightInd w:val="0"/>
        <w:spacing w:line="480" w:lineRule="auto"/>
        <w:ind w:firstLine="708"/>
        <w:jc w:val="both"/>
        <w:rPr>
          <w:rFonts w:ascii="Times New Roman" w:hAnsi="Times New Roman"/>
          <w:i/>
          <w:iCs/>
          <w:color w:val="000000"/>
          <w:lang w:val="cs-CZ"/>
        </w:rPr>
      </w:pPr>
      <w:r>
        <w:rPr>
          <w:rFonts w:ascii="Times New Roman" w:hAnsi="Times New Roman" w:cs="Times New Roman"/>
          <w:color w:val="000000"/>
        </w:rPr>
        <w:t>A</w:t>
      </w:r>
      <w:r w:rsidRPr="00492842">
        <w:rPr>
          <w:rFonts w:ascii="Times New Roman" w:hAnsi="Times New Roman" w:cs="Times New Roman"/>
          <w:color w:val="000000"/>
        </w:rPr>
        <w:t>utorzy zajmujący się kwestią stresu zawodowego i wypalenia zwracają uwagę na konieczność szczegółowego określenia źródeł stresu wśród pracowników</w:t>
      </w:r>
      <w:r>
        <w:rPr>
          <w:rFonts w:ascii="Times New Roman" w:hAnsi="Times New Roman" w:cs="Times New Roman"/>
          <w:color w:val="000000"/>
        </w:rPr>
        <w:t xml:space="preserve">. Pozwala to na stworzenie </w:t>
      </w:r>
      <w:r w:rsidR="00FE15F1">
        <w:rPr>
          <w:rFonts w:ascii="Times New Roman" w:hAnsi="Times New Roman" w:cs="Times New Roman"/>
          <w:color w:val="000000"/>
        </w:rPr>
        <w:t>modelu oceny ryzyka, umożliwiającego p</w:t>
      </w:r>
      <w:r w:rsidR="00FE15F1" w:rsidRPr="00FE15F1">
        <w:rPr>
          <w:rFonts w:ascii="Times New Roman" w:hAnsi="Times New Roman" w:cs="Times New Roman"/>
          <w:color w:val="000000"/>
        </w:rPr>
        <w:t>lanowanie interwencji w konkretnych organizacjach</w:t>
      </w:r>
      <w:r w:rsidR="00FE15F1">
        <w:rPr>
          <w:rFonts w:ascii="Times New Roman" w:hAnsi="Times New Roman" w:cs="Times New Roman"/>
          <w:color w:val="000000"/>
        </w:rPr>
        <w:t xml:space="preserve"> (</w:t>
      </w:r>
      <w:r w:rsidR="002466F3">
        <w:rPr>
          <w:rFonts w:ascii="Times New Roman" w:hAnsi="Times New Roman" w:cs="Times New Roman"/>
          <w:color w:val="000000"/>
        </w:rPr>
        <w:t>Potocka, 2010</w:t>
      </w:r>
      <w:r w:rsidR="00FE15F1">
        <w:rPr>
          <w:rFonts w:ascii="Times New Roman" w:hAnsi="Times New Roman" w:cs="Times New Roman"/>
          <w:color w:val="000000"/>
        </w:rPr>
        <w:t>).</w:t>
      </w:r>
      <w:r w:rsidR="00FE15F1" w:rsidRPr="00FE15F1">
        <w:rPr>
          <w:rFonts w:ascii="Times New Roman" w:hAnsi="Times New Roman" w:cs="Times New Roman"/>
          <w:color w:val="000000"/>
        </w:rPr>
        <w:t>To z kolei umożliwia planowanie interwencji, szytych niejako „na miarę”</w:t>
      </w:r>
      <w:r w:rsidR="00FE15F1">
        <w:rPr>
          <w:rFonts w:ascii="Times New Roman" w:hAnsi="Times New Roman" w:cs="Times New Roman"/>
          <w:color w:val="000000"/>
        </w:rPr>
        <w:t xml:space="preserve">, dostosowanych do konkretnych pracowników i ich trudności. Jak ujęto w raporcie </w:t>
      </w:r>
      <w:r w:rsidR="00FE15F1">
        <w:rPr>
          <w:rFonts w:ascii="Times New Roman" w:hAnsi="Times New Roman" w:cs="Times New Roman"/>
          <w:color w:val="000000"/>
        </w:rPr>
        <w:lastRenderedPageBreak/>
        <w:t xml:space="preserve">Europejskiej Agencji Zdrowia i Pracy (2006), </w:t>
      </w:r>
      <w:r w:rsidR="00FE15F1">
        <w:rPr>
          <w:rFonts w:ascii="Times New Roman" w:hAnsi="Times New Roman"/>
          <w:i/>
          <w:iCs/>
          <w:color w:val="000000"/>
          <w:lang w:val="cs-CZ"/>
        </w:rPr>
        <w:t>n</w:t>
      </w:r>
      <w:r w:rsidR="00FE15F1" w:rsidRPr="00FE15F1">
        <w:rPr>
          <w:rFonts w:ascii="Times New Roman" w:hAnsi="Times New Roman"/>
          <w:i/>
          <w:iCs/>
          <w:color w:val="000000"/>
          <w:lang w:val="cs-CZ"/>
        </w:rPr>
        <w:t xml:space="preserve">ajłatwiej dostępnymi danymi na temat tego typu zagrożeń są relacje własne osób na nie narażonych – a analizowanie wiedzy i tego czego doświadczają pracownicy jest kluczowym elementem procesu pomiaru. </w:t>
      </w:r>
    </w:p>
    <w:p w14:paraId="54CD9E6D" w14:textId="10A5E5E5" w:rsidR="002466F3" w:rsidRPr="002466F3" w:rsidRDefault="002466F3" w:rsidP="002466F3">
      <w:pPr>
        <w:autoSpaceDE w:val="0"/>
        <w:autoSpaceDN w:val="0"/>
        <w:adjustRightInd w:val="0"/>
        <w:spacing w:line="480" w:lineRule="auto"/>
        <w:ind w:firstLine="708"/>
        <w:jc w:val="both"/>
        <w:rPr>
          <w:rFonts w:ascii="Times New Roman" w:hAnsi="Times New Roman"/>
          <w:iCs/>
          <w:color w:val="000000"/>
          <w:lang w:val="cs-CZ"/>
        </w:rPr>
      </w:pPr>
      <w:r>
        <w:rPr>
          <w:rFonts w:ascii="Times New Roman" w:hAnsi="Times New Roman"/>
          <w:iCs/>
          <w:color w:val="000000"/>
          <w:lang w:val="cs-CZ"/>
        </w:rPr>
        <w:t>Tym samym bezwzględnie w</w:t>
      </w:r>
      <w:r w:rsidRPr="002466F3">
        <w:rPr>
          <w:rFonts w:ascii="Times New Roman" w:hAnsi="Times New Roman"/>
          <w:iCs/>
          <w:color w:val="000000"/>
          <w:lang w:val="cs-CZ"/>
        </w:rPr>
        <w:t xml:space="preserve">skazana byłoby diagnoza potrzeb strażaków w </w:t>
      </w:r>
      <w:r>
        <w:rPr>
          <w:rFonts w:ascii="Times New Roman" w:hAnsi="Times New Roman"/>
          <w:iCs/>
          <w:color w:val="000000"/>
          <w:lang w:val="cs-CZ"/>
        </w:rPr>
        <w:t xml:space="preserve">zakresie stresorów w miejscu pracy. Umożliwiałaby ona </w:t>
      </w:r>
      <w:r w:rsidRPr="002466F3">
        <w:rPr>
          <w:rFonts w:ascii="Times New Roman" w:hAnsi="Times New Roman"/>
          <w:iCs/>
          <w:color w:val="000000"/>
          <w:lang w:val="cs-CZ"/>
        </w:rPr>
        <w:t>zebranie informacji od strażaków o konkretnych trudnościach, z jakimi stykają się w pracy i skupienie się w szczególności na rozwijaniu sposobów radzenia sobie z</w:t>
      </w:r>
      <w:r>
        <w:rPr>
          <w:rFonts w:ascii="Times New Roman" w:hAnsi="Times New Roman"/>
          <w:iCs/>
          <w:color w:val="000000"/>
          <w:lang w:val="cs-CZ"/>
        </w:rPr>
        <w:t> </w:t>
      </w:r>
      <w:r w:rsidRPr="002466F3">
        <w:rPr>
          <w:rFonts w:ascii="Times New Roman" w:hAnsi="Times New Roman"/>
          <w:iCs/>
          <w:color w:val="000000"/>
          <w:lang w:val="cs-CZ"/>
        </w:rPr>
        <w:t>nimi</w:t>
      </w:r>
      <w:r>
        <w:rPr>
          <w:rFonts w:ascii="Times New Roman" w:hAnsi="Times New Roman"/>
          <w:iCs/>
          <w:color w:val="000000"/>
          <w:lang w:val="cs-CZ"/>
        </w:rPr>
        <w:t xml:space="preserve">. Jednocześnie, </w:t>
      </w:r>
      <w:r w:rsidRPr="002466F3">
        <w:rPr>
          <w:rFonts w:ascii="Times New Roman" w:hAnsi="Times New Roman"/>
          <w:iCs/>
          <w:color w:val="000000"/>
          <w:lang w:val="cs-CZ"/>
        </w:rPr>
        <w:t>uwzględnienie w szkoleniach konkretnych, zgłaszanych stresorów, umacniałoby jednocześnie w strażakach poczucie wpływu – a zatem poczucie własnej skuteczności</w:t>
      </w:r>
      <w:r>
        <w:rPr>
          <w:rFonts w:ascii="Times New Roman" w:hAnsi="Times New Roman"/>
          <w:iCs/>
          <w:color w:val="000000"/>
          <w:lang w:val="cs-CZ"/>
        </w:rPr>
        <w:t xml:space="preserve">. </w:t>
      </w:r>
    </w:p>
    <w:p w14:paraId="3BE52707" w14:textId="5E0AA872" w:rsidR="00FE15F1" w:rsidRDefault="00FE15F1" w:rsidP="00FE15F1">
      <w:pPr>
        <w:autoSpaceDE w:val="0"/>
        <w:autoSpaceDN w:val="0"/>
        <w:adjustRightInd w:val="0"/>
        <w:spacing w:line="480" w:lineRule="auto"/>
        <w:ind w:firstLine="708"/>
        <w:jc w:val="both"/>
        <w:rPr>
          <w:rFonts w:ascii="Times New Roman" w:hAnsi="Times New Roman"/>
          <w:iCs/>
          <w:color w:val="000000"/>
          <w:lang w:val="cs-CZ"/>
        </w:rPr>
      </w:pPr>
      <w:r>
        <w:rPr>
          <w:rFonts w:ascii="Times New Roman" w:hAnsi="Times New Roman"/>
          <w:iCs/>
          <w:color w:val="000000"/>
          <w:lang w:val="cs-CZ"/>
        </w:rPr>
        <w:t>Przykładowo, analiza wypowiedzi strażaków na publicznym forum</w:t>
      </w:r>
      <w:r w:rsidR="002466F3">
        <w:rPr>
          <w:rFonts w:ascii="Times New Roman" w:hAnsi="Times New Roman"/>
          <w:iCs/>
          <w:color w:val="000000"/>
          <w:lang w:val="cs-CZ"/>
        </w:rPr>
        <w:t xml:space="preserve"> </w:t>
      </w:r>
      <w:r>
        <w:rPr>
          <w:rFonts w:ascii="Times New Roman" w:hAnsi="Times New Roman"/>
          <w:iCs/>
          <w:color w:val="000000"/>
          <w:lang w:val="cs-CZ"/>
        </w:rPr>
        <w:t>wskazuje, że dla części z nich najtrudniejszym elementem pracy nie jest stres związany z wyjazdami, ale relacje interpersonalne w miejscu pracy, niezrozumiałość proc</w:t>
      </w:r>
      <w:r w:rsidR="002466F3">
        <w:rPr>
          <w:rFonts w:ascii="Times New Roman" w:hAnsi="Times New Roman"/>
          <w:iCs/>
          <w:color w:val="000000"/>
          <w:lang w:val="cs-CZ"/>
        </w:rPr>
        <w:t>e</w:t>
      </w:r>
      <w:r>
        <w:rPr>
          <w:rFonts w:ascii="Times New Roman" w:hAnsi="Times New Roman"/>
          <w:iCs/>
          <w:color w:val="000000"/>
          <w:lang w:val="cs-CZ"/>
        </w:rPr>
        <w:t xml:space="preserve">dur i dodatkowe zadania biurokratyczne. </w:t>
      </w:r>
    </w:p>
    <w:p w14:paraId="5B6F46D0" w14:textId="59ED0663" w:rsidR="00300B01" w:rsidRDefault="00300B01" w:rsidP="00FE15F1">
      <w:pPr>
        <w:autoSpaceDE w:val="0"/>
        <w:autoSpaceDN w:val="0"/>
        <w:adjustRightInd w:val="0"/>
        <w:spacing w:line="480" w:lineRule="auto"/>
        <w:ind w:firstLine="708"/>
        <w:jc w:val="both"/>
        <w:rPr>
          <w:rFonts w:ascii="Times New Roman" w:hAnsi="Times New Roman"/>
          <w:iCs/>
          <w:color w:val="000000"/>
          <w:lang w:val="cs-CZ"/>
        </w:rPr>
      </w:pPr>
      <w:r>
        <w:rPr>
          <w:rFonts w:ascii="Times New Roman" w:hAnsi="Times New Roman"/>
          <w:iCs/>
          <w:color w:val="000000"/>
          <w:lang w:val="cs-CZ"/>
        </w:rPr>
        <w:t xml:space="preserve">Inne wypowiedzi </w:t>
      </w:r>
      <w:r w:rsidR="002466F3">
        <w:rPr>
          <w:rFonts w:ascii="Times New Roman" w:hAnsi="Times New Roman"/>
          <w:iCs/>
          <w:color w:val="000000"/>
          <w:lang w:val="cs-CZ"/>
        </w:rPr>
        <w:t xml:space="preserve">również </w:t>
      </w:r>
      <w:r>
        <w:rPr>
          <w:rFonts w:ascii="Times New Roman" w:hAnsi="Times New Roman"/>
          <w:iCs/>
          <w:color w:val="000000"/>
          <w:lang w:val="cs-CZ"/>
        </w:rPr>
        <w:t>wskazują na stresor jakim jest osłabienie ilości i jakości relacji interpersonalnych w miejscu pracy, a także idealistyczne oczekiwania co do zawodu strażaka</w:t>
      </w:r>
      <w:r>
        <w:rPr>
          <w:rStyle w:val="Odwoanieprzypisudolnego"/>
          <w:rFonts w:ascii="Times New Roman" w:hAnsi="Times New Roman"/>
          <w:iCs/>
          <w:color w:val="000000"/>
          <w:lang w:val="cs-CZ"/>
        </w:rPr>
        <w:footnoteReference w:id="2"/>
      </w:r>
      <w:r>
        <w:rPr>
          <w:rFonts w:ascii="Times New Roman" w:hAnsi="Times New Roman"/>
          <w:iCs/>
          <w:color w:val="000000"/>
          <w:lang w:val="cs-CZ"/>
        </w:rPr>
        <w:t xml:space="preserve">. </w:t>
      </w:r>
    </w:p>
    <w:p w14:paraId="0E1A2B55" w14:textId="77777777" w:rsidR="002466F3" w:rsidRDefault="002466F3" w:rsidP="002466F3">
      <w:pPr>
        <w:autoSpaceDE w:val="0"/>
        <w:autoSpaceDN w:val="0"/>
        <w:adjustRightInd w:val="0"/>
        <w:spacing w:line="480" w:lineRule="auto"/>
        <w:ind w:firstLine="708"/>
        <w:jc w:val="both"/>
        <w:rPr>
          <w:rFonts w:ascii="Times New Roman" w:hAnsi="Times New Roman"/>
          <w:iCs/>
          <w:color w:val="000000"/>
          <w:lang w:val="cs-CZ"/>
        </w:rPr>
      </w:pPr>
      <w:r>
        <w:rPr>
          <w:rFonts w:ascii="Times New Roman" w:hAnsi="Times New Roman"/>
          <w:iCs/>
          <w:color w:val="000000"/>
          <w:lang w:val="cs-CZ"/>
        </w:rPr>
        <w:t>Z uwagi na te aspekty, r</w:t>
      </w:r>
      <w:r w:rsidRPr="002466F3">
        <w:rPr>
          <w:rFonts w:ascii="Times New Roman" w:hAnsi="Times New Roman"/>
          <w:iCs/>
          <w:color w:val="000000"/>
          <w:lang w:val="cs-CZ"/>
        </w:rPr>
        <w:t>adzenie sobie ze stresem powinno być szczególnie nastawione na radzenie sobie z takim aspektem wypalenia ja</w:t>
      </w:r>
      <w:r>
        <w:rPr>
          <w:rFonts w:ascii="Times New Roman" w:hAnsi="Times New Roman"/>
          <w:iCs/>
          <w:color w:val="000000"/>
          <w:lang w:val="cs-CZ"/>
        </w:rPr>
        <w:t>k brak zaangażowania w relacje.</w:t>
      </w:r>
      <w:r w:rsidRPr="002466F3">
        <w:rPr>
          <w:rFonts w:ascii="Times New Roman" w:hAnsi="Times New Roman"/>
          <w:iCs/>
          <w:color w:val="000000"/>
          <w:lang w:val="cs-CZ"/>
        </w:rPr>
        <w:t xml:space="preserve"> Istotna wydaje się większa integracja strażaków z różnych korpusów</w:t>
      </w:r>
      <w:r>
        <w:rPr>
          <w:rFonts w:ascii="Times New Roman" w:hAnsi="Times New Roman"/>
          <w:iCs/>
          <w:color w:val="000000"/>
          <w:lang w:val="cs-CZ"/>
        </w:rPr>
        <w:t xml:space="preserve">. </w:t>
      </w:r>
    </w:p>
    <w:p w14:paraId="15EB6179" w14:textId="2FC799F7" w:rsidR="002466F3" w:rsidRPr="002466F3" w:rsidRDefault="002466F3" w:rsidP="002466F3">
      <w:pPr>
        <w:autoSpaceDE w:val="0"/>
        <w:autoSpaceDN w:val="0"/>
        <w:adjustRightInd w:val="0"/>
        <w:spacing w:line="480" w:lineRule="auto"/>
        <w:ind w:firstLine="708"/>
        <w:jc w:val="both"/>
        <w:rPr>
          <w:rFonts w:ascii="Times New Roman" w:hAnsi="Times New Roman"/>
          <w:iCs/>
          <w:color w:val="000000"/>
          <w:lang w:val="cs-CZ"/>
        </w:rPr>
      </w:pPr>
      <w:r w:rsidRPr="002466F3">
        <w:rPr>
          <w:rFonts w:ascii="Times New Roman" w:hAnsi="Times New Roman"/>
          <w:iCs/>
          <w:color w:val="000000"/>
          <w:lang w:val="cs-CZ"/>
        </w:rPr>
        <w:t xml:space="preserve">Wyniki prezentowanych analiz </w:t>
      </w:r>
      <w:r>
        <w:rPr>
          <w:rFonts w:ascii="Times New Roman" w:hAnsi="Times New Roman"/>
          <w:iCs/>
          <w:color w:val="000000"/>
          <w:lang w:val="cs-CZ"/>
        </w:rPr>
        <w:t>potwierdzają</w:t>
      </w:r>
      <w:r w:rsidRPr="002466F3">
        <w:rPr>
          <w:rFonts w:ascii="Times New Roman" w:hAnsi="Times New Roman"/>
          <w:iCs/>
          <w:color w:val="000000"/>
          <w:lang w:val="cs-CZ"/>
        </w:rPr>
        <w:t>, że strażacy z korpusów szeregowych, podoficerów i aspirantów są w większym stopniu narażeni na wypalenie przy wysokim poziomie stresu niż oficerowie</w:t>
      </w:r>
      <w:r>
        <w:rPr>
          <w:rFonts w:ascii="Times New Roman" w:hAnsi="Times New Roman"/>
          <w:iCs/>
          <w:color w:val="000000"/>
          <w:lang w:val="cs-CZ"/>
        </w:rPr>
        <w:t>.</w:t>
      </w:r>
      <w:r w:rsidRPr="002466F3">
        <w:rPr>
          <w:rFonts w:ascii="Times New Roman" w:hAnsi="Times New Roman"/>
          <w:iCs/>
          <w:color w:val="000000"/>
          <w:lang w:val="cs-CZ"/>
        </w:rPr>
        <w:t xml:space="preserve"> </w:t>
      </w:r>
    </w:p>
    <w:p w14:paraId="280E2354" w14:textId="77777777" w:rsidR="00204C91" w:rsidRDefault="002466F3" w:rsidP="002466F3">
      <w:pPr>
        <w:autoSpaceDE w:val="0"/>
        <w:autoSpaceDN w:val="0"/>
        <w:adjustRightInd w:val="0"/>
        <w:spacing w:line="480" w:lineRule="auto"/>
        <w:ind w:firstLine="708"/>
        <w:jc w:val="both"/>
        <w:rPr>
          <w:rFonts w:ascii="Times New Roman" w:hAnsi="Times New Roman"/>
          <w:iCs/>
          <w:color w:val="000000"/>
          <w:lang w:val="cs-CZ"/>
        </w:rPr>
      </w:pPr>
      <w:r w:rsidRPr="002466F3">
        <w:rPr>
          <w:rFonts w:ascii="Times New Roman" w:hAnsi="Times New Roman"/>
          <w:iCs/>
          <w:color w:val="000000"/>
          <w:lang w:val="cs-CZ"/>
        </w:rPr>
        <w:lastRenderedPageBreak/>
        <w:t xml:space="preserve"> Aspekt</w:t>
      </w:r>
      <w:r>
        <w:rPr>
          <w:rFonts w:ascii="Times New Roman" w:hAnsi="Times New Roman"/>
          <w:iCs/>
          <w:color w:val="000000"/>
          <w:lang w:val="cs-CZ"/>
        </w:rPr>
        <w:t xml:space="preserve"> budowania satysfakcjonujących relacji w miejscu pracy </w:t>
      </w:r>
      <w:r w:rsidRPr="002466F3">
        <w:rPr>
          <w:rFonts w:ascii="Times New Roman" w:hAnsi="Times New Roman"/>
          <w:iCs/>
          <w:color w:val="000000"/>
          <w:lang w:val="cs-CZ"/>
        </w:rPr>
        <w:t xml:space="preserve">wydaje się szczególnie </w:t>
      </w:r>
      <w:r>
        <w:rPr>
          <w:rFonts w:ascii="Times New Roman" w:hAnsi="Times New Roman"/>
          <w:iCs/>
          <w:color w:val="000000"/>
          <w:lang w:val="cs-CZ"/>
        </w:rPr>
        <w:t>istotny</w:t>
      </w:r>
      <w:r w:rsidRPr="002466F3">
        <w:rPr>
          <w:rFonts w:ascii="Times New Roman" w:hAnsi="Times New Roman"/>
          <w:iCs/>
          <w:color w:val="000000"/>
          <w:lang w:val="cs-CZ"/>
        </w:rPr>
        <w:t xml:space="preserve"> dla strażaków o stażu pracy 4 – 8 lat, u których brak zaangażowania w relacje jest istotnie wyższy niż w </w:t>
      </w:r>
      <w:r>
        <w:rPr>
          <w:rFonts w:ascii="Times New Roman" w:hAnsi="Times New Roman"/>
          <w:iCs/>
          <w:color w:val="000000"/>
          <w:lang w:val="cs-CZ"/>
        </w:rPr>
        <w:t xml:space="preserve">pozostałych </w:t>
      </w:r>
      <w:r w:rsidRPr="002466F3">
        <w:rPr>
          <w:rFonts w:ascii="Times New Roman" w:hAnsi="Times New Roman"/>
          <w:iCs/>
          <w:color w:val="000000"/>
          <w:lang w:val="cs-CZ"/>
        </w:rPr>
        <w:t>grupach</w:t>
      </w:r>
      <w:r w:rsidR="00204C91">
        <w:rPr>
          <w:rFonts w:ascii="Times New Roman" w:hAnsi="Times New Roman"/>
          <w:iCs/>
          <w:color w:val="000000"/>
          <w:lang w:val="cs-CZ"/>
        </w:rPr>
        <w:t xml:space="preserve"> zróżnicowanych ze względu na staż pracy</w:t>
      </w:r>
      <w:r>
        <w:rPr>
          <w:rFonts w:ascii="Times New Roman" w:hAnsi="Times New Roman"/>
          <w:iCs/>
          <w:color w:val="000000"/>
          <w:lang w:val="cs-CZ"/>
        </w:rPr>
        <w:t>.</w:t>
      </w:r>
    </w:p>
    <w:p w14:paraId="17B7C02D" w14:textId="4382F255" w:rsidR="00204C91" w:rsidRPr="00204C91" w:rsidRDefault="00204C91" w:rsidP="00204C91">
      <w:pPr>
        <w:autoSpaceDE w:val="0"/>
        <w:autoSpaceDN w:val="0"/>
        <w:adjustRightInd w:val="0"/>
        <w:spacing w:line="480" w:lineRule="auto"/>
        <w:ind w:firstLine="708"/>
        <w:jc w:val="both"/>
        <w:rPr>
          <w:rFonts w:ascii="Times New Roman" w:hAnsi="Times New Roman"/>
          <w:iCs/>
          <w:color w:val="000000"/>
        </w:rPr>
      </w:pPr>
      <w:r>
        <w:rPr>
          <w:rFonts w:ascii="Times New Roman" w:hAnsi="Times New Roman"/>
          <w:iCs/>
          <w:color w:val="000000"/>
        </w:rPr>
        <w:t>Innym ważnym elementem</w:t>
      </w:r>
      <w:r w:rsidRPr="00204C91">
        <w:rPr>
          <w:rFonts w:ascii="Times New Roman" w:hAnsi="Times New Roman"/>
          <w:iCs/>
          <w:color w:val="000000"/>
        </w:rPr>
        <w:t xml:space="preserve"> zmniejszania doświadczanego stresu, a tym samym takich aspektów wypalenia jak poczucie braku skuteczności zawodowej i rozczarowanie </w:t>
      </w:r>
      <w:r>
        <w:rPr>
          <w:rFonts w:ascii="Times New Roman" w:hAnsi="Times New Roman"/>
          <w:iCs/>
          <w:color w:val="000000"/>
        </w:rPr>
        <w:t>wydaje się f</w:t>
      </w:r>
      <w:r w:rsidRPr="00204C91">
        <w:rPr>
          <w:rFonts w:ascii="Times New Roman" w:hAnsi="Times New Roman"/>
          <w:iCs/>
          <w:color w:val="000000"/>
        </w:rPr>
        <w:t>ormowanie realistycznych oczekiwań na temat pracy zawodowej i jej warunków (obowiązki poza wyjazdami, pensja, możliwości awansu etc)</w:t>
      </w:r>
      <w:r>
        <w:rPr>
          <w:rFonts w:ascii="Times New Roman" w:hAnsi="Times New Roman"/>
          <w:iCs/>
          <w:color w:val="000000"/>
        </w:rPr>
        <w:t xml:space="preserve">. </w:t>
      </w:r>
    </w:p>
    <w:p w14:paraId="7F544C1F" w14:textId="41D831B7" w:rsidR="00204C91" w:rsidRDefault="00204C91" w:rsidP="00204C91">
      <w:pPr>
        <w:autoSpaceDE w:val="0"/>
        <w:autoSpaceDN w:val="0"/>
        <w:adjustRightInd w:val="0"/>
        <w:spacing w:line="480" w:lineRule="auto"/>
        <w:ind w:firstLine="708"/>
        <w:jc w:val="both"/>
        <w:rPr>
          <w:rFonts w:ascii="Times New Roman" w:hAnsi="Times New Roman"/>
          <w:iCs/>
          <w:color w:val="000000"/>
        </w:rPr>
      </w:pPr>
      <w:r w:rsidRPr="00204C91">
        <w:rPr>
          <w:rFonts w:ascii="Times New Roman" w:hAnsi="Times New Roman"/>
          <w:iCs/>
          <w:color w:val="000000"/>
        </w:rPr>
        <w:t xml:space="preserve"> </w:t>
      </w:r>
      <w:r>
        <w:rPr>
          <w:rFonts w:ascii="Times New Roman" w:hAnsi="Times New Roman"/>
          <w:iCs/>
          <w:color w:val="000000"/>
        </w:rPr>
        <w:t xml:space="preserve"> Realistyczne oczekiwania powinny też obejmować własne sprawstwo</w:t>
      </w:r>
      <w:r w:rsidRPr="00204C91">
        <w:rPr>
          <w:rFonts w:ascii="Times New Roman" w:hAnsi="Times New Roman"/>
          <w:iCs/>
          <w:color w:val="000000"/>
        </w:rPr>
        <w:t xml:space="preserve"> w wykonywaniu obowiązków zawodowyc</w:t>
      </w:r>
      <w:r>
        <w:rPr>
          <w:rFonts w:ascii="Times New Roman" w:hAnsi="Times New Roman"/>
          <w:iCs/>
          <w:color w:val="000000"/>
        </w:rPr>
        <w:t xml:space="preserve">h. </w:t>
      </w:r>
    </w:p>
    <w:p w14:paraId="0C513636" w14:textId="5CBE03D3" w:rsidR="00204C91" w:rsidRDefault="00204C91" w:rsidP="00204C91">
      <w:pPr>
        <w:autoSpaceDE w:val="0"/>
        <w:autoSpaceDN w:val="0"/>
        <w:adjustRightInd w:val="0"/>
        <w:spacing w:line="480" w:lineRule="auto"/>
        <w:ind w:firstLine="708"/>
        <w:jc w:val="both"/>
        <w:rPr>
          <w:rFonts w:ascii="Times New Roman" w:hAnsi="Times New Roman"/>
          <w:iCs/>
          <w:color w:val="000000"/>
        </w:rPr>
      </w:pPr>
      <w:r>
        <w:rPr>
          <w:rFonts w:ascii="Times New Roman" w:hAnsi="Times New Roman"/>
          <w:iCs/>
          <w:color w:val="000000"/>
        </w:rPr>
        <w:t>Formowanie realistycznych oczekiwań wydaje się szczególnie istotnie</w:t>
      </w:r>
      <w:r w:rsidRPr="00204C91">
        <w:rPr>
          <w:rFonts w:ascii="Times New Roman" w:hAnsi="Times New Roman"/>
          <w:iCs/>
          <w:color w:val="000000"/>
        </w:rPr>
        <w:t xml:space="preserve"> w grupie strażaków o dłuższym stażu pracy (16 – 25 lat), u których poziom rozczarowania wzrasta</w:t>
      </w:r>
      <w:r>
        <w:rPr>
          <w:rFonts w:ascii="Times New Roman" w:hAnsi="Times New Roman"/>
          <w:iCs/>
          <w:color w:val="000000"/>
        </w:rPr>
        <w:t>.</w:t>
      </w:r>
    </w:p>
    <w:p w14:paraId="00A58C0D" w14:textId="75AE0556" w:rsidR="00204C91" w:rsidRDefault="00F9471C" w:rsidP="00204C91">
      <w:pPr>
        <w:autoSpaceDE w:val="0"/>
        <w:autoSpaceDN w:val="0"/>
        <w:adjustRightInd w:val="0"/>
        <w:spacing w:line="480" w:lineRule="auto"/>
        <w:ind w:firstLine="708"/>
        <w:jc w:val="both"/>
        <w:rPr>
          <w:rFonts w:ascii="Times New Roman" w:hAnsi="Times New Roman"/>
          <w:iCs/>
          <w:color w:val="000000"/>
        </w:rPr>
      </w:pPr>
      <w:r>
        <w:rPr>
          <w:rFonts w:ascii="Times New Roman" w:hAnsi="Times New Roman"/>
          <w:iCs/>
          <w:color w:val="000000"/>
        </w:rPr>
        <w:t xml:space="preserve">Autorzy zajmujący się prewencją stresu zawodowego, zwracają uwagę na trzy podstawowe cele konieczne do realizacji w programie szkolenia dla strażaków (por. Waszkowska, </w:t>
      </w:r>
      <w:r>
        <w:rPr>
          <w:rFonts w:ascii="Times New Roman" w:hAnsi="Times New Roman"/>
          <w:iCs/>
          <w:color w:val="000000"/>
        </w:rPr>
        <w:tab/>
        <w:t xml:space="preserve">Merecz i Drabek, 2010). </w:t>
      </w:r>
    </w:p>
    <w:p w14:paraId="5F4408BB" w14:textId="77777777" w:rsidR="00E81216" w:rsidRPr="00F9471C" w:rsidRDefault="00E81216" w:rsidP="00F9471C">
      <w:pPr>
        <w:numPr>
          <w:ilvl w:val="0"/>
          <w:numId w:val="11"/>
        </w:numPr>
        <w:autoSpaceDE w:val="0"/>
        <w:autoSpaceDN w:val="0"/>
        <w:adjustRightInd w:val="0"/>
        <w:spacing w:line="480" w:lineRule="auto"/>
        <w:jc w:val="both"/>
        <w:rPr>
          <w:rFonts w:ascii="Times New Roman" w:hAnsi="Times New Roman"/>
          <w:iCs/>
          <w:color w:val="000000"/>
          <w:lang w:val="cs-CZ"/>
        </w:rPr>
      </w:pPr>
      <w:r w:rsidRPr="00F9471C">
        <w:rPr>
          <w:rFonts w:ascii="Times New Roman" w:hAnsi="Times New Roman"/>
          <w:iCs/>
          <w:color w:val="000000"/>
        </w:rPr>
        <w:t>Świadomość czynników obecnych w miejscu pracy, odpowiedzialnych za rozwój wypalenia zawodowego</w:t>
      </w:r>
    </w:p>
    <w:p w14:paraId="500FD40F" w14:textId="77777777" w:rsidR="00E81216" w:rsidRPr="00F9471C" w:rsidRDefault="00E81216" w:rsidP="00F9471C">
      <w:pPr>
        <w:numPr>
          <w:ilvl w:val="0"/>
          <w:numId w:val="11"/>
        </w:numPr>
        <w:autoSpaceDE w:val="0"/>
        <w:autoSpaceDN w:val="0"/>
        <w:adjustRightInd w:val="0"/>
        <w:spacing w:line="480" w:lineRule="auto"/>
        <w:jc w:val="both"/>
        <w:rPr>
          <w:rFonts w:ascii="Times New Roman" w:hAnsi="Times New Roman"/>
          <w:iCs/>
          <w:color w:val="000000"/>
          <w:lang w:val="cs-CZ"/>
        </w:rPr>
      </w:pPr>
      <w:r w:rsidRPr="00F9471C">
        <w:rPr>
          <w:rFonts w:ascii="Times New Roman" w:hAnsi="Times New Roman"/>
          <w:iCs/>
          <w:color w:val="000000"/>
        </w:rPr>
        <w:t>Rozpoznawanie objawów wypalenia zawodowego u siebie i współpracowników</w:t>
      </w:r>
    </w:p>
    <w:p w14:paraId="300F9A25" w14:textId="75BED129" w:rsidR="00F9471C" w:rsidRDefault="00E81216" w:rsidP="00F9471C">
      <w:pPr>
        <w:numPr>
          <w:ilvl w:val="0"/>
          <w:numId w:val="11"/>
        </w:numPr>
        <w:autoSpaceDE w:val="0"/>
        <w:autoSpaceDN w:val="0"/>
        <w:adjustRightInd w:val="0"/>
        <w:spacing w:line="480" w:lineRule="auto"/>
        <w:jc w:val="both"/>
        <w:rPr>
          <w:rFonts w:ascii="Times New Roman" w:hAnsi="Times New Roman"/>
          <w:iCs/>
          <w:color w:val="000000"/>
          <w:lang w:val="cs-CZ"/>
        </w:rPr>
      </w:pPr>
      <w:r w:rsidRPr="00F9471C">
        <w:rPr>
          <w:rFonts w:ascii="Times New Roman" w:hAnsi="Times New Roman"/>
          <w:iCs/>
          <w:color w:val="000000"/>
        </w:rPr>
        <w:t>Reagowanie na przejawy wypalenia zawodowego</w:t>
      </w:r>
    </w:p>
    <w:p w14:paraId="3CE9DCD0" w14:textId="77777777" w:rsidR="00F9471C" w:rsidRDefault="00F9471C" w:rsidP="00F9471C">
      <w:pPr>
        <w:autoSpaceDE w:val="0"/>
        <w:autoSpaceDN w:val="0"/>
        <w:adjustRightInd w:val="0"/>
        <w:spacing w:line="480" w:lineRule="auto"/>
        <w:jc w:val="both"/>
        <w:rPr>
          <w:rFonts w:ascii="Times New Roman" w:hAnsi="Times New Roman"/>
          <w:iCs/>
          <w:color w:val="000000"/>
          <w:lang w:val="cs-CZ"/>
        </w:rPr>
      </w:pPr>
      <w:r>
        <w:rPr>
          <w:rFonts w:ascii="Times New Roman" w:hAnsi="Times New Roman"/>
          <w:iCs/>
          <w:color w:val="000000"/>
          <w:lang w:val="cs-CZ"/>
        </w:rPr>
        <w:t>Te trzy aspekty celów szkoleniowych zostaną omówione szerzej.</w:t>
      </w:r>
    </w:p>
    <w:p w14:paraId="56E08846" w14:textId="694D4CEC" w:rsidR="00F9471C" w:rsidRDefault="00F9471C" w:rsidP="00F9471C">
      <w:pPr>
        <w:autoSpaceDE w:val="0"/>
        <w:autoSpaceDN w:val="0"/>
        <w:adjustRightInd w:val="0"/>
        <w:spacing w:line="480" w:lineRule="auto"/>
        <w:jc w:val="both"/>
        <w:rPr>
          <w:rFonts w:ascii="Times New Roman" w:hAnsi="Times New Roman"/>
          <w:b/>
          <w:iCs/>
          <w:color w:val="000000"/>
        </w:rPr>
      </w:pPr>
      <w:r>
        <w:rPr>
          <w:rFonts w:ascii="Times New Roman" w:hAnsi="Times New Roman"/>
          <w:b/>
          <w:iCs/>
          <w:color w:val="000000"/>
          <w:lang w:val="cs-CZ"/>
        </w:rPr>
        <w:t xml:space="preserve">1. </w:t>
      </w:r>
      <w:r w:rsidRPr="00F9471C">
        <w:rPr>
          <w:rFonts w:ascii="Times New Roman" w:hAnsi="Times New Roman"/>
          <w:b/>
          <w:iCs/>
          <w:color w:val="000000"/>
        </w:rPr>
        <w:t>Świadomość czynników obecnych w miejscu pracy, odpowiedzialnych za rozwój wypalenia zawodowego</w:t>
      </w:r>
    </w:p>
    <w:p w14:paraId="33A97496" w14:textId="0595D746" w:rsidR="00F9471C" w:rsidRDefault="00F9471C" w:rsidP="00F9471C">
      <w:pPr>
        <w:autoSpaceDE w:val="0"/>
        <w:autoSpaceDN w:val="0"/>
        <w:adjustRightInd w:val="0"/>
        <w:spacing w:line="480" w:lineRule="auto"/>
        <w:jc w:val="both"/>
        <w:rPr>
          <w:rFonts w:ascii="Times New Roman" w:hAnsi="Times New Roman"/>
          <w:iCs/>
          <w:color w:val="000000"/>
          <w:lang w:val="cs-CZ"/>
        </w:rPr>
      </w:pPr>
      <w:r w:rsidRPr="00F9471C">
        <w:rPr>
          <w:rFonts w:ascii="Times New Roman" w:hAnsi="Times New Roman"/>
          <w:iCs/>
          <w:color w:val="000000"/>
          <w:lang w:val="cs-CZ"/>
        </w:rPr>
        <w:t>Spośród stresorów w miejscu pracy można w</w:t>
      </w:r>
      <w:r>
        <w:rPr>
          <w:rFonts w:ascii="Times New Roman" w:hAnsi="Times New Roman"/>
          <w:iCs/>
          <w:color w:val="000000"/>
          <w:lang w:val="cs-CZ"/>
        </w:rPr>
        <w:t>yróżnić dwa podstawowe czynniki: c</w:t>
      </w:r>
      <w:r w:rsidRPr="00F9471C">
        <w:rPr>
          <w:rFonts w:ascii="Times New Roman" w:hAnsi="Times New Roman"/>
          <w:iCs/>
          <w:color w:val="000000"/>
          <w:lang w:val="cs-CZ"/>
        </w:rPr>
        <w:t>echy indywidualne pracownika</w:t>
      </w:r>
      <w:r>
        <w:rPr>
          <w:rFonts w:ascii="Times New Roman" w:hAnsi="Times New Roman"/>
          <w:iCs/>
          <w:color w:val="000000"/>
          <w:lang w:val="cs-CZ"/>
        </w:rPr>
        <w:t xml:space="preserve"> oraz strukturę</w:t>
      </w:r>
      <w:r w:rsidRPr="00F9471C">
        <w:rPr>
          <w:rFonts w:ascii="Times New Roman" w:hAnsi="Times New Roman"/>
          <w:iCs/>
          <w:color w:val="000000"/>
          <w:lang w:val="cs-CZ"/>
        </w:rPr>
        <w:t xml:space="preserve"> i funkcjonowanie organizacji</w:t>
      </w:r>
      <w:r w:rsidR="005A2DAC">
        <w:rPr>
          <w:rFonts w:ascii="Times New Roman" w:hAnsi="Times New Roman"/>
          <w:iCs/>
          <w:color w:val="000000"/>
          <w:lang w:val="cs-CZ"/>
        </w:rPr>
        <w:t xml:space="preserve"> (Smith i Carayon, </w:t>
      </w:r>
      <w:r w:rsidR="005A2DAC" w:rsidRPr="005A2DAC">
        <w:rPr>
          <w:rFonts w:ascii="Times New Roman" w:hAnsi="Times New Roman"/>
          <w:i/>
          <w:iCs/>
          <w:color w:val="000000"/>
        </w:rPr>
        <w:t>The Balance Theory of Job Design</w:t>
      </w:r>
      <w:r w:rsidR="005A2DAC">
        <w:rPr>
          <w:rFonts w:ascii="Times New Roman" w:hAnsi="Times New Roman"/>
          <w:iCs/>
          <w:color w:val="000000"/>
        </w:rPr>
        <w:t>,</w:t>
      </w:r>
      <w:r w:rsidR="005A2DAC" w:rsidRPr="005A2DAC">
        <w:rPr>
          <w:rFonts w:ascii="Times New Roman" w:hAnsi="Times New Roman"/>
          <w:iCs/>
          <w:color w:val="000000"/>
        </w:rPr>
        <w:t xml:space="preserve"> </w:t>
      </w:r>
      <w:r w:rsidR="0096307A">
        <w:rPr>
          <w:rFonts w:ascii="Times New Roman" w:hAnsi="Times New Roman"/>
          <w:iCs/>
          <w:color w:val="000000"/>
          <w:lang w:val="cs-CZ"/>
        </w:rPr>
        <w:t>2000</w:t>
      </w:r>
      <w:r w:rsidR="005A2DAC">
        <w:rPr>
          <w:rFonts w:ascii="Times New Roman" w:hAnsi="Times New Roman"/>
          <w:iCs/>
          <w:color w:val="000000"/>
          <w:lang w:val="cs-CZ"/>
        </w:rPr>
        <w:t>)</w:t>
      </w:r>
      <w:r>
        <w:rPr>
          <w:rFonts w:ascii="Times New Roman" w:hAnsi="Times New Roman"/>
          <w:iCs/>
          <w:color w:val="000000"/>
          <w:lang w:val="cs-CZ"/>
        </w:rPr>
        <w:t xml:space="preserve">. </w:t>
      </w:r>
    </w:p>
    <w:p w14:paraId="6BCB8F1B" w14:textId="77777777" w:rsidR="00E81216" w:rsidRDefault="00F9471C" w:rsidP="00F9471C">
      <w:pPr>
        <w:autoSpaceDE w:val="0"/>
        <w:autoSpaceDN w:val="0"/>
        <w:adjustRightInd w:val="0"/>
        <w:spacing w:line="480" w:lineRule="auto"/>
        <w:ind w:firstLine="708"/>
        <w:jc w:val="both"/>
        <w:rPr>
          <w:rFonts w:ascii="Times New Roman" w:hAnsi="Times New Roman"/>
          <w:iCs/>
          <w:color w:val="000000"/>
          <w:lang w:val="cs-CZ"/>
        </w:rPr>
      </w:pPr>
      <w:r>
        <w:rPr>
          <w:rFonts w:ascii="Times New Roman" w:hAnsi="Times New Roman"/>
          <w:iCs/>
          <w:color w:val="000000"/>
          <w:lang w:val="cs-CZ"/>
        </w:rPr>
        <w:lastRenderedPageBreak/>
        <w:t xml:space="preserve">Do cech indywidualnych pracownika można zaliczyć m.in. </w:t>
      </w:r>
      <w:r w:rsidR="00E81216">
        <w:rPr>
          <w:rFonts w:ascii="Times New Roman" w:hAnsi="Times New Roman"/>
          <w:iCs/>
          <w:color w:val="000000"/>
          <w:lang w:val="cs-CZ"/>
        </w:rPr>
        <w:t>o</w:t>
      </w:r>
      <w:r w:rsidR="00E81216" w:rsidRPr="00E81216">
        <w:rPr>
          <w:rFonts w:ascii="Times New Roman" w:hAnsi="Times New Roman"/>
          <w:iCs/>
          <w:color w:val="000000"/>
          <w:lang w:val="cs-CZ"/>
        </w:rPr>
        <w:t>sobowość, stan zdrowia, zdolności i umiejętności, motywacja, cele, potrzeby doświadczenia życiowe</w:t>
      </w:r>
      <w:r w:rsidR="00E81216">
        <w:rPr>
          <w:rFonts w:ascii="Times New Roman" w:hAnsi="Times New Roman"/>
          <w:iCs/>
          <w:color w:val="000000"/>
          <w:lang w:val="cs-CZ"/>
        </w:rPr>
        <w:t xml:space="preserve">. </w:t>
      </w:r>
    </w:p>
    <w:p w14:paraId="3512DF84" w14:textId="77777777" w:rsidR="00E81216" w:rsidRDefault="00E81216" w:rsidP="00F9471C">
      <w:pPr>
        <w:autoSpaceDE w:val="0"/>
        <w:autoSpaceDN w:val="0"/>
        <w:adjustRightInd w:val="0"/>
        <w:spacing w:line="480" w:lineRule="auto"/>
        <w:ind w:firstLine="708"/>
        <w:jc w:val="both"/>
        <w:rPr>
          <w:rFonts w:ascii="Times New Roman" w:hAnsi="Times New Roman"/>
          <w:iCs/>
          <w:color w:val="000000"/>
          <w:lang w:val="cs-CZ"/>
        </w:rPr>
      </w:pPr>
      <w:r>
        <w:rPr>
          <w:rFonts w:ascii="Times New Roman" w:hAnsi="Times New Roman"/>
          <w:iCs/>
          <w:color w:val="000000"/>
          <w:lang w:val="cs-CZ"/>
        </w:rPr>
        <w:t>Struktura i funkcjonowanie organizacji będzie obejmować m.in:</w:t>
      </w:r>
    </w:p>
    <w:p w14:paraId="3936F792" w14:textId="3CD13659" w:rsidR="00E81216" w:rsidRPr="00E81216" w:rsidRDefault="00E81216" w:rsidP="00E81216">
      <w:pPr>
        <w:pStyle w:val="Akapitzlist"/>
        <w:numPr>
          <w:ilvl w:val="0"/>
          <w:numId w:val="7"/>
        </w:numPr>
        <w:autoSpaceDE w:val="0"/>
        <w:autoSpaceDN w:val="0"/>
        <w:adjustRightInd w:val="0"/>
        <w:spacing w:line="480" w:lineRule="auto"/>
        <w:jc w:val="both"/>
        <w:rPr>
          <w:rFonts w:ascii="Times New Roman" w:hAnsi="Times New Roman"/>
          <w:iCs/>
          <w:color w:val="000000"/>
          <w:lang w:val="cs-CZ"/>
        </w:rPr>
      </w:pPr>
      <w:r w:rsidRPr="00E81216">
        <w:rPr>
          <w:rFonts w:ascii="Times New Roman" w:hAnsi="Times New Roman"/>
          <w:iCs/>
          <w:color w:val="000000"/>
          <w:lang w:val="cs-CZ"/>
        </w:rPr>
        <w:t>Zadania w organi</w:t>
      </w:r>
      <w:r w:rsidR="005A2DAC">
        <w:rPr>
          <w:rFonts w:ascii="Times New Roman" w:hAnsi="Times New Roman"/>
          <w:iCs/>
          <w:color w:val="000000"/>
          <w:lang w:val="cs-CZ"/>
        </w:rPr>
        <w:t>zacji (wymagania pracy, presja</w:t>
      </w:r>
      <w:r w:rsidRPr="00E81216">
        <w:rPr>
          <w:rFonts w:ascii="Times New Roman" w:hAnsi="Times New Roman"/>
          <w:iCs/>
          <w:color w:val="000000"/>
          <w:lang w:val="cs-CZ"/>
        </w:rPr>
        <w:t xml:space="preserve">, przeciążenie ilościowe pracą, kontrola pracy, brak zróżnicowania w pracy, brak wyzwań) </w:t>
      </w:r>
    </w:p>
    <w:p w14:paraId="0CC47A61" w14:textId="1E52C0E9" w:rsidR="00E81216" w:rsidRPr="00E81216" w:rsidRDefault="005A2DAC" w:rsidP="00E81216">
      <w:pPr>
        <w:pStyle w:val="Akapitzlist"/>
        <w:numPr>
          <w:ilvl w:val="0"/>
          <w:numId w:val="7"/>
        </w:numPr>
        <w:autoSpaceDE w:val="0"/>
        <w:autoSpaceDN w:val="0"/>
        <w:adjustRightInd w:val="0"/>
        <w:spacing w:line="480" w:lineRule="auto"/>
        <w:jc w:val="both"/>
        <w:rPr>
          <w:rFonts w:ascii="Times New Roman" w:hAnsi="Times New Roman"/>
          <w:iCs/>
          <w:color w:val="000000"/>
          <w:lang w:val="cs-CZ"/>
        </w:rPr>
      </w:pPr>
      <w:r>
        <w:rPr>
          <w:rFonts w:ascii="Times New Roman" w:hAnsi="Times New Roman"/>
          <w:iCs/>
          <w:color w:val="000000"/>
          <w:lang w:val="cs-CZ"/>
        </w:rPr>
        <w:t xml:space="preserve"> N</w:t>
      </w:r>
      <w:r w:rsidR="00E81216" w:rsidRPr="00E81216">
        <w:rPr>
          <w:rFonts w:ascii="Times New Roman" w:hAnsi="Times New Roman"/>
          <w:iCs/>
          <w:color w:val="000000"/>
          <w:lang w:val="cs-CZ"/>
        </w:rPr>
        <w:t xml:space="preserve">arzędzia i technologia (np.: </w:t>
      </w:r>
      <w:r w:rsidRPr="005A2DAC">
        <w:rPr>
          <w:rFonts w:ascii="Times New Roman" w:hAnsi="Times New Roman"/>
          <w:iCs/>
          <w:color w:val="000000"/>
          <w:lang w:val="cs-CZ"/>
        </w:rPr>
        <w:t>np.: brak adekwatnych umiejętności i zdolności do korzystania z dostępnych narzędzi, co prowadzi do obniżenia motywacji do pracy; ergonomiczne dopasowanie narzędzi czy też ogólnie stanowiska pracy</w:t>
      </w:r>
      <w:r w:rsidR="00E81216" w:rsidRPr="00E81216">
        <w:rPr>
          <w:rFonts w:ascii="Times New Roman" w:hAnsi="Times New Roman"/>
          <w:iCs/>
          <w:color w:val="000000"/>
          <w:lang w:val="cs-CZ"/>
        </w:rPr>
        <w:t>),</w:t>
      </w:r>
    </w:p>
    <w:p w14:paraId="689782A6" w14:textId="50EEAC44" w:rsidR="00E81216" w:rsidRPr="00E81216" w:rsidRDefault="005A2DAC" w:rsidP="00E81216">
      <w:pPr>
        <w:pStyle w:val="Akapitzlist"/>
        <w:numPr>
          <w:ilvl w:val="0"/>
          <w:numId w:val="7"/>
        </w:numPr>
        <w:autoSpaceDE w:val="0"/>
        <w:autoSpaceDN w:val="0"/>
        <w:adjustRightInd w:val="0"/>
        <w:spacing w:line="480" w:lineRule="auto"/>
        <w:jc w:val="both"/>
        <w:rPr>
          <w:rFonts w:ascii="Times New Roman" w:hAnsi="Times New Roman"/>
          <w:iCs/>
          <w:color w:val="000000"/>
          <w:lang w:val="cs-CZ"/>
        </w:rPr>
      </w:pPr>
      <w:r>
        <w:rPr>
          <w:rFonts w:ascii="Times New Roman" w:hAnsi="Times New Roman"/>
          <w:iCs/>
          <w:color w:val="000000"/>
          <w:lang w:val="cs-CZ"/>
        </w:rPr>
        <w:t xml:space="preserve"> F</w:t>
      </w:r>
      <w:r w:rsidR="00E81216" w:rsidRPr="00E81216">
        <w:rPr>
          <w:rFonts w:ascii="Times New Roman" w:hAnsi="Times New Roman"/>
          <w:iCs/>
          <w:color w:val="000000"/>
          <w:lang w:val="cs-CZ"/>
        </w:rPr>
        <w:t xml:space="preserve">izyczny aspekt środowiska (hałas, temperatura , zanieczyszczenie powietrza itp.) </w:t>
      </w:r>
    </w:p>
    <w:p w14:paraId="177C08FA" w14:textId="1883B9FE" w:rsidR="00E81216" w:rsidRDefault="00E81216" w:rsidP="00E81216">
      <w:pPr>
        <w:pStyle w:val="Akapitzlist"/>
        <w:numPr>
          <w:ilvl w:val="0"/>
          <w:numId w:val="7"/>
        </w:numPr>
        <w:autoSpaceDE w:val="0"/>
        <w:autoSpaceDN w:val="0"/>
        <w:adjustRightInd w:val="0"/>
        <w:spacing w:line="480" w:lineRule="auto"/>
        <w:jc w:val="both"/>
        <w:rPr>
          <w:rFonts w:ascii="Times New Roman" w:hAnsi="Times New Roman"/>
          <w:iCs/>
          <w:color w:val="000000"/>
          <w:lang w:val="cs-CZ"/>
        </w:rPr>
      </w:pPr>
      <w:r w:rsidRPr="00E81216">
        <w:rPr>
          <w:rFonts w:ascii="Times New Roman" w:hAnsi="Times New Roman"/>
          <w:iCs/>
          <w:color w:val="000000"/>
          <w:lang w:val="cs-CZ"/>
        </w:rPr>
        <w:t xml:space="preserve"> </w:t>
      </w:r>
      <w:r w:rsidR="005A2DAC">
        <w:rPr>
          <w:rFonts w:ascii="Times New Roman" w:hAnsi="Times New Roman"/>
          <w:iCs/>
          <w:color w:val="000000"/>
          <w:lang w:val="cs-CZ"/>
        </w:rPr>
        <w:t>C</w:t>
      </w:r>
      <w:r w:rsidRPr="00E81216">
        <w:rPr>
          <w:rFonts w:ascii="Times New Roman" w:hAnsi="Times New Roman"/>
          <w:iCs/>
          <w:color w:val="000000"/>
          <w:lang w:val="cs-CZ"/>
        </w:rPr>
        <w:t>zynniki</w:t>
      </w:r>
      <w:r w:rsidR="005A2DAC">
        <w:rPr>
          <w:rFonts w:ascii="Times New Roman" w:hAnsi="Times New Roman"/>
          <w:iCs/>
          <w:color w:val="000000"/>
          <w:lang w:val="cs-CZ"/>
        </w:rPr>
        <w:t xml:space="preserve"> </w:t>
      </w:r>
      <w:r w:rsidR="005A2DAC" w:rsidRPr="00E81216">
        <w:rPr>
          <w:rFonts w:ascii="Times New Roman" w:hAnsi="Times New Roman"/>
          <w:iCs/>
          <w:color w:val="000000"/>
          <w:lang w:val="cs-CZ"/>
        </w:rPr>
        <w:t>organizacyjne</w:t>
      </w:r>
      <w:r w:rsidRPr="00E81216">
        <w:rPr>
          <w:rFonts w:ascii="Times New Roman" w:hAnsi="Times New Roman"/>
          <w:iCs/>
          <w:color w:val="000000"/>
          <w:lang w:val="cs-CZ"/>
        </w:rPr>
        <w:t xml:space="preserve"> (sposób wprowadzania zmian w organizacji i wdrażania pracowników, wsparcie społeczne, perspektywa rozwoju, awans, poczucie stałości pracy, nadgodziny itp)</w:t>
      </w:r>
      <w:r w:rsidR="005A2DAC">
        <w:rPr>
          <w:rFonts w:ascii="Times New Roman" w:hAnsi="Times New Roman"/>
          <w:iCs/>
          <w:color w:val="000000"/>
          <w:lang w:val="cs-CZ"/>
        </w:rPr>
        <w:t xml:space="preserve">. </w:t>
      </w:r>
    </w:p>
    <w:p w14:paraId="5CEC8E9C" w14:textId="7ADFA84D" w:rsidR="005A2DAC" w:rsidRDefault="005A2DAC" w:rsidP="005A2DAC">
      <w:pPr>
        <w:autoSpaceDE w:val="0"/>
        <w:autoSpaceDN w:val="0"/>
        <w:adjustRightInd w:val="0"/>
        <w:spacing w:line="480" w:lineRule="auto"/>
        <w:jc w:val="both"/>
        <w:rPr>
          <w:rFonts w:ascii="Times New Roman" w:hAnsi="Times New Roman"/>
          <w:iCs/>
          <w:color w:val="000000"/>
          <w:lang w:val="cs-CZ"/>
        </w:rPr>
      </w:pPr>
      <w:r>
        <w:rPr>
          <w:rFonts w:ascii="Times New Roman" w:hAnsi="Times New Roman"/>
          <w:iCs/>
          <w:color w:val="000000"/>
          <w:lang w:val="cs-CZ"/>
        </w:rPr>
        <w:t>Z ko</w:t>
      </w:r>
      <w:r w:rsidR="0096307A">
        <w:rPr>
          <w:rFonts w:ascii="Times New Roman" w:hAnsi="Times New Roman"/>
          <w:iCs/>
          <w:color w:val="000000"/>
          <w:lang w:val="cs-CZ"/>
        </w:rPr>
        <w:t>lei Cox i współpracownicy (2006</w:t>
      </w:r>
      <w:r>
        <w:rPr>
          <w:rFonts w:ascii="Times New Roman" w:hAnsi="Times New Roman"/>
          <w:iCs/>
          <w:color w:val="000000"/>
          <w:lang w:val="cs-CZ"/>
        </w:rPr>
        <w:t>) dzielą stresory w miejscu pracy na dwie zasadnicze kategorie:</w:t>
      </w:r>
      <w:r w:rsidRPr="005A2DAC">
        <w:rPr>
          <w:rFonts w:ascii="Times New Roman" w:hAnsi="Times New Roman"/>
          <w:iCs/>
          <w:color w:val="000000"/>
          <w:lang w:val="cs-CZ"/>
        </w:rPr>
        <w:t xml:space="preserve"> pierwsza odnosi się do kontekstu pracy, druga zaś do treści pracy.</w:t>
      </w:r>
      <w:r>
        <w:rPr>
          <w:rFonts w:ascii="Times New Roman" w:hAnsi="Times New Roman"/>
          <w:iCs/>
          <w:color w:val="000000"/>
          <w:lang w:val="cs-CZ"/>
        </w:rPr>
        <w:t xml:space="preserve"> </w:t>
      </w:r>
      <w:r w:rsidRPr="005A2DAC">
        <w:rPr>
          <w:rFonts w:ascii="Times New Roman" w:hAnsi="Times New Roman"/>
          <w:iCs/>
          <w:color w:val="000000"/>
          <w:lang w:val="cs-CZ"/>
        </w:rPr>
        <w:t>Stresogenne właściwości pracy związane z kontekstem to między innymi</w:t>
      </w:r>
      <w:r>
        <w:rPr>
          <w:rFonts w:ascii="Times New Roman" w:hAnsi="Times New Roman"/>
          <w:iCs/>
          <w:color w:val="000000"/>
          <w:lang w:val="cs-CZ"/>
        </w:rPr>
        <w:t xml:space="preserve">: </w:t>
      </w:r>
    </w:p>
    <w:p w14:paraId="10F87C7C" w14:textId="5810E47B" w:rsidR="005A2DAC" w:rsidRPr="004A5859" w:rsidRDefault="004A5859" w:rsidP="004A5859">
      <w:pPr>
        <w:pStyle w:val="Akapitzlist"/>
        <w:numPr>
          <w:ilvl w:val="0"/>
          <w:numId w:val="14"/>
        </w:numPr>
        <w:autoSpaceDE w:val="0"/>
        <w:autoSpaceDN w:val="0"/>
        <w:adjustRightInd w:val="0"/>
        <w:spacing w:line="480" w:lineRule="auto"/>
        <w:jc w:val="both"/>
        <w:rPr>
          <w:rFonts w:ascii="Times New Roman" w:hAnsi="Times New Roman"/>
          <w:iCs/>
          <w:color w:val="000000"/>
          <w:lang w:val="cs-CZ"/>
        </w:rPr>
      </w:pPr>
      <w:r>
        <w:rPr>
          <w:rFonts w:ascii="Times New Roman" w:hAnsi="Times New Roman"/>
          <w:iCs/>
          <w:color w:val="000000"/>
          <w:lang w:val="cs-CZ"/>
        </w:rPr>
        <w:t xml:space="preserve">Kultura i </w:t>
      </w:r>
      <w:r w:rsidR="005A2DAC" w:rsidRPr="004A5859">
        <w:rPr>
          <w:rFonts w:ascii="Times New Roman" w:hAnsi="Times New Roman"/>
          <w:iCs/>
          <w:color w:val="000000"/>
          <w:lang w:val="cs-CZ"/>
        </w:rPr>
        <w:t xml:space="preserve">funkcjonowanie organizacji (słaba komunikacja, niski poziom wsparcia w rozwiązywaniu problemów i rozwoju osobistym, brak definicji celów organizacyjnych) </w:t>
      </w:r>
    </w:p>
    <w:p w14:paraId="27CC6203" w14:textId="6BD7285C" w:rsidR="005A2DAC" w:rsidRPr="004A5859" w:rsidRDefault="004A5859" w:rsidP="004A5859">
      <w:pPr>
        <w:pStyle w:val="Akapitzlist"/>
        <w:numPr>
          <w:ilvl w:val="0"/>
          <w:numId w:val="14"/>
        </w:numPr>
        <w:autoSpaceDE w:val="0"/>
        <w:autoSpaceDN w:val="0"/>
        <w:adjustRightInd w:val="0"/>
        <w:spacing w:line="480" w:lineRule="auto"/>
        <w:jc w:val="both"/>
        <w:rPr>
          <w:rFonts w:ascii="Times New Roman" w:hAnsi="Times New Roman"/>
          <w:iCs/>
          <w:color w:val="000000"/>
          <w:lang w:val="cs-CZ"/>
        </w:rPr>
      </w:pPr>
      <w:r>
        <w:rPr>
          <w:rFonts w:ascii="Times New Roman" w:hAnsi="Times New Roman"/>
          <w:iCs/>
          <w:color w:val="000000"/>
          <w:lang w:val="cs-CZ"/>
        </w:rPr>
        <w:t xml:space="preserve"> R</w:t>
      </w:r>
      <w:r w:rsidR="005A2DAC" w:rsidRPr="004A5859">
        <w:rPr>
          <w:rFonts w:ascii="Times New Roman" w:hAnsi="Times New Roman"/>
          <w:iCs/>
          <w:color w:val="000000"/>
          <w:lang w:val="cs-CZ"/>
        </w:rPr>
        <w:t>ola w organizacji (</w:t>
      </w:r>
      <w:r>
        <w:rPr>
          <w:rFonts w:ascii="Times New Roman" w:hAnsi="Times New Roman"/>
          <w:iCs/>
          <w:color w:val="000000"/>
          <w:lang w:val="cs-CZ"/>
        </w:rPr>
        <w:t xml:space="preserve">np. </w:t>
      </w:r>
      <w:r w:rsidR="005A2DAC" w:rsidRPr="004A5859">
        <w:rPr>
          <w:rFonts w:ascii="Times New Roman" w:hAnsi="Times New Roman"/>
          <w:iCs/>
          <w:color w:val="000000"/>
          <w:lang w:val="cs-CZ"/>
        </w:rPr>
        <w:t xml:space="preserve">niejasność i konflikt roli) </w:t>
      </w:r>
    </w:p>
    <w:p w14:paraId="19827C9E" w14:textId="77777777" w:rsidR="004A5859" w:rsidRDefault="004A5859" w:rsidP="004A5859">
      <w:pPr>
        <w:pStyle w:val="Akapitzlist"/>
        <w:numPr>
          <w:ilvl w:val="0"/>
          <w:numId w:val="14"/>
        </w:numPr>
        <w:autoSpaceDE w:val="0"/>
        <w:autoSpaceDN w:val="0"/>
        <w:adjustRightInd w:val="0"/>
        <w:spacing w:line="480" w:lineRule="auto"/>
        <w:jc w:val="both"/>
        <w:rPr>
          <w:rFonts w:ascii="Times New Roman" w:hAnsi="Times New Roman"/>
          <w:iCs/>
          <w:color w:val="000000"/>
          <w:lang w:val="cs-CZ"/>
        </w:rPr>
      </w:pPr>
      <w:r>
        <w:rPr>
          <w:rFonts w:ascii="Times New Roman" w:hAnsi="Times New Roman"/>
          <w:iCs/>
          <w:color w:val="000000"/>
          <w:lang w:val="cs-CZ"/>
        </w:rPr>
        <w:t xml:space="preserve"> T</w:t>
      </w:r>
      <w:r w:rsidR="005A2DAC" w:rsidRPr="004A5859">
        <w:rPr>
          <w:rFonts w:ascii="Times New Roman" w:hAnsi="Times New Roman"/>
          <w:iCs/>
          <w:color w:val="000000"/>
          <w:lang w:val="cs-CZ"/>
        </w:rPr>
        <w:t xml:space="preserve">rudności w rozwoju kariery (stagnacja i niepewność kariery, brak awansu lub nadmierny awans, niska płaca, brak pewności zatrudnienia, niska ocena społeczna pracy) </w:t>
      </w:r>
    </w:p>
    <w:p w14:paraId="3C0FFC53" w14:textId="77777777" w:rsidR="004A5859" w:rsidRDefault="004A5859" w:rsidP="004A5859">
      <w:pPr>
        <w:pStyle w:val="Akapitzlist"/>
        <w:numPr>
          <w:ilvl w:val="0"/>
          <w:numId w:val="14"/>
        </w:numPr>
        <w:autoSpaceDE w:val="0"/>
        <w:autoSpaceDN w:val="0"/>
        <w:adjustRightInd w:val="0"/>
        <w:spacing w:line="480" w:lineRule="auto"/>
        <w:jc w:val="both"/>
        <w:rPr>
          <w:rFonts w:ascii="Times New Roman" w:hAnsi="Times New Roman"/>
          <w:iCs/>
          <w:color w:val="000000"/>
          <w:lang w:val="cs-CZ"/>
        </w:rPr>
      </w:pPr>
      <w:r>
        <w:rPr>
          <w:rFonts w:ascii="Times New Roman" w:hAnsi="Times New Roman"/>
          <w:iCs/>
          <w:color w:val="000000"/>
          <w:lang w:val="cs-CZ"/>
        </w:rPr>
        <w:t>Z</w:t>
      </w:r>
      <w:r w:rsidRPr="004A5859">
        <w:rPr>
          <w:rFonts w:ascii="Times New Roman" w:hAnsi="Times New Roman"/>
          <w:iCs/>
          <w:color w:val="000000"/>
          <w:lang w:val="cs-CZ"/>
        </w:rPr>
        <w:t>akres decyzji/kontrola (np.: ograniczone uczestnictwo w procesie podejmowania d</w:t>
      </w:r>
      <w:r>
        <w:rPr>
          <w:rFonts w:ascii="Times New Roman" w:hAnsi="Times New Roman"/>
          <w:iCs/>
          <w:color w:val="000000"/>
          <w:lang w:val="cs-CZ"/>
        </w:rPr>
        <w:t>ecyzji, brak kontroli w pracy)</w:t>
      </w:r>
    </w:p>
    <w:p w14:paraId="1D474409" w14:textId="77777777" w:rsidR="004A5859" w:rsidRDefault="004A5859" w:rsidP="004A5859">
      <w:pPr>
        <w:pStyle w:val="Akapitzlist"/>
        <w:numPr>
          <w:ilvl w:val="0"/>
          <w:numId w:val="14"/>
        </w:numPr>
        <w:autoSpaceDE w:val="0"/>
        <w:autoSpaceDN w:val="0"/>
        <w:adjustRightInd w:val="0"/>
        <w:spacing w:line="480" w:lineRule="auto"/>
        <w:jc w:val="both"/>
        <w:rPr>
          <w:rFonts w:ascii="Times New Roman" w:hAnsi="Times New Roman"/>
          <w:iCs/>
          <w:color w:val="000000"/>
          <w:lang w:val="cs-CZ"/>
        </w:rPr>
      </w:pPr>
      <w:r>
        <w:rPr>
          <w:rFonts w:ascii="Times New Roman" w:hAnsi="Times New Roman"/>
          <w:iCs/>
          <w:color w:val="000000"/>
          <w:lang w:val="cs-CZ"/>
        </w:rPr>
        <w:t>S</w:t>
      </w:r>
      <w:r w:rsidRPr="004A5859">
        <w:rPr>
          <w:rFonts w:ascii="Times New Roman" w:hAnsi="Times New Roman"/>
          <w:iCs/>
          <w:color w:val="000000"/>
          <w:lang w:val="cs-CZ"/>
        </w:rPr>
        <w:t>tosunki interpersonalne w pracy (np.: społeczna lub fizyczna izolacja, słabe relacje z przełożonymi, konflikty interpersonal</w:t>
      </w:r>
      <w:r>
        <w:rPr>
          <w:rFonts w:ascii="Times New Roman" w:hAnsi="Times New Roman"/>
          <w:iCs/>
          <w:color w:val="000000"/>
          <w:lang w:val="cs-CZ"/>
        </w:rPr>
        <w:t>ne, brak wsparcia społecznego)</w:t>
      </w:r>
    </w:p>
    <w:p w14:paraId="22FA120F" w14:textId="7DB2BD17" w:rsidR="004A5859" w:rsidRDefault="004A5859" w:rsidP="004A5859">
      <w:pPr>
        <w:pStyle w:val="Akapitzlist"/>
        <w:numPr>
          <w:ilvl w:val="0"/>
          <w:numId w:val="14"/>
        </w:numPr>
        <w:autoSpaceDE w:val="0"/>
        <w:autoSpaceDN w:val="0"/>
        <w:adjustRightInd w:val="0"/>
        <w:spacing w:line="480" w:lineRule="auto"/>
        <w:jc w:val="both"/>
        <w:rPr>
          <w:rFonts w:ascii="Times New Roman" w:hAnsi="Times New Roman"/>
          <w:iCs/>
          <w:color w:val="000000"/>
          <w:lang w:val="cs-CZ"/>
        </w:rPr>
      </w:pPr>
      <w:r>
        <w:rPr>
          <w:rFonts w:ascii="Times New Roman" w:hAnsi="Times New Roman"/>
          <w:iCs/>
          <w:color w:val="000000"/>
          <w:lang w:val="cs-CZ"/>
        </w:rPr>
        <w:lastRenderedPageBreak/>
        <w:t>R</w:t>
      </w:r>
      <w:r w:rsidRPr="004A5859">
        <w:rPr>
          <w:rFonts w:ascii="Times New Roman" w:hAnsi="Times New Roman"/>
          <w:iCs/>
          <w:color w:val="000000"/>
          <w:lang w:val="cs-CZ"/>
        </w:rPr>
        <w:t>elacja praca-dom (np.: sprzeczne wymagania ze strony domu i prac</w:t>
      </w:r>
      <w:r>
        <w:rPr>
          <w:rFonts w:ascii="Times New Roman" w:hAnsi="Times New Roman"/>
          <w:iCs/>
          <w:color w:val="000000"/>
          <w:lang w:val="cs-CZ"/>
        </w:rPr>
        <w:t>y, małe wsparcie ze strony domu</w:t>
      </w:r>
      <w:r w:rsidRPr="004A5859">
        <w:rPr>
          <w:rFonts w:ascii="Times New Roman" w:hAnsi="Times New Roman"/>
          <w:iCs/>
          <w:color w:val="000000"/>
          <w:lang w:val="cs-CZ"/>
        </w:rPr>
        <w:t>).</w:t>
      </w:r>
    </w:p>
    <w:p w14:paraId="4D0D2872" w14:textId="70DF2A93" w:rsidR="004A5859" w:rsidRDefault="004A5859" w:rsidP="004A5859">
      <w:pPr>
        <w:autoSpaceDE w:val="0"/>
        <w:autoSpaceDN w:val="0"/>
        <w:adjustRightInd w:val="0"/>
        <w:spacing w:line="480" w:lineRule="auto"/>
        <w:ind w:left="360"/>
        <w:jc w:val="both"/>
        <w:rPr>
          <w:rFonts w:ascii="Times New Roman" w:hAnsi="Times New Roman"/>
          <w:iCs/>
          <w:color w:val="000000"/>
          <w:lang w:val="cs-CZ"/>
        </w:rPr>
      </w:pPr>
      <w:r w:rsidRPr="004A5859">
        <w:rPr>
          <w:rFonts w:ascii="Times New Roman" w:hAnsi="Times New Roman"/>
          <w:iCs/>
          <w:color w:val="000000"/>
          <w:lang w:val="cs-CZ"/>
        </w:rPr>
        <w:t>Zagrożenia psychospołeczne wynikaj</w:t>
      </w:r>
      <w:r>
        <w:rPr>
          <w:rFonts w:ascii="Times New Roman" w:hAnsi="Times New Roman"/>
          <w:iCs/>
          <w:color w:val="000000"/>
          <w:lang w:val="cs-CZ"/>
        </w:rPr>
        <w:t xml:space="preserve">ące z treści pracy to </w:t>
      </w:r>
      <w:r w:rsidRPr="005A2DAC">
        <w:rPr>
          <w:rFonts w:ascii="Times New Roman" w:hAnsi="Times New Roman"/>
          <w:iCs/>
          <w:color w:val="000000"/>
          <w:lang w:val="cs-CZ"/>
        </w:rPr>
        <w:t>między innymi</w:t>
      </w:r>
      <w:r>
        <w:rPr>
          <w:rFonts w:ascii="Times New Roman" w:hAnsi="Times New Roman"/>
          <w:iCs/>
          <w:color w:val="000000"/>
          <w:lang w:val="cs-CZ"/>
        </w:rPr>
        <w:t>:</w:t>
      </w:r>
    </w:p>
    <w:p w14:paraId="764A0B86" w14:textId="77777777" w:rsidR="004A5859" w:rsidRDefault="004A5859" w:rsidP="004A5859">
      <w:pPr>
        <w:pStyle w:val="Akapitzlist"/>
        <w:numPr>
          <w:ilvl w:val="0"/>
          <w:numId w:val="15"/>
        </w:numPr>
        <w:autoSpaceDE w:val="0"/>
        <w:autoSpaceDN w:val="0"/>
        <w:adjustRightInd w:val="0"/>
        <w:spacing w:line="480" w:lineRule="auto"/>
        <w:jc w:val="both"/>
        <w:rPr>
          <w:rFonts w:ascii="Times New Roman" w:hAnsi="Times New Roman"/>
          <w:iCs/>
          <w:color w:val="000000"/>
          <w:lang w:val="cs-CZ"/>
        </w:rPr>
      </w:pPr>
      <w:r>
        <w:rPr>
          <w:rFonts w:ascii="Times New Roman" w:hAnsi="Times New Roman"/>
          <w:iCs/>
          <w:color w:val="000000"/>
          <w:lang w:val="cs-CZ"/>
        </w:rPr>
        <w:t>Ś</w:t>
      </w:r>
      <w:r w:rsidRPr="004A5859">
        <w:rPr>
          <w:rFonts w:ascii="Times New Roman" w:hAnsi="Times New Roman"/>
          <w:iCs/>
          <w:color w:val="000000"/>
          <w:lang w:val="cs-CZ"/>
        </w:rPr>
        <w:t>rodowisko pracy oraz wyposażenie stanowiska (np.: problemy dotyczące rzetelności, dostępności, odpowiedniości, a także konserwacji oraz napraw sprzętu i urządzeń)</w:t>
      </w:r>
    </w:p>
    <w:p w14:paraId="0BF03D03" w14:textId="77777777" w:rsidR="004A5859" w:rsidRDefault="004A5859" w:rsidP="004A5859">
      <w:pPr>
        <w:pStyle w:val="Akapitzlist"/>
        <w:numPr>
          <w:ilvl w:val="0"/>
          <w:numId w:val="15"/>
        </w:numPr>
        <w:autoSpaceDE w:val="0"/>
        <w:autoSpaceDN w:val="0"/>
        <w:adjustRightInd w:val="0"/>
        <w:spacing w:line="480" w:lineRule="auto"/>
        <w:jc w:val="both"/>
        <w:rPr>
          <w:rFonts w:ascii="Times New Roman" w:hAnsi="Times New Roman"/>
          <w:iCs/>
          <w:color w:val="000000"/>
          <w:lang w:val="cs-CZ"/>
        </w:rPr>
      </w:pPr>
      <w:r>
        <w:rPr>
          <w:rFonts w:ascii="Times New Roman" w:hAnsi="Times New Roman"/>
          <w:iCs/>
          <w:color w:val="000000"/>
          <w:lang w:val="cs-CZ"/>
        </w:rPr>
        <w:t>P</w:t>
      </w:r>
      <w:r w:rsidRPr="004A5859">
        <w:rPr>
          <w:rFonts w:ascii="Times New Roman" w:hAnsi="Times New Roman"/>
          <w:iCs/>
          <w:color w:val="000000"/>
          <w:lang w:val="cs-CZ"/>
        </w:rPr>
        <w:t>rojekt zadania (np.: brak zróżnicowania lub krótkie cykle pracy, praca o dużym stopniu fragmentacji lub pozbawiona znaczenia, niedostateczne wykorzystanie umiejętności, wysoki stopień nie</w:t>
      </w:r>
      <w:r>
        <w:rPr>
          <w:rFonts w:ascii="Times New Roman" w:hAnsi="Times New Roman"/>
          <w:iCs/>
          <w:color w:val="000000"/>
          <w:lang w:val="cs-CZ"/>
        </w:rPr>
        <w:t>pewności)</w:t>
      </w:r>
    </w:p>
    <w:p w14:paraId="0F6B6894" w14:textId="77777777" w:rsidR="004A5859" w:rsidRDefault="004A5859" w:rsidP="004A5859">
      <w:pPr>
        <w:pStyle w:val="Akapitzlist"/>
        <w:numPr>
          <w:ilvl w:val="0"/>
          <w:numId w:val="15"/>
        </w:numPr>
        <w:autoSpaceDE w:val="0"/>
        <w:autoSpaceDN w:val="0"/>
        <w:adjustRightInd w:val="0"/>
        <w:spacing w:line="480" w:lineRule="auto"/>
        <w:jc w:val="both"/>
        <w:rPr>
          <w:rFonts w:ascii="Times New Roman" w:hAnsi="Times New Roman"/>
          <w:iCs/>
          <w:color w:val="000000"/>
          <w:lang w:val="cs-CZ"/>
        </w:rPr>
      </w:pPr>
      <w:r>
        <w:rPr>
          <w:rFonts w:ascii="Times New Roman" w:hAnsi="Times New Roman"/>
          <w:iCs/>
          <w:color w:val="000000"/>
          <w:lang w:val="cs-CZ"/>
        </w:rPr>
        <w:t>O</w:t>
      </w:r>
      <w:r w:rsidRPr="004A5859">
        <w:rPr>
          <w:rFonts w:ascii="Times New Roman" w:hAnsi="Times New Roman"/>
          <w:iCs/>
          <w:color w:val="000000"/>
          <w:lang w:val="cs-CZ"/>
        </w:rPr>
        <w:t>bciążenie pracą/tempo pracy (np.: przeciążenie lub niedociążenie pracą, brak kontroli temp</w:t>
      </w:r>
      <w:r>
        <w:rPr>
          <w:rFonts w:ascii="Times New Roman" w:hAnsi="Times New Roman"/>
          <w:iCs/>
          <w:color w:val="000000"/>
          <w:lang w:val="cs-CZ"/>
        </w:rPr>
        <w:t>a pracy, znaczna presja czasu)</w:t>
      </w:r>
    </w:p>
    <w:p w14:paraId="618ECC24" w14:textId="4E9B4A95" w:rsidR="004A5859" w:rsidRDefault="004A5859" w:rsidP="004A5859">
      <w:pPr>
        <w:pStyle w:val="Akapitzlist"/>
        <w:numPr>
          <w:ilvl w:val="0"/>
          <w:numId w:val="15"/>
        </w:numPr>
        <w:autoSpaceDE w:val="0"/>
        <w:autoSpaceDN w:val="0"/>
        <w:adjustRightInd w:val="0"/>
        <w:spacing w:line="480" w:lineRule="auto"/>
        <w:jc w:val="both"/>
        <w:rPr>
          <w:rFonts w:ascii="Times New Roman" w:hAnsi="Times New Roman"/>
          <w:iCs/>
          <w:color w:val="000000"/>
          <w:lang w:val="cs-CZ"/>
        </w:rPr>
      </w:pPr>
      <w:r>
        <w:rPr>
          <w:rFonts w:ascii="Times New Roman" w:hAnsi="Times New Roman"/>
          <w:iCs/>
          <w:color w:val="000000"/>
          <w:lang w:val="cs-CZ"/>
        </w:rPr>
        <w:t>R</w:t>
      </w:r>
      <w:r w:rsidRPr="004A5859">
        <w:rPr>
          <w:rFonts w:ascii="Times New Roman" w:hAnsi="Times New Roman"/>
          <w:iCs/>
          <w:color w:val="000000"/>
          <w:lang w:val="cs-CZ"/>
        </w:rPr>
        <w:t>ozkład czasu pracy (np.: praca zmianowa, pozbawiony elastyczności harmonogram pracy, nieprzewidywalne godziny pracy)</w:t>
      </w:r>
    </w:p>
    <w:p w14:paraId="0743E6B6" w14:textId="0275930F" w:rsidR="00254644" w:rsidRDefault="00254644" w:rsidP="00254644">
      <w:pPr>
        <w:autoSpaceDE w:val="0"/>
        <w:autoSpaceDN w:val="0"/>
        <w:adjustRightInd w:val="0"/>
        <w:spacing w:line="480" w:lineRule="auto"/>
        <w:jc w:val="both"/>
        <w:rPr>
          <w:rFonts w:ascii="Times New Roman" w:hAnsi="Times New Roman"/>
          <w:iCs/>
          <w:color w:val="000000"/>
          <w:lang w:val="cs-CZ"/>
        </w:rPr>
      </w:pPr>
      <w:r>
        <w:rPr>
          <w:rFonts w:ascii="Times New Roman" w:hAnsi="Times New Roman"/>
          <w:iCs/>
          <w:color w:val="000000"/>
          <w:lang w:val="cs-CZ"/>
        </w:rPr>
        <w:t xml:space="preserve">Szereg spośród wymienionych stresorów dotyczy strażaków. W wyniku szkolenia strażacy powinni być świadomi występowania konkretnych stresorów w ich miejscu pracy oraz w ich indywidualnych zachowaniach/cechach. Kolejnym krokiem do prewencji wypalenia jest uświadomienie sobie i wyczulenie na potencjalne skutki działania stresorów, a w dalszej konskwencji - wypalenia zawodowego. </w:t>
      </w:r>
    </w:p>
    <w:p w14:paraId="70B37BBC" w14:textId="2CDDC446" w:rsidR="00254644" w:rsidRPr="00254644" w:rsidRDefault="00254644" w:rsidP="00254644">
      <w:pPr>
        <w:autoSpaceDE w:val="0"/>
        <w:autoSpaceDN w:val="0"/>
        <w:adjustRightInd w:val="0"/>
        <w:spacing w:line="480" w:lineRule="auto"/>
        <w:jc w:val="both"/>
        <w:rPr>
          <w:rFonts w:ascii="Times New Roman" w:hAnsi="Times New Roman"/>
          <w:b/>
          <w:iCs/>
          <w:color w:val="000000"/>
          <w:lang w:val="cs-CZ"/>
        </w:rPr>
      </w:pPr>
      <w:r w:rsidRPr="00254644">
        <w:rPr>
          <w:rFonts w:ascii="Times New Roman" w:hAnsi="Times New Roman"/>
          <w:b/>
          <w:iCs/>
          <w:color w:val="000000"/>
        </w:rPr>
        <w:t>2) Rozpoznawanie objawów wypalenia zawodowego u siebie i współpracowników</w:t>
      </w:r>
    </w:p>
    <w:p w14:paraId="52E3738C" w14:textId="4C5F7482" w:rsidR="005A2DAC" w:rsidRDefault="004A5859" w:rsidP="005A2DAC">
      <w:pPr>
        <w:autoSpaceDE w:val="0"/>
        <w:autoSpaceDN w:val="0"/>
        <w:adjustRightInd w:val="0"/>
        <w:spacing w:line="480" w:lineRule="auto"/>
        <w:jc w:val="both"/>
        <w:rPr>
          <w:rFonts w:ascii="Times New Roman" w:hAnsi="Times New Roman"/>
          <w:iCs/>
          <w:color w:val="000000"/>
          <w:lang w:val="cs-CZ"/>
        </w:rPr>
      </w:pPr>
      <w:r>
        <w:rPr>
          <w:rFonts w:ascii="Times New Roman" w:hAnsi="Times New Roman"/>
          <w:iCs/>
          <w:color w:val="000000"/>
          <w:lang w:val="cs-CZ"/>
        </w:rPr>
        <w:t>K</w:t>
      </w:r>
      <w:r w:rsidR="005A2DAC" w:rsidRPr="005A2DAC">
        <w:rPr>
          <w:rFonts w:ascii="Times New Roman" w:hAnsi="Times New Roman"/>
          <w:iCs/>
          <w:color w:val="000000"/>
          <w:lang w:val="cs-CZ"/>
        </w:rPr>
        <w:t>onsekwencją wzajemnej interakcji i oddziaływań wymienionych grup czynników jest zbyt duże przeciążenie (stres), co</w:t>
      </w:r>
      <w:r w:rsidR="005A2DAC">
        <w:rPr>
          <w:rFonts w:ascii="Times New Roman" w:hAnsi="Times New Roman"/>
          <w:iCs/>
          <w:color w:val="000000"/>
          <w:lang w:val="cs-CZ"/>
        </w:rPr>
        <w:t xml:space="preserve"> </w:t>
      </w:r>
      <w:r w:rsidR="005A2DAC" w:rsidRPr="005A2DAC">
        <w:rPr>
          <w:rFonts w:ascii="Times New Roman" w:hAnsi="Times New Roman"/>
          <w:iCs/>
          <w:color w:val="000000"/>
          <w:lang w:val="cs-CZ"/>
        </w:rPr>
        <w:t>z kolei powoduje skutki fizjologiczne (np. zmiany hormonalne, zmiany w napięciu mięśni - w konsekwencji prowadzące do zmian zdrowotnych), psychologiczne (zakłócenia na poziomie poznawczym, problemy z podejmowanie decyzji, zmiany nastroju, przeżywanie negatywnych emocji) i behawioralne (</w:t>
      </w:r>
      <w:r>
        <w:rPr>
          <w:rFonts w:ascii="Times New Roman" w:hAnsi="Times New Roman"/>
          <w:iCs/>
          <w:color w:val="000000"/>
          <w:lang w:val="cs-CZ"/>
        </w:rPr>
        <w:t xml:space="preserve">nie </w:t>
      </w:r>
      <w:r w:rsidR="005A2DAC" w:rsidRPr="005A2DAC">
        <w:rPr>
          <w:rFonts w:ascii="Times New Roman" w:hAnsi="Times New Roman"/>
          <w:iCs/>
          <w:color w:val="000000"/>
          <w:lang w:val="cs-CZ"/>
        </w:rPr>
        <w:t xml:space="preserve">podejmowanie </w:t>
      </w:r>
      <w:r w:rsidR="005A2DAC" w:rsidRPr="005A2DAC">
        <w:rPr>
          <w:rFonts w:ascii="Times New Roman" w:hAnsi="Times New Roman"/>
          <w:iCs/>
          <w:color w:val="000000"/>
          <w:lang w:val="cs-CZ"/>
        </w:rPr>
        <w:lastRenderedPageBreak/>
        <w:t>zachowań mających na</w:t>
      </w:r>
      <w:r w:rsidR="005A2DAC">
        <w:rPr>
          <w:rFonts w:ascii="Times New Roman" w:hAnsi="Times New Roman"/>
          <w:iCs/>
          <w:color w:val="000000"/>
          <w:lang w:val="cs-CZ"/>
        </w:rPr>
        <w:t xml:space="preserve"> celu radzenie sobie ze stresem</w:t>
      </w:r>
      <w:r>
        <w:rPr>
          <w:rFonts w:ascii="Times New Roman" w:hAnsi="Times New Roman"/>
          <w:iCs/>
          <w:color w:val="000000"/>
          <w:lang w:val="cs-CZ"/>
        </w:rPr>
        <w:t>, spadek motywacji do pra</w:t>
      </w:r>
      <w:r w:rsidR="0096307A">
        <w:rPr>
          <w:rFonts w:ascii="Times New Roman" w:hAnsi="Times New Roman"/>
          <w:iCs/>
          <w:color w:val="000000"/>
          <w:lang w:val="cs-CZ"/>
        </w:rPr>
        <w:t>cy) (por. Smith i Carayon, 2000</w:t>
      </w:r>
      <w:r>
        <w:rPr>
          <w:rFonts w:ascii="Times New Roman" w:hAnsi="Times New Roman"/>
          <w:iCs/>
          <w:color w:val="000000"/>
          <w:lang w:val="cs-CZ"/>
        </w:rPr>
        <w:t>).</w:t>
      </w:r>
    </w:p>
    <w:p w14:paraId="7DC9AAD2" w14:textId="0E2D6676" w:rsidR="00BE1685" w:rsidRDefault="00BE1685" w:rsidP="00BE1685">
      <w:pPr>
        <w:autoSpaceDE w:val="0"/>
        <w:autoSpaceDN w:val="0"/>
        <w:adjustRightInd w:val="0"/>
        <w:spacing w:line="480" w:lineRule="auto"/>
        <w:jc w:val="both"/>
        <w:rPr>
          <w:rFonts w:ascii="Times New Roman" w:hAnsi="Times New Roman"/>
          <w:iCs/>
          <w:color w:val="000000"/>
          <w:lang w:val="cs-CZ"/>
        </w:rPr>
      </w:pPr>
      <w:r>
        <w:rPr>
          <w:rFonts w:ascii="Times New Roman" w:hAnsi="Times New Roman"/>
          <w:iCs/>
          <w:color w:val="000000"/>
          <w:lang w:val="cs-CZ"/>
        </w:rPr>
        <w:tab/>
        <w:t xml:space="preserve">Wypalenia zawodowe, będące dalszą konsekwencją chronicznego i silnego obciążenia stresem, ma pewne cechy charakterystyczne, na które należy uwrażliwić strażaków. Przede wszystkim jest zjawiskiem powszchnym (por. dane ze wstępu do niniejszego raportu). </w:t>
      </w:r>
      <w:r w:rsidRPr="00BE1685">
        <w:rPr>
          <w:rFonts w:ascii="Times New Roman" w:hAnsi="Times New Roman"/>
          <w:iCs/>
          <w:color w:val="000000"/>
          <w:lang w:val="cs-CZ"/>
        </w:rPr>
        <w:t>Wypalenie zawodowe rozwija się przez dłuższy okres czasu</w:t>
      </w:r>
      <w:r>
        <w:rPr>
          <w:rFonts w:ascii="Times New Roman" w:hAnsi="Times New Roman"/>
          <w:iCs/>
          <w:color w:val="000000"/>
          <w:lang w:val="cs-CZ"/>
        </w:rPr>
        <w:t xml:space="preserve">. </w:t>
      </w:r>
      <w:r w:rsidRPr="00BE1685">
        <w:rPr>
          <w:rFonts w:ascii="Times New Roman" w:hAnsi="Times New Roman"/>
          <w:iCs/>
          <w:color w:val="000000"/>
          <w:lang w:val="cs-CZ"/>
        </w:rPr>
        <w:t>Cechuje się frustracją i wyczerpaniem, utratą energii i spadkiem motywacji</w:t>
      </w:r>
      <w:r>
        <w:rPr>
          <w:rFonts w:ascii="Times New Roman" w:hAnsi="Times New Roman"/>
          <w:iCs/>
          <w:color w:val="000000"/>
          <w:lang w:val="cs-CZ"/>
        </w:rPr>
        <w:t xml:space="preserve"> (por. </w:t>
      </w:r>
      <w:r w:rsidR="0096307A">
        <w:rPr>
          <w:rFonts w:ascii="Times New Roman" w:hAnsi="Times New Roman" w:cs="Times New Roman"/>
        </w:rPr>
        <w:t>Marschal, 2011</w:t>
      </w:r>
      <w:r>
        <w:rPr>
          <w:rFonts w:ascii="Times New Roman" w:hAnsi="Times New Roman" w:cs="Times New Roman"/>
        </w:rPr>
        <w:t>).</w:t>
      </w:r>
      <w:r>
        <w:rPr>
          <w:rFonts w:ascii="Times New Roman" w:hAnsi="Times New Roman"/>
          <w:iCs/>
          <w:color w:val="000000"/>
          <w:lang w:val="cs-CZ"/>
        </w:rPr>
        <w:t xml:space="preserve"> </w:t>
      </w:r>
      <w:r w:rsidRPr="00BE1685">
        <w:rPr>
          <w:rFonts w:ascii="Times New Roman" w:hAnsi="Times New Roman"/>
          <w:iCs/>
          <w:color w:val="000000"/>
          <w:lang w:val="cs-CZ"/>
        </w:rPr>
        <w:t>Nie należy mylić go z przemęczeniem spowodowanym pracą</w:t>
      </w:r>
      <w:r>
        <w:rPr>
          <w:rFonts w:ascii="Times New Roman" w:hAnsi="Times New Roman"/>
          <w:iCs/>
          <w:color w:val="000000"/>
          <w:lang w:val="cs-CZ"/>
        </w:rPr>
        <w:t xml:space="preserve">. </w:t>
      </w:r>
    </w:p>
    <w:p w14:paraId="03E2E4EA" w14:textId="5A0A7039" w:rsidR="00BE1685" w:rsidRDefault="00BE1685" w:rsidP="00BE1685">
      <w:pPr>
        <w:autoSpaceDE w:val="0"/>
        <w:autoSpaceDN w:val="0"/>
        <w:adjustRightInd w:val="0"/>
        <w:spacing w:line="480" w:lineRule="auto"/>
        <w:jc w:val="both"/>
        <w:rPr>
          <w:rFonts w:ascii="Times New Roman" w:hAnsi="Times New Roman"/>
          <w:iCs/>
          <w:color w:val="000000"/>
          <w:lang w:val="cs-CZ"/>
        </w:rPr>
      </w:pPr>
      <w:r>
        <w:rPr>
          <w:rFonts w:ascii="Times New Roman" w:hAnsi="Times New Roman"/>
          <w:iCs/>
          <w:color w:val="000000"/>
          <w:lang w:val="cs-CZ"/>
        </w:rPr>
        <w:t>Niezależnie od stresorów przyczyniających się do wypalenia, objawy wypalenia z</w:t>
      </w:r>
      <w:r w:rsidRPr="00BE1685">
        <w:rPr>
          <w:rFonts w:ascii="Times New Roman" w:hAnsi="Times New Roman"/>
          <w:iCs/>
          <w:color w:val="000000"/>
          <w:lang w:val="cs-CZ"/>
        </w:rPr>
        <w:t xml:space="preserve">awsze będą </w:t>
      </w:r>
      <w:r>
        <w:rPr>
          <w:rFonts w:ascii="Times New Roman" w:hAnsi="Times New Roman"/>
          <w:iCs/>
          <w:color w:val="000000"/>
          <w:lang w:val="cs-CZ"/>
        </w:rPr>
        <w:t>podobne</w:t>
      </w:r>
      <w:r w:rsidRPr="00BE1685">
        <w:rPr>
          <w:rFonts w:ascii="Times New Roman" w:hAnsi="Times New Roman"/>
          <w:iCs/>
          <w:color w:val="000000"/>
          <w:lang w:val="cs-CZ"/>
        </w:rPr>
        <w:t>, niezależnie od specyficznego obszaru, generującego oznaki wypalenia.</w:t>
      </w:r>
    </w:p>
    <w:p w14:paraId="357EDB11" w14:textId="47454643" w:rsidR="00BE1685" w:rsidRDefault="00BE1685" w:rsidP="00BE1685">
      <w:pPr>
        <w:autoSpaceDE w:val="0"/>
        <w:autoSpaceDN w:val="0"/>
        <w:adjustRightInd w:val="0"/>
        <w:spacing w:line="480" w:lineRule="auto"/>
        <w:jc w:val="both"/>
        <w:rPr>
          <w:rFonts w:ascii="Times New Roman" w:hAnsi="Times New Roman"/>
          <w:iCs/>
          <w:color w:val="000000"/>
          <w:lang w:val="cs-CZ"/>
        </w:rPr>
      </w:pPr>
      <w:r>
        <w:rPr>
          <w:rFonts w:ascii="Times New Roman" w:hAnsi="Times New Roman"/>
          <w:iCs/>
          <w:color w:val="000000"/>
          <w:lang w:val="cs-CZ"/>
        </w:rPr>
        <w:tab/>
        <w:t>Wg. Sapilak (2012) można wyróżnić pięć faz wypalenia z charakterystycznymi dla nich objawami:</w:t>
      </w:r>
    </w:p>
    <w:p w14:paraId="74F4D626" w14:textId="5155D3F8" w:rsidR="00BE1685" w:rsidRPr="00BE1685" w:rsidRDefault="00BE1685" w:rsidP="00BE1685">
      <w:pPr>
        <w:autoSpaceDE w:val="0"/>
        <w:autoSpaceDN w:val="0"/>
        <w:adjustRightInd w:val="0"/>
        <w:spacing w:line="480" w:lineRule="auto"/>
        <w:jc w:val="both"/>
        <w:rPr>
          <w:rFonts w:ascii="Times New Roman" w:hAnsi="Times New Roman"/>
          <w:iCs/>
          <w:color w:val="000000"/>
          <w:lang w:val="cs-CZ"/>
        </w:rPr>
      </w:pPr>
      <w:r w:rsidRPr="00BE1685">
        <w:rPr>
          <w:rFonts w:ascii="Times New Roman" w:hAnsi="Times New Roman"/>
          <w:iCs/>
          <w:color w:val="000000"/>
          <w:lang w:val="cs-CZ"/>
        </w:rPr>
        <w:t>1. Stadium fizjologiczne – jest to faza symptomów fizjo</w:t>
      </w:r>
      <w:r>
        <w:rPr>
          <w:rFonts w:ascii="Times New Roman" w:hAnsi="Times New Roman"/>
          <w:iCs/>
          <w:color w:val="000000"/>
          <w:lang w:val="cs-CZ"/>
        </w:rPr>
        <w:t>logicznych, tj. bóle, niedoma</w:t>
      </w:r>
      <w:r w:rsidRPr="00BE1685">
        <w:rPr>
          <w:rFonts w:ascii="Times New Roman" w:hAnsi="Times New Roman"/>
          <w:iCs/>
          <w:color w:val="000000"/>
          <w:lang w:val="cs-CZ"/>
        </w:rPr>
        <w:t>ganie, utrata apetytu, wyczerpanie, kłopoty ze snem.</w:t>
      </w:r>
    </w:p>
    <w:p w14:paraId="6FC85A0D" w14:textId="06351733" w:rsidR="00BE1685" w:rsidRPr="00BE1685" w:rsidRDefault="00BE1685" w:rsidP="00BE1685">
      <w:pPr>
        <w:autoSpaceDE w:val="0"/>
        <w:autoSpaceDN w:val="0"/>
        <w:adjustRightInd w:val="0"/>
        <w:spacing w:line="480" w:lineRule="auto"/>
        <w:jc w:val="both"/>
        <w:rPr>
          <w:rFonts w:ascii="Times New Roman" w:hAnsi="Times New Roman"/>
          <w:iCs/>
          <w:color w:val="000000"/>
          <w:lang w:val="cs-CZ"/>
        </w:rPr>
      </w:pPr>
      <w:r w:rsidRPr="00BE1685">
        <w:rPr>
          <w:rFonts w:ascii="Times New Roman" w:hAnsi="Times New Roman"/>
          <w:iCs/>
          <w:color w:val="000000"/>
          <w:lang w:val="cs-CZ"/>
        </w:rPr>
        <w:t>2. Stadium społeczne – jest to etap, dla którego charaktery</w:t>
      </w:r>
      <w:r>
        <w:rPr>
          <w:rFonts w:ascii="Times New Roman" w:hAnsi="Times New Roman"/>
          <w:iCs/>
          <w:color w:val="000000"/>
          <w:lang w:val="cs-CZ"/>
        </w:rPr>
        <w:t>styczne są: drażliwość, izo</w:t>
      </w:r>
      <w:r w:rsidRPr="00BE1685">
        <w:rPr>
          <w:rFonts w:ascii="Times New Roman" w:hAnsi="Times New Roman"/>
          <w:iCs/>
          <w:color w:val="000000"/>
          <w:lang w:val="cs-CZ"/>
        </w:rPr>
        <w:t>lowanie się, niepewność w relacjach międzyludzkich, pretensje i żal do innych.</w:t>
      </w:r>
    </w:p>
    <w:p w14:paraId="74339470" w14:textId="2FCF2EAF" w:rsidR="00BE1685" w:rsidRPr="00BE1685" w:rsidRDefault="00BE1685" w:rsidP="00BE1685">
      <w:pPr>
        <w:autoSpaceDE w:val="0"/>
        <w:autoSpaceDN w:val="0"/>
        <w:adjustRightInd w:val="0"/>
        <w:spacing w:line="480" w:lineRule="auto"/>
        <w:jc w:val="both"/>
        <w:rPr>
          <w:rFonts w:ascii="Times New Roman" w:hAnsi="Times New Roman"/>
          <w:iCs/>
          <w:color w:val="000000"/>
          <w:lang w:val="cs-CZ"/>
        </w:rPr>
      </w:pPr>
      <w:r w:rsidRPr="00BE1685">
        <w:rPr>
          <w:rFonts w:ascii="Times New Roman" w:hAnsi="Times New Roman"/>
          <w:iCs/>
          <w:color w:val="000000"/>
          <w:lang w:val="cs-CZ"/>
        </w:rPr>
        <w:t>3. Stadium intelektualne – w tej fazie dochodzi do zaburzeń procesów poznawczych, co objawia się trudnościami w przyjmowaniu i przekazy</w:t>
      </w:r>
      <w:r>
        <w:rPr>
          <w:rFonts w:ascii="Times New Roman" w:hAnsi="Times New Roman"/>
          <w:iCs/>
          <w:color w:val="000000"/>
          <w:lang w:val="cs-CZ"/>
        </w:rPr>
        <w:t>waniu informacji oraz popełnia</w:t>
      </w:r>
      <w:r w:rsidRPr="00BE1685">
        <w:rPr>
          <w:rFonts w:ascii="Times New Roman" w:hAnsi="Times New Roman"/>
          <w:iCs/>
          <w:color w:val="000000"/>
          <w:lang w:val="cs-CZ"/>
        </w:rPr>
        <w:t>niem błędów w myśleniu logicznym.</w:t>
      </w:r>
    </w:p>
    <w:p w14:paraId="79D2864B" w14:textId="77777777" w:rsidR="00BE1685" w:rsidRPr="00BE1685" w:rsidRDefault="00BE1685" w:rsidP="00BE1685">
      <w:pPr>
        <w:autoSpaceDE w:val="0"/>
        <w:autoSpaceDN w:val="0"/>
        <w:adjustRightInd w:val="0"/>
        <w:spacing w:line="480" w:lineRule="auto"/>
        <w:jc w:val="both"/>
        <w:rPr>
          <w:rFonts w:ascii="Times New Roman" w:hAnsi="Times New Roman"/>
          <w:iCs/>
          <w:color w:val="000000"/>
          <w:lang w:val="cs-CZ"/>
        </w:rPr>
      </w:pPr>
      <w:r w:rsidRPr="00BE1685">
        <w:rPr>
          <w:rFonts w:ascii="Times New Roman" w:hAnsi="Times New Roman"/>
          <w:iCs/>
          <w:color w:val="000000"/>
          <w:lang w:val="cs-CZ"/>
        </w:rPr>
        <w:t>4. Stadium psychoemocjonalne – na tym etapie pojawiają się zmiany behawioralne, tj. nadużywanie alkoholu, tytoniu, leków, zażywanie narkotyków, lekceważenie swoich obo- wiązków, spadek odpowiedzialności i poczucia ryzyka.</w:t>
      </w:r>
    </w:p>
    <w:p w14:paraId="5D9AF4D2" w14:textId="1C76E3F5" w:rsidR="00BE1685" w:rsidRDefault="00BE1685" w:rsidP="00BE1685">
      <w:pPr>
        <w:autoSpaceDE w:val="0"/>
        <w:autoSpaceDN w:val="0"/>
        <w:adjustRightInd w:val="0"/>
        <w:spacing w:line="480" w:lineRule="auto"/>
        <w:jc w:val="both"/>
        <w:rPr>
          <w:rFonts w:ascii="Times New Roman" w:hAnsi="Times New Roman"/>
          <w:iCs/>
          <w:color w:val="000000"/>
          <w:lang w:val="cs-CZ"/>
        </w:rPr>
      </w:pPr>
      <w:r w:rsidRPr="00BE1685">
        <w:rPr>
          <w:rFonts w:ascii="Times New Roman" w:hAnsi="Times New Roman"/>
          <w:iCs/>
          <w:color w:val="000000"/>
          <w:lang w:val="cs-CZ"/>
        </w:rPr>
        <w:t>5. Stadium duchowe – ta faza związana jest z utratą wiary w podstawowe zasady i war- tości, objawia się wewnętrzną pustką i brakiem zainteresowania innymi ludźmi.</w:t>
      </w:r>
    </w:p>
    <w:p w14:paraId="3A3EC8E4" w14:textId="4E2A480B" w:rsidR="00BE1685" w:rsidRDefault="00BE1685" w:rsidP="00BE1685">
      <w:pPr>
        <w:autoSpaceDE w:val="0"/>
        <w:autoSpaceDN w:val="0"/>
        <w:adjustRightInd w:val="0"/>
        <w:spacing w:line="480" w:lineRule="auto"/>
        <w:jc w:val="both"/>
        <w:rPr>
          <w:rFonts w:ascii="Times New Roman" w:hAnsi="Times New Roman"/>
          <w:iCs/>
          <w:color w:val="000000"/>
          <w:lang w:val="cs-CZ"/>
        </w:rPr>
      </w:pPr>
      <w:r>
        <w:rPr>
          <w:rFonts w:ascii="Times New Roman" w:hAnsi="Times New Roman"/>
          <w:iCs/>
          <w:color w:val="000000"/>
          <w:lang w:val="cs-CZ"/>
        </w:rPr>
        <w:lastRenderedPageBreak/>
        <w:tab/>
        <w:t xml:space="preserve">Należy uwrażliwić strażaków, że </w:t>
      </w:r>
      <w:r w:rsidRPr="00BE1685">
        <w:rPr>
          <w:rFonts w:ascii="Times New Roman" w:hAnsi="Times New Roman"/>
          <w:iCs/>
          <w:color w:val="000000"/>
          <w:lang w:val="cs-CZ"/>
        </w:rPr>
        <w:t xml:space="preserve">przechodzenie z jednego stadium do drugiego ma charakter płynny i często odbywa się poza świadomością jednostki. </w:t>
      </w:r>
      <w:r>
        <w:rPr>
          <w:rFonts w:ascii="Times New Roman" w:hAnsi="Times New Roman"/>
          <w:iCs/>
          <w:color w:val="000000"/>
          <w:lang w:val="cs-CZ"/>
        </w:rPr>
        <w:t xml:space="preserve">Zawsze jednak osoba dotknięta wypaleniem </w:t>
      </w:r>
      <w:r w:rsidRPr="00BE1685">
        <w:rPr>
          <w:rFonts w:ascii="Times New Roman" w:hAnsi="Times New Roman"/>
          <w:iCs/>
          <w:color w:val="000000"/>
          <w:lang w:val="cs-CZ"/>
        </w:rPr>
        <w:t>doświadcza</w:t>
      </w:r>
      <w:r>
        <w:rPr>
          <w:rFonts w:ascii="Times New Roman" w:hAnsi="Times New Roman"/>
          <w:iCs/>
          <w:color w:val="000000"/>
          <w:lang w:val="cs-CZ"/>
        </w:rPr>
        <w:t xml:space="preserve"> wymienionych objawów, z wyczerpaniem jako najbardziej </w:t>
      </w:r>
      <w:r w:rsidR="00FA6C92">
        <w:rPr>
          <w:rFonts w:ascii="Times New Roman" w:hAnsi="Times New Roman"/>
          <w:iCs/>
          <w:color w:val="000000"/>
          <w:lang w:val="cs-CZ"/>
        </w:rPr>
        <w:t>charakterystycznym.</w:t>
      </w:r>
      <w:r w:rsidRPr="00BE1685">
        <w:rPr>
          <w:rFonts w:ascii="Times New Roman" w:hAnsi="Times New Roman"/>
          <w:iCs/>
          <w:color w:val="000000"/>
          <w:lang w:val="cs-CZ"/>
        </w:rPr>
        <w:t xml:space="preserve"> Co istotne, problemy te występują zarówno na płasz</w:t>
      </w:r>
      <w:r w:rsidR="00FA6C92">
        <w:rPr>
          <w:rFonts w:ascii="Times New Roman" w:hAnsi="Times New Roman"/>
          <w:iCs/>
          <w:color w:val="000000"/>
          <w:lang w:val="cs-CZ"/>
        </w:rPr>
        <w:t>czyź</w:t>
      </w:r>
      <w:r w:rsidRPr="00BE1685">
        <w:rPr>
          <w:rFonts w:ascii="Times New Roman" w:hAnsi="Times New Roman"/>
          <w:iCs/>
          <w:color w:val="000000"/>
          <w:lang w:val="cs-CZ"/>
        </w:rPr>
        <w:t>nie życia zawodowego, jak i w czasie wolnym od pracy. Wpływają zatem na zachowania jednostki w miejscu pracy, ale ró</w:t>
      </w:r>
      <w:r w:rsidR="00FA6C92">
        <w:rPr>
          <w:rFonts w:ascii="Times New Roman" w:hAnsi="Times New Roman"/>
          <w:iCs/>
          <w:color w:val="000000"/>
          <w:lang w:val="cs-CZ"/>
        </w:rPr>
        <w:t>wnież na środowisko rodzinne</w:t>
      </w:r>
      <w:r w:rsidRPr="00BE1685">
        <w:rPr>
          <w:rFonts w:ascii="Times New Roman" w:hAnsi="Times New Roman"/>
          <w:iCs/>
          <w:color w:val="000000"/>
          <w:lang w:val="cs-CZ"/>
        </w:rPr>
        <w:t>.</w:t>
      </w:r>
      <w:r w:rsidR="00FA6C92">
        <w:rPr>
          <w:rFonts w:ascii="Times New Roman" w:hAnsi="Times New Roman"/>
          <w:iCs/>
          <w:color w:val="000000"/>
          <w:lang w:val="cs-CZ"/>
        </w:rPr>
        <w:t xml:space="preserve"> </w:t>
      </w:r>
    </w:p>
    <w:p w14:paraId="4C196011" w14:textId="70B671F2" w:rsidR="00A45A3D" w:rsidRPr="00A45A3D" w:rsidRDefault="00A45A3D" w:rsidP="00A45A3D">
      <w:pPr>
        <w:autoSpaceDE w:val="0"/>
        <w:autoSpaceDN w:val="0"/>
        <w:adjustRightInd w:val="0"/>
        <w:spacing w:line="480" w:lineRule="auto"/>
        <w:jc w:val="both"/>
        <w:rPr>
          <w:rFonts w:ascii="Times New Roman" w:hAnsi="Times New Roman"/>
          <w:iCs/>
          <w:color w:val="000000"/>
          <w:lang w:val="cs-CZ"/>
        </w:rPr>
      </w:pPr>
      <w:r>
        <w:rPr>
          <w:rFonts w:ascii="Times New Roman" w:hAnsi="Times New Roman"/>
          <w:iCs/>
          <w:color w:val="000000"/>
          <w:lang w:val="cs-CZ"/>
        </w:rPr>
        <w:tab/>
      </w:r>
      <w:r w:rsidRPr="00A45A3D">
        <w:rPr>
          <w:rFonts w:ascii="Times New Roman" w:hAnsi="Times New Roman"/>
          <w:iCs/>
          <w:color w:val="000000"/>
          <w:lang w:val="cs-CZ"/>
        </w:rPr>
        <w:t>Wypalenie szczególnie dotyczy pracy charakteryzującą się bliskimi, angażującymi kontaktami z innymi ludźmi oraz interakcjami nasyconymi emocjami (jak praca strażaka)</w:t>
      </w:r>
      <w:r>
        <w:rPr>
          <w:rFonts w:ascii="Times New Roman" w:hAnsi="Times New Roman"/>
          <w:iCs/>
          <w:color w:val="000000"/>
          <w:lang w:val="cs-CZ"/>
        </w:rPr>
        <w:t xml:space="preserve">. </w:t>
      </w:r>
      <w:r w:rsidRPr="00A45A3D">
        <w:rPr>
          <w:rFonts w:ascii="Times New Roman" w:hAnsi="Times New Roman"/>
          <w:iCs/>
          <w:color w:val="000000"/>
          <w:lang w:val="cs-CZ"/>
        </w:rPr>
        <w:t xml:space="preserve"> Ponadto większe jego ryzyko dotyczy pracowników rozpoczynających pracę z pełnym zaangażowaniem, wzniosłymi ideałami, poczucie</w:t>
      </w:r>
      <w:r>
        <w:rPr>
          <w:rFonts w:ascii="Times New Roman" w:hAnsi="Times New Roman"/>
          <w:iCs/>
          <w:color w:val="000000"/>
          <w:lang w:val="cs-CZ"/>
        </w:rPr>
        <w:t xml:space="preserve">m misji czy sensu życia (Pines </w:t>
      </w:r>
      <w:r w:rsidRPr="00A45A3D">
        <w:rPr>
          <w:rFonts w:ascii="Times New Roman" w:hAnsi="Times New Roman"/>
          <w:iCs/>
          <w:color w:val="000000"/>
          <w:lang w:val="cs-CZ"/>
        </w:rPr>
        <w:t>, 2010)</w:t>
      </w:r>
      <w:r>
        <w:rPr>
          <w:rFonts w:ascii="Times New Roman" w:hAnsi="Times New Roman"/>
          <w:iCs/>
          <w:color w:val="000000"/>
          <w:lang w:val="cs-CZ"/>
        </w:rPr>
        <w:t>.</w:t>
      </w:r>
    </w:p>
    <w:p w14:paraId="46A87EFB" w14:textId="11DEBF6D" w:rsidR="00A45A3D" w:rsidRDefault="00A45A3D" w:rsidP="00A45A3D">
      <w:pPr>
        <w:autoSpaceDE w:val="0"/>
        <w:autoSpaceDN w:val="0"/>
        <w:adjustRightInd w:val="0"/>
        <w:spacing w:line="480" w:lineRule="auto"/>
        <w:jc w:val="both"/>
        <w:rPr>
          <w:rFonts w:ascii="Times New Roman" w:hAnsi="Times New Roman"/>
          <w:iCs/>
          <w:color w:val="000000"/>
          <w:lang w:val="cs-CZ"/>
        </w:rPr>
      </w:pPr>
      <w:r w:rsidRPr="00A45A3D">
        <w:rPr>
          <w:rFonts w:ascii="Times New Roman" w:hAnsi="Times New Roman"/>
          <w:iCs/>
          <w:color w:val="000000"/>
          <w:lang w:val="cs-CZ"/>
        </w:rPr>
        <w:t xml:space="preserve"> </w:t>
      </w:r>
      <w:r>
        <w:rPr>
          <w:rFonts w:ascii="Times New Roman" w:hAnsi="Times New Roman"/>
          <w:iCs/>
          <w:color w:val="000000"/>
          <w:lang w:val="cs-CZ"/>
        </w:rPr>
        <w:tab/>
      </w:r>
      <w:r w:rsidRPr="00A45A3D">
        <w:rPr>
          <w:rFonts w:ascii="Times New Roman" w:hAnsi="Times New Roman"/>
          <w:iCs/>
          <w:color w:val="000000"/>
          <w:lang w:val="cs-CZ"/>
        </w:rPr>
        <w:t>Wypalenie można traktować jako końcowy efekt zderzenia idealizmu z rzeczywistością i stopniowej utraty złudzeń</w:t>
      </w:r>
      <w:r>
        <w:rPr>
          <w:rFonts w:ascii="Times New Roman" w:hAnsi="Times New Roman"/>
          <w:iCs/>
          <w:color w:val="000000"/>
          <w:lang w:val="cs-CZ"/>
        </w:rPr>
        <w:t>.</w:t>
      </w:r>
      <w:r w:rsidRPr="00A45A3D">
        <w:rPr>
          <w:rFonts w:ascii="Times New Roman" w:hAnsi="Times New Roman"/>
          <w:iCs/>
          <w:color w:val="000000"/>
          <w:lang w:val="cs-CZ"/>
        </w:rPr>
        <w:t xml:space="preserve"> Stąd ważne jest postulowane wcześniej wykształcanie realistycznych oczekiwań strażaków co do ich pracy</w:t>
      </w:r>
      <w:r>
        <w:rPr>
          <w:rFonts w:ascii="Times New Roman" w:hAnsi="Times New Roman"/>
          <w:iCs/>
          <w:color w:val="000000"/>
          <w:lang w:val="cs-CZ"/>
        </w:rPr>
        <w:t>. Ostatnim etapem szkolenia, po nabyciu przez strażaków uwrażliwienia na stresory w miejscu pracy oraz charakterystykę i objawy zespołu wypalenia, jest aktywne reagowanie na jego przejwy.</w:t>
      </w:r>
    </w:p>
    <w:p w14:paraId="6F6F4A81" w14:textId="1E501171" w:rsidR="00A45A3D" w:rsidRDefault="00A45A3D" w:rsidP="00A45A3D">
      <w:pPr>
        <w:autoSpaceDE w:val="0"/>
        <w:autoSpaceDN w:val="0"/>
        <w:adjustRightInd w:val="0"/>
        <w:spacing w:line="480" w:lineRule="auto"/>
        <w:jc w:val="both"/>
        <w:rPr>
          <w:rFonts w:ascii="Times New Roman" w:hAnsi="Times New Roman"/>
          <w:b/>
          <w:bCs/>
          <w:iCs/>
          <w:color w:val="000000"/>
        </w:rPr>
      </w:pPr>
      <w:r>
        <w:rPr>
          <w:rFonts w:ascii="Times New Roman" w:hAnsi="Times New Roman"/>
          <w:b/>
          <w:bCs/>
          <w:iCs/>
          <w:color w:val="000000"/>
        </w:rPr>
        <w:t xml:space="preserve">3. </w:t>
      </w:r>
      <w:r w:rsidRPr="00A45A3D">
        <w:rPr>
          <w:rFonts w:ascii="Times New Roman" w:hAnsi="Times New Roman"/>
          <w:b/>
          <w:bCs/>
          <w:iCs/>
          <w:color w:val="000000"/>
        </w:rPr>
        <w:t>Reagowanie na przejawy wypalenia zawodowego</w:t>
      </w:r>
    </w:p>
    <w:p w14:paraId="6F709E2B" w14:textId="2BA6DF9F" w:rsidR="00A45A3D" w:rsidRDefault="00A45A3D" w:rsidP="00A45A3D">
      <w:pPr>
        <w:autoSpaceDE w:val="0"/>
        <w:autoSpaceDN w:val="0"/>
        <w:adjustRightInd w:val="0"/>
        <w:spacing w:line="480" w:lineRule="auto"/>
        <w:jc w:val="both"/>
        <w:rPr>
          <w:rFonts w:ascii="Times New Roman" w:hAnsi="Times New Roman"/>
          <w:iCs/>
          <w:color w:val="000000"/>
        </w:rPr>
      </w:pPr>
      <w:r w:rsidRPr="00A45A3D">
        <w:rPr>
          <w:rFonts w:ascii="Times New Roman" w:hAnsi="Times New Roman"/>
          <w:iCs/>
          <w:color w:val="000000"/>
          <w:lang w:val="cs-CZ"/>
        </w:rPr>
        <w:t>W szeregu publikacji poświęconych tematowi, powtarza się potrzeba systematycznego prowadzenia działalności edukacyjnej nt. stresorów w miejscu pracy oraz rozwijaniu umiejętności efektywnego radzenia sobie ze stresem wśród strażaków</w:t>
      </w:r>
      <w:r>
        <w:rPr>
          <w:rFonts w:ascii="Times New Roman" w:hAnsi="Times New Roman"/>
          <w:iCs/>
          <w:color w:val="000000"/>
          <w:lang w:val="cs-CZ"/>
        </w:rPr>
        <w:t xml:space="preserve"> (por. </w:t>
      </w:r>
      <w:r>
        <w:rPr>
          <w:rFonts w:ascii="Times New Roman" w:hAnsi="Times New Roman"/>
          <w:iCs/>
          <w:color w:val="000000"/>
        </w:rPr>
        <w:t xml:space="preserve">Waszkowska, Merecz i Drabek, 2010). Realizuje się je poprzez rozwijanie umiejętności aktywnego radzenia sobie ze stresorami, szeroko rozumiane wsparcie w miejscu pracy. </w:t>
      </w:r>
    </w:p>
    <w:p w14:paraId="5BD047F0" w14:textId="3172279E" w:rsidR="00E6589F" w:rsidRDefault="00A45A3D" w:rsidP="00A45A3D">
      <w:pPr>
        <w:autoSpaceDE w:val="0"/>
        <w:autoSpaceDN w:val="0"/>
        <w:adjustRightInd w:val="0"/>
        <w:spacing w:line="480" w:lineRule="auto"/>
        <w:jc w:val="both"/>
        <w:rPr>
          <w:rFonts w:ascii="Times New Roman" w:hAnsi="Times New Roman"/>
          <w:iCs/>
          <w:color w:val="000000"/>
        </w:rPr>
      </w:pPr>
      <w:r>
        <w:rPr>
          <w:rFonts w:ascii="Times New Roman" w:hAnsi="Times New Roman"/>
          <w:iCs/>
          <w:color w:val="000000"/>
        </w:rPr>
        <w:tab/>
        <w:t>N</w:t>
      </w:r>
      <w:r w:rsidRPr="00A45A3D">
        <w:rPr>
          <w:rFonts w:ascii="Times New Roman" w:hAnsi="Times New Roman"/>
          <w:iCs/>
          <w:color w:val="000000"/>
        </w:rPr>
        <w:t>ajbardziej skuteczne programy to te, które są tworzone i realizowane przez wielodyscyplinarne zespoły włączając liderów związkowych, zarząd przedsiębiorstw, pracowników, przebiegające z użyciem wielu różnych metod. Wszechstronne oddziaływania pozwalają na lepsze dopasowanie pracy i człowieka, co jest warunkiem zachowanie prze</w:t>
      </w:r>
      <w:r>
        <w:rPr>
          <w:rFonts w:ascii="Times New Roman" w:hAnsi="Times New Roman"/>
          <w:iCs/>
          <w:color w:val="000000"/>
        </w:rPr>
        <w:t>z</w:t>
      </w:r>
      <w:r w:rsidRPr="00A45A3D">
        <w:rPr>
          <w:rFonts w:ascii="Times New Roman" w:hAnsi="Times New Roman"/>
          <w:iCs/>
          <w:color w:val="000000"/>
        </w:rPr>
        <w:t xml:space="preserve"> niego </w:t>
      </w:r>
      <w:r w:rsidRPr="00A45A3D">
        <w:rPr>
          <w:rFonts w:ascii="Times New Roman" w:hAnsi="Times New Roman"/>
          <w:iCs/>
          <w:color w:val="000000"/>
        </w:rPr>
        <w:lastRenderedPageBreak/>
        <w:t>dobrego zdrowia i zapewnienie organizacji prawidłowego, efektywnego funkcjonowania</w:t>
      </w:r>
      <w:r w:rsidR="00E6589F">
        <w:rPr>
          <w:rFonts w:ascii="Times New Roman" w:hAnsi="Times New Roman"/>
          <w:iCs/>
          <w:color w:val="000000"/>
        </w:rPr>
        <w:t xml:space="preserve"> (por. </w:t>
      </w:r>
      <w:r w:rsidRPr="00A45A3D">
        <w:rPr>
          <w:rFonts w:ascii="Times New Roman" w:hAnsi="Times New Roman"/>
          <w:iCs/>
          <w:color w:val="000000"/>
        </w:rPr>
        <w:t>.</w:t>
      </w:r>
      <w:r w:rsidR="00E6589F" w:rsidRPr="00E6589F">
        <w:rPr>
          <w:rFonts w:ascii="Times New Roman" w:hAnsi="Times New Roman"/>
          <w:iCs/>
          <w:color w:val="000000"/>
        </w:rPr>
        <w:t xml:space="preserve"> </w:t>
      </w:r>
      <w:r w:rsidR="00E6589F">
        <w:rPr>
          <w:rFonts w:ascii="Times New Roman" w:hAnsi="Times New Roman"/>
          <w:iCs/>
          <w:color w:val="000000"/>
        </w:rPr>
        <w:t>Waszkowska, Merecz i Drabek, 2010).</w:t>
      </w:r>
    </w:p>
    <w:p w14:paraId="2B8D1F83" w14:textId="42DBED21" w:rsidR="00E6589F" w:rsidRPr="00E6589F" w:rsidRDefault="00E6589F" w:rsidP="00E6589F">
      <w:pPr>
        <w:autoSpaceDE w:val="0"/>
        <w:autoSpaceDN w:val="0"/>
        <w:adjustRightInd w:val="0"/>
        <w:spacing w:line="480" w:lineRule="auto"/>
        <w:jc w:val="both"/>
        <w:rPr>
          <w:rFonts w:ascii="Times New Roman" w:hAnsi="Times New Roman"/>
          <w:iCs/>
          <w:color w:val="000000"/>
          <w:lang w:val="cs-CZ"/>
        </w:rPr>
      </w:pPr>
      <w:r w:rsidRPr="00E6589F">
        <w:rPr>
          <w:rFonts w:ascii="Times New Roman" w:hAnsi="Times New Roman"/>
          <w:iCs/>
          <w:color w:val="000000"/>
        </w:rPr>
        <w:t>W części organizacji wprowadzono</w:t>
      </w:r>
      <w:r>
        <w:rPr>
          <w:rFonts w:ascii="Times New Roman" w:hAnsi="Times New Roman"/>
          <w:iCs/>
          <w:color w:val="000000"/>
        </w:rPr>
        <w:t xml:space="preserve"> z dobrym skutkiem aktywne</w:t>
      </w:r>
      <w:r w:rsidRPr="00E6589F">
        <w:rPr>
          <w:rFonts w:ascii="Times New Roman" w:hAnsi="Times New Roman"/>
          <w:iCs/>
          <w:color w:val="000000"/>
        </w:rPr>
        <w:t xml:space="preserve"> zajęcia</w:t>
      </w:r>
      <w:r>
        <w:rPr>
          <w:rFonts w:ascii="Times New Roman" w:hAnsi="Times New Roman"/>
          <w:iCs/>
          <w:color w:val="000000"/>
        </w:rPr>
        <w:t xml:space="preserve"> antystresowe dla pracowników, jak:</w:t>
      </w:r>
      <w:r w:rsidRPr="00E6589F">
        <w:rPr>
          <w:rFonts w:ascii="Times New Roman" w:hAnsi="Times New Roman"/>
          <w:iCs/>
          <w:color w:val="000000"/>
        </w:rPr>
        <w:t xml:space="preserve"> </w:t>
      </w:r>
    </w:p>
    <w:p w14:paraId="5FFEA002" w14:textId="77777777" w:rsidR="00E6589F" w:rsidRPr="00E6589F" w:rsidRDefault="00E6589F" w:rsidP="00E6589F">
      <w:pPr>
        <w:numPr>
          <w:ilvl w:val="0"/>
          <w:numId w:val="19"/>
        </w:numPr>
        <w:autoSpaceDE w:val="0"/>
        <w:autoSpaceDN w:val="0"/>
        <w:adjustRightInd w:val="0"/>
        <w:spacing w:line="480" w:lineRule="auto"/>
        <w:jc w:val="both"/>
        <w:rPr>
          <w:rFonts w:ascii="Times New Roman" w:hAnsi="Times New Roman"/>
          <w:iCs/>
          <w:color w:val="000000"/>
          <w:lang w:val="cs-CZ"/>
        </w:rPr>
      </w:pPr>
      <w:r w:rsidRPr="00E6589F">
        <w:rPr>
          <w:rFonts w:ascii="Times New Roman" w:hAnsi="Times New Roman"/>
          <w:iCs/>
          <w:color w:val="000000"/>
        </w:rPr>
        <w:t>relaksacja</w:t>
      </w:r>
    </w:p>
    <w:p w14:paraId="464D4824" w14:textId="77777777" w:rsidR="00E6589F" w:rsidRPr="00E6589F" w:rsidRDefault="00E6589F" w:rsidP="00E6589F">
      <w:pPr>
        <w:numPr>
          <w:ilvl w:val="0"/>
          <w:numId w:val="19"/>
        </w:numPr>
        <w:autoSpaceDE w:val="0"/>
        <w:autoSpaceDN w:val="0"/>
        <w:adjustRightInd w:val="0"/>
        <w:spacing w:line="480" w:lineRule="auto"/>
        <w:jc w:val="both"/>
        <w:rPr>
          <w:rFonts w:ascii="Times New Roman" w:hAnsi="Times New Roman"/>
          <w:iCs/>
          <w:color w:val="000000"/>
          <w:lang w:val="cs-CZ"/>
        </w:rPr>
      </w:pPr>
      <w:r w:rsidRPr="00E6589F">
        <w:rPr>
          <w:rFonts w:ascii="Times New Roman" w:hAnsi="Times New Roman"/>
          <w:iCs/>
          <w:color w:val="000000"/>
        </w:rPr>
        <w:t>masaże</w:t>
      </w:r>
    </w:p>
    <w:p w14:paraId="1DD557A2" w14:textId="77777777" w:rsidR="00E6589F" w:rsidRPr="00E6589F" w:rsidRDefault="00E6589F" w:rsidP="00E6589F">
      <w:pPr>
        <w:numPr>
          <w:ilvl w:val="0"/>
          <w:numId w:val="19"/>
        </w:numPr>
        <w:autoSpaceDE w:val="0"/>
        <w:autoSpaceDN w:val="0"/>
        <w:adjustRightInd w:val="0"/>
        <w:spacing w:line="480" w:lineRule="auto"/>
        <w:jc w:val="both"/>
        <w:rPr>
          <w:rFonts w:ascii="Times New Roman" w:hAnsi="Times New Roman"/>
          <w:iCs/>
          <w:color w:val="000000"/>
          <w:lang w:val="cs-CZ"/>
        </w:rPr>
      </w:pPr>
      <w:r w:rsidRPr="00E6589F">
        <w:rPr>
          <w:rFonts w:ascii="Times New Roman" w:hAnsi="Times New Roman"/>
          <w:iCs/>
          <w:color w:val="000000"/>
        </w:rPr>
        <w:t xml:space="preserve"> zajęcia sportowe</w:t>
      </w:r>
    </w:p>
    <w:p w14:paraId="1C8FB16E" w14:textId="77777777" w:rsidR="00E6589F" w:rsidRPr="00E6589F" w:rsidRDefault="00E6589F" w:rsidP="00E6589F">
      <w:pPr>
        <w:numPr>
          <w:ilvl w:val="0"/>
          <w:numId w:val="19"/>
        </w:numPr>
        <w:autoSpaceDE w:val="0"/>
        <w:autoSpaceDN w:val="0"/>
        <w:adjustRightInd w:val="0"/>
        <w:spacing w:line="480" w:lineRule="auto"/>
        <w:jc w:val="both"/>
        <w:rPr>
          <w:rFonts w:ascii="Times New Roman" w:hAnsi="Times New Roman"/>
          <w:iCs/>
          <w:color w:val="000000"/>
          <w:lang w:val="cs-CZ"/>
        </w:rPr>
      </w:pPr>
      <w:r w:rsidRPr="00E6589F">
        <w:rPr>
          <w:rFonts w:ascii="Times New Roman" w:hAnsi="Times New Roman"/>
          <w:iCs/>
          <w:color w:val="000000"/>
        </w:rPr>
        <w:t xml:space="preserve"> techniki medytacyjne</w:t>
      </w:r>
    </w:p>
    <w:p w14:paraId="4F9678B1" w14:textId="77777777" w:rsidR="00E6589F" w:rsidRPr="00E6589F" w:rsidRDefault="00E6589F" w:rsidP="00E6589F">
      <w:pPr>
        <w:numPr>
          <w:ilvl w:val="0"/>
          <w:numId w:val="19"/>
        </w:numPr>
        <w:autoSpaceDE w:val="0"/>
        <w:autoSpaceDN w:val="0"/>
        <w:adjustRightInd w:val="0"/>
        <w:spacing w:line="480" w:lineRule="auto"/>
        <w:jc w:val="both"/>
        <w:rPr>
          <w:rFonts w:ascii="Times New Roman" w:hAnsi="Times New Roman"/>
          <w:iCs/>
          <w:color w:val="000000"/>
          <w:lang w:val="cs-CZ"/>
        </w:rPr>
      </w:pPr>
      <w:r w:rsidRPr="00E6589F">
        <w:rPr>
          <w:rFonts w:ascii="Times New Roman" w:hAnsi="Times New Roman"/>
          <w:iCs/>
          <w:color w:val="000000"/>
        </w:rPr>
        <w:t>biofeedback</w:t>
      </w:r>
    </w:p>
    <w:p w14:paraId="5AA0ECD3" w14:textId="77777777" w:rsidR="00E6589F" w:rsidRPr="00E6589F" w:rsidRDefault="00E6589F" w:rsidP="00E6589F">
      <w:pPr>
        <w:numPr>
          <w:ilvl w:val="0"/>
          <w:numId w:val="19"/>
        </w:numPr>
        <w:autoSpaceDE w:val="0"/>
        <w:autoSpaceDN w:val="0"/>
        <w:adjustRightInd w:val="0"/>
        <w:spacing w:line="480" w:lineRule="auto"/>
        <w:jc w:val="both"/>
        <w:rPr>
          <w:rFonts w:ascii="Times New Roman" w:hAnsi="Times New Roman"/>
          <w:iCs/>
          <w:color w:val="000000"/>
          <w:lang w:val="cs-CZ"/>
        </w:rPr>
      </w:pPr>
      <w:r w:rsidRPr="00E6589F">
        <w:rPr>
          <w:rFonts w:ascii="Times New Roman" w:hAnsi="Times New Roman"/>
          <w:iCs/>
          <w:color w:val="000000"/>
        </w:rPr>
        <w:t>indywidualne doradztwo psychologiczne</w:t>
      </w:r>
    </w:p>
    <w:p w14:paraId="0A24DBFD" w14:textId="39ED0EB9" w:rsidR="00E6589F" w:rsidRPr="00FF4D0D" w:rsidRDefault="00E6589F" w:rsidP="00E6589F">
      <w:pPr>
        <w:numPr>
          <w:ilvl w:val="0"/>
          <w:numId w:val="19"/>
        </w:numPr>
        <w:autoSpaceDE w:val="0"/>
        <w:autoSpaceDN w:val="0"/>
        <w:adjustRightInd w:val="0"/>
        <w:spacing w:line="480" w:lineRule="auto"/>
        <w:jc w:val="both"/>
        <w:rPr>
          <w:rFonts w:ascii="Times New Roman" w:hAnsi="Times New Roman"/>
          <w:iCs/>
          <w:color w:val="000000"/>
          <w:lang w:val="cs-CZ"/>
        </w:rPr>
      </w:pPr>
      <w:r w:rsidRPr="00E6589F">
        <w:rPr>
          <w:rFonts w:ascii="Times New Roman" w:hAnsi="Times New Roman"/>
          <w:iCs/>
          <w:color w:val="000000"/>
        </w:rPr>
        <w:t>elementy krótkoterminowej terapii poznawczo – behawioralnej i racjonalno - emotywnej</w:t>
      </w:r>
    </w:p>
    <w:p w14:paraId="5D7EEE3F" w14:textId="77777777" w:rsidR="00FF4D0D" w:rsidRDefault="00FF4D0D" w:rsidP="00FF4D0D">
      <w:pPr>
        <w:autoSpaceDE w:val="0"/>
        <w:autoSpaceDN w:val="0"/>
        <w:adjustRightInd w:val="0"/>
        <w:spacing w:line="480" w:lineRule="auto"/>
        <w:jc w:val="both"/>
        <w:rPr>
          <w:rFonts w:ascii="Times New Roman" w:hAnsi="Times New Roman"/>
          <w:iCs/>
          <w:color w:val="000000"/>
          <w:lang w:val="cs-CZ"/>
        </w:rPr>
      </w:pPr>
      <w:r>
        <w:rPr>
          <w:rFonts w:ascii="Times New Roman" w:hAnsi="Times New Roman"/>
          <w:iCs/>
          <w:color w:val="000000"/>
        </w:rPr>
        <w:t>Do</w:t>
      </w:r>
      <w:r w:rsidRPr="00FF4D0D">
        <w:rPr>
          <w:rFonts w:ascii="Times New Roman" w:hAnsi="Times New Roman"/>
          <w:iCs/>
          <w:color w:val="000000"/>
        </w:rPr>
        <w:t xml:space="preserve"> profilaktyki </w:t>
      </w:r>
      <w:r>
        <w:rPr>
          <w:rFonts w:ascii="Times New Roman" w:hAnsi="Times New Roman"/>
          <w:iCs/>
          <w:color w:val="000000"/>
        </w:rPr>
        <w:t xml:space="preserve">i radzenia sobie ze stresem można dodać </w:t>
      </w:r>
      <w:r w:rsidRPr="00FF4D0D">
        <w:rPr>
          <w:rFonts w:ascii="Times New Roman" w:hAnsi="Times New Roman"/>
          <w:iCs/>
          <w:color w:val="000000"/>
        </w:rPr>
        <w:t>pewne działania ogólne, nastawione na zmniejszenie wyczerpania psychofizycznego</w:t>
      </w:r>
      <w:r>
        <w:rPr>
          <w:rFonts w:ascii="Times New Roman" w:hAnsi="Times New Roman"/>
          <w:iCs/>
          <w:color w:val="000000"/>
        </w:rPr>
        <w:t>, takie jak:</w:t>
      </w:r>
    </w:p>
    <w:p w14:paraId="3070F7C0" w14:textId="77777777" w:rsidR="00FF4D0D" w:rsidRDefault="00FF4D0D" w:rsidP="00FF4D0D">
      <w:pPr>
        <w:autoSpaceDE w:val="0"/>
        <w:autoSpaceDN w:val="0"/>
        <w:adjustRightInd w:val="0"/>
        <w:spacing w:line="480" w:lineRule="auto"/>
        <w:jc w:val="both"/>
        <w:rPr>
          <w:rFonts w:ascii="Times New Roman" w:hAnsi="Times New Roman"/>
          <w:iCs/>
          <w:color w:val="000000"/>
          <w:lang w:val="cs-CZ"/>
        </w:rPr>
      </w:pPr>
      <w:r>
        <w:rPr>
          <w:rFonts w:ascii="Times New Roman" w:hAnsi="Times New Roman"/>
          <w:iCs/>
          <w:color w:val="000000"/>
          <w:lang w:val="cs-CZ"/>
        </w:rPr>
        <w:t xml:space="preserve">- </w:t>
      </w:r>
      <w:r w:rsidR="005208EE" w:rsidRPr="00FF4D0D">
        <w:rPr>
          <w:rFonts w:ascii="Times New Roman" w:hAnsi="Times New Roman"/>
          <w:iCs/>
          <w:color w:val="000000"/>
        </w:rPr>
        <w:t>Zmniejszenie intensywności oddziaływania stresu w pracy poprzez rozwijanie dbania o równowagę między pracą a życiem osobistym (</w:t>
      </w:r>
      <w:r w:rsidR="005208EE" w:rsidRPr="00FF4D0D">
        <w:rPr>
          <w:rFonts w:ascii="Times New Roman" w:hAnsi="Times New Roman"/>
          <w:i/>
          <w:iCs/>
          <w:color w:val="000000"/>
        </w:rPr>
        <w:t>work – life balance</w:t>
      </w:r>
      <w:r w:rsidR="005208EE" w:rsidRPr="00FF4D0D">
        <w:rPr>
          <w:rFonts w:ascii="Times New Roman" w:hAnsi="Times New Roman"/>
          <w:iCs/>
          <w:color w:val="000000"/>
        </w:rPr>
        <w:t>)</w:t>
      </w:r>
    </w:p>
    <w:p w14:paraId="2943661E" w14:textId="77777777" w:rsidR="00FF4D0D" w:rsidRDefault="00FF4D0D" w:rsidP="00FF4D0D">
      <w:pPr>
        <w:autoSpaceDE w:val="0"/>
        <w:autoSpaceDN w:val="0"/>
        <w:adjustRightInd w:val="0"/>
        <w:spacing w:line="480" w:lineRule="auto"/>
        <w:jc w:val="both"/>
        <w:rPr>
          <w:rFonts w:ascii="Times New Roman" w:hAnsi="Times New Roman"/>
          <w:iCs/>
          <w:color w:val="000000"/>
          <w:lang w:val="cs-CZ"/>
        </w:rPr>
      </w:pPr>
      <w:r>
        <w:rPr>
          <w:rFonts w:ascii="Times New Roman" w:hAnsi="Times New Roman"/>
          <w:iCs/>
          <w:color w:val="000000"/>
          <w:lang w:val="cs-CZ"/>
        </w:rPr>
        <w:t xml:space="preserve">- </w:t>
      </w:r>
      <w:r w:rsidR="005208EE" w:rsidRPr="00FF4D0D">
        <w:rPr>
          <w:rFonts w:ascii="Times New Roman" w:hAnsi="Times New Roman"/>
          <w:iCs/>
          <w:color w:val="000000"/>
        </w:rPr>
        <w:t>Wyrabianie nawyków codziennego dbania o relaks i odpoczynek</w:t>
      </w:r>
    </w:p>
    <w:p w14:paraId="74ED95D7" w14:textId="77777777" w:rsidR="00FF4D0D" w:rsidRDefault="00FF4D0D" w:rsidP="00FF4D0D">
      <w:pPr>
        <w:autoSpaceDE w:val="0"/>
        <w:autoSpaceDN w:val="0"/>
        <w:adjustRightInd w:val="0"/>
        <w:spacing w:line="480" w:lineRule="auto"/>
        <w:jc w:val="both"/>
        <w:rPr>
          <w:rFonts w:ascii="Times New Roman" w:hAnsi="Times New Roman"/>
          <w:iCs/>
          <w:color w:val="000000"/>
        </w:rPr>
      </w:pPr>
      <w:r>
        <w:rPr>
          <w:rFonts w:ascii="Times New Roman" w:hAnsi="Times New Roman"/>
          <w:iCs/>
          <w:color w:val="000000"/>
          <w:lang w:val="cs-CZ"/>
        </w:rPr>
        <w:t xml:space="preserve">- </w:t>
      </w:r>
      <w:r w:rsidR="005208EE" w:rsidRPr="00FF4D0D">
        <w:rPr>
          <w:rFonts w:ascii="Times New Roman" w:hAnsi="Times New Roman"/>
          <w:iCs/>
          <w:color w:val="000000"/>
        </w:rPr>
        <w:t xml:space="preserve">Wyrabianie nawyków efektywnego gospodarowania czasem </w:t>
      </w:r>
    </w:p>
    <w:p w14:paraId="4B5C18F6" w14:textId="755CA457" w:rsidR="00FF4D0D" w:rsidRPr="00FF4D0D" w:rsidRDefault="00FF4D0D" w:rsidP="00FF4D0D">
      <w:pPr>
        <w:autoSpaceDE w:val="0"/>
        <w:autoSpaceDN w:val="0"/>
        <w:adjustRightInd w:val="0"/>
        <w:spacing w:line="480" w:lineRule="auto"/>
        <w:jc w:val="both"/>
        <w:rPr>
          <w:rFonts w:ascii="Times New Roman" w:hAnsi="Times New Roman"/>
          <w:iCs/>
          <w:color w:val="000000"/>
          <w:lang w:val="cs-CZ"/>
        </w:rPr>
      </w:pPr>
      <w:r>
        <w:rPr>
          <w:rFonts w:ascii="Times New Roman" w:hAnsi="Times New Roman"/>
          <w:iCs/>
          <w:color w:val="000000"/>
          <w:lang w:val="cs-CZ"/>
        </w:rPr>
        <w:t xml:space="preserve">- </w:t>
      </w:r>
      <w:r w:rsidRPr="00FF4D0D">
        <w:rPr>
          <w:rFonts w:ascii="Times New Roman" w:hAnsi="Times New Roman"/>
          <w:iCs/>
          <w:color w:val="000000"/>
          <w:lang w:val="cs-CZ"/>
        </w:rPr>
        <w:t>Rozwijanie świadomości i wzmacniania zasobów osobistych strażaków</w:t>
      </w:r>
    </w:p>
    <w:p w14:paraId="30164E07" w14:textId="77777777" w:rsidR="00FF4D0D" w:rsidRDefault="00FF4D0D" w:rsidP="00FF4D0D">
      <w:pPr>
        <w:autoSpaceDE w:val="0"/>
        <w:autoSpaceDN w:val="0"/>
        <w:adjustRightInd w:val="0"/>
        <w:spacing w:line="480" w:lineRule="auto"/>
        <w:jc w:val="both"/>
        <w:rPr>
          <w:rFonts w:ascii="Times New Roman" w:hAnsi="Times New Roman"/>
          <w:iCs/>
          <w:color w:val="000000"/>
          <w:lang w:val="cs-CZ"/>
        </w:rPr>
      </w:pPr>
      <w:r w:rsidRPr="00FF4D0D">
        <w:rPr>
          <w:rFonts w:ascii="Times New Roman" w:hAnsi="Times New Roman"/>
          <w:iCs/>
          <w:color w:val="000000"/>
          <w:lang w:val="cs-CZ"/>
        </w:rPr>
        <w:t xml:space="preserve"> </w:t>
      </w:r>
      <w:r>
        <w:rPr>
          <w:rFonts w:ascii="Times New Roman" w:hAnsi="Times New Roman"/>
          <w:iCs/>
          <w:color w:val="000000"/>
          <w:lang w:val="cs-CZ"/>
        </w:rPr>
        <w:t xml:space="preserve">- </w:t>
      </w:r>
      <w:r w:rsidRPr="00FF4D0D">
        <w:rPr>
          <w:rFonts w:ascii="Times New Roman" w:hAnsi="Times New Roman"/>
          <w:iCs/>
          <w:color w:val="000000"/>
          <w:lang w:val="cs-CZ"/>
        </w:rPr>
        <w:t xml:space="preserve">Umiejętność rozróżniania czynników kontrolowalnych od niekontrolowalnych </w:t>
      </w:r>
    </w:p>
    <w:p w14:paraId="4CDBDC6E" w14:textId="0B10880B" w:rsidR="00FF4D0D" w:rsidRDefault="00FF4D0D" w:rsidP="00FF4D0D">
      <w:pPr>
        <w:autoSpaceDE w:val="0"/>
        <w:autoSpaceDN w:val="0"/>
        <w:adjustRightInd w:val="0"/>
        <w:spacing w:line="480" w:lineRule="auto"/>
        <w:jc w:val="both"/>
        <w:rPr>
          <w:rFonts w:ascii="Times New Roman" w:hAnsi="Times New Roman"/>
          <w:iCs/>
          <w:color w:val="000000"/>
          <w:lang w:val="cs-CZ"/>
        </w:rPr>
      </w:pPr>
      <w:r>
        <w:rPr>
          <w:rFonts w:ascii="Times New Roman" w:hAnsi="Times New Roman"/>
          <w:iCs/>
          <w:color w:val="000000"/>
          <w:lang w:val="cs-CZ"/>
        </w:rPr>
        <w:t xml:space="preserve">- </w:t>
      </w:r>
      <w:r w:rsidRPr="00FF4D0D">
        <w:rPr>
          <w:rFonts w:ascii="Times New Roman" w:hAnsi="Times New Roman"/>
          <w:iCs/>
          <w:color w:val="000000"/>
          <w:lang w:val="cs-CZ"/>
        </w:rPr>
        <w:t>Rozwijanie umiejętności sięgania po zasoby zewnętrzne, ze szczególnym uwzględnieniem wsparcia społecznego</w:t>
      </w:r>
    </w:p>
    <w:p w14:paraId="4B7090A4" w14:textId="3E38946F" w:rsidR="00455022" w:rsidRPr="00FF4D0D" w:rsidRDefault="00FF4D0D" w:rsidP="00FF4D0D">
      <w:pPr>
        <w:autoSpaceDE w:val="0"/>
        <w:autoSpaceDN w:val="0"/>
        <w:adjustRightInd w:val="0"/>
        <w:spacing w:line="480" w:lineRule="auto"/>
        <w:jc w:val="both"/>
        <w:rPr>
          <w:rFonts w:ascii="Times New Roman" w:hAnsi="Times New Roman"/>
          <w:iCs/>
          <w:color w:val="000000"/>
          <w:lang w:val="cs-CZ"/>
        </w:rPr>
      </w:pPr>
      <w:r>
        <w:rPr>
          <w:rFonts w:ascii="Times New Roman" w:hAnsi="Times New Roman"/>
          <w:iCs/>
          <w:color w:val="000000"/>
          <w:lang w:val="cs-CZ"/>
        </w:rPr>
        <w:t xml:space="preserve">- </w:t>
      </w:r>
      <w:r w:rsidR="005208EE" w:rsidRPr="00FF4D0D">
        <w:rPr>
          <w:rFonts w:ascii="Times New Roman" w:hAnsi="Times New Roman"/>
          <w:iCs/>
          <w:color w:val="000000"/>
        </w:rPr>
        <w:t>Szczególny nacisk na ww. działania powinien być położony w grupie oficerów młodszych o stażu pracy 4 – 8 lat, którzy wykazywali najwyższy poziom wyczerpania</w:t>
      </w:r>
      <w:r w:rsidR="005208EE">
        <w:rPr>
          <w:rFonts w:ascii="Times New Roman" w:hAnsi="Times New Roman"/>
          <w:iCs/>
          <w:color w:val="000000"/>
        </w:rPr>
        <w:t>.</w:t>
      </w:r>
    </w:p>
    <w:p w14:paraId="4097E102" w14:textId="77777777" w:rsidR="00FF4D0D" w:rsidRPr="00E6589F" w:rsidRDefault="00FF4D0D" w:rsidP="00FF4D0D">
      <w:pPr>
        <w:autoSpaceDE w:val="0"/>
        <w:autoSpaceDN w:val="0"/>
        <w:adjustRightInd w:val="0"/>
        <w:spacing w:line="480" w:lineRule="auto"/>
        <w:jc w:val="both"/>
        <w:rPr>
          <w:rFonts w:ascii="Times New Roman" w:hAnsi="Times New Roman"/>
          <w:iCs/>
          <w:color w:val="000000"/>
          <w:lang w:val="cs-CZ"/>
        </w:rPr>
      </w:pPr>
    </w:p>
    <w:p w14:paraId="71278C1D" w14:textId="1237F0E7" w:rsidR="00E6589F" w:rsidRDefault="005208EE" w:rsidP="005208EE">
      <w:pPr>
        <w:autoSpaceDE w:val="0"/>
        <w:autoSpaceDN w:val="0"/>
        <w:adjustRightInd w:val="0"/>
        <w:spacing w:line="480" w:lineRule="auto"/>
        <w:ind w:firstLine="708"/>
        <w:jc w:val="both"/>
        <w:rPr>
          <w:rFonts w:ascii="Times New Roman" w:hAnsi="Times New Roman"/>
          <w:iCs/>
          <w:color w:val="000000"/>
        </w:rPr>
      </w:pPr>
      <w:r>
        <w:rPr>
          <w:rFonts w:ascii="Times New Roman" w:hAnsi="Times New Roman"/>
          <w:iCs/>
          <w:color w:val="000000"/>
        </w:rPr>
        <w:lastRenderedPageBreak/>
        <w:t>E</w:t>
      </w:r>
      <w:r w:rsidR="00E6589F">
        <w:rPr>
          <w:rFonts w:ascii="Times New Roman" w:hAnsi="Times New Roman"/>
          <w:iCs/>
          <w:color w:val="000000"/>
        </w:rPr>
        <w:t>fektywność</w:t>
      </w:r>
      <w:r>
        <w:rPr>
          <w:rFonts w:ascii="Times New Roman" w:hAnsi="Times New Roman"/>
          <w:iCs/>
          <w:color w:val="000000"/>
        </w:rPr>
        <w:t xml:space="preserve"> wszystkich tych działań</w:t>
      </w:r>
      <w:r w:rsidR="00E6589F">
        <w:rPr>
          <w:rFonts w:ascii="Times New Roman" w:hAnsi="Times New Roman"/>
          <w:iCs/>
          <w:color w:val="000000"/>
        </w:rPr>
        <w:t xml:space="preserve"> zwiększa się wraz z dłuższym czasem trwania w organizacji. I</w:t>
      </w:r>
      <w:r w:rsidR="00E6589F" w:rsidRPr="00E6589F">
        <w:rPr>
          <w:rFonts w:ascii="Times New Roman" w:hAnsi="Times New Roman"/>
          <w:iCs/>
          <w:color w:val="000000"/>
        </w:rPr>
        <w:t>ncydentalne interwencje antystresowe dają krótkotrwałe efekty, a im bardziej program prewencyjny osadzony jest w realiach codziennego funkcjonowania firmy, staje się stałym elementem funkcjonowania firmy tym większych korzyści można się spodziewać.</w:t>
      </w:r>
    </w:p>
    <w:p w14:paraId="68A3E289" w14:textId="5A336B9C" w:rsidR="00E6589F" w:rsidRDefault="00E6589F" w:rsidP="00E6589F">
      <w:pPr>
        <w:autoSpaceDE w:val="0"/>
        <w:autoSpaceDN w:val="0"/>
        <w:adjustRightInd w:val="0"/>
        <w:spacing w:line="480" w:lineRule="auto"/>
        <w:jc w:val="both"/>
        <w:rPr>
          <w:rFonts w:ascii="Times New Roman" w:hAnsi="Times New Roman"/>
          <w:iCs/>
          <w:color w:val="000000"/>
        </w:rPr>
      </w:pPr>
      <w:r>
        <w:rPr>
          <w:rFonts w:ascii="Times New Roman" w:hAnsi="Times New Roman"/>
          <w:iCs/>
          <w:color w:val="000000"/>
        </w:rPr>
        <w:tab/>
        <w:t xml:space="preserve"> </w:t>
      </w:r>
      <w:r w:rsidRPr="00E6589F">
        <w:rPr>
          <w:rFonts w:ascii="Times New Roman" w:hAnsi="Times New Roman"/>
          <w:iCs/>
          <w:color w:val="000000"/>
        </w:rPr>
        <w:t>W przypadku występujących symptomów w wypalenia, zasadne jest wdrożenie kompleksowego wsparcia (psychologicznego, socjalnego, prawnego)</w:t>
      </w:r>
      <w:r>
        <w:rPr>
          <w:rFonts w:ascii="Times New Roman" w:hAnsi="Times New Roman"/>
          <w:iCs/>
          <w:color w:val="000000"/>
        </w:rPr>
        <w:t xml:space="preserve">, w celu udzielenia pracownikowi konkretnych informacji nt. możliwości zawieszenia/wzięcia urlopu zdrowotnego w pracy, otrzymania świadczeń finansowych etc. </w:t>
      </w:r>
    </w:p>
    <w:p w14:paraId="521D49FF" w14:textId="48413D1C" w:rsidR="00017BC1" w:rsidRPr="00017BC1" w:rsidRDefault="00017BC1" w:rsidP="00017BC1">
      <w:pPr>
        <w:autoSpaceDE w:val="0"/>
        <w:autoSpaceDN w:val="0"/>
        <w:adjustRightInd w:val="0"/>
        <w:spacing w:line="480" w:lineRule="auto"/>
        <w:jc w:val="both"/>
        <w:rPr>
          <w:rFonts w:ascii="Times New Roman" w:hAnsi="Times New Roman"/>
          <w:iCs/>
          <w:color w:val="000000"/>
        </w:rPr>
      </w:pPr>
      <w:r>
        <w:rPr>
          <w:rFonts w:ascii="Times New Roman" w:hAnsi="Times New Roman"/>
          <w:iCs/>
          <w:color w:val="000000"/>
        </w:rPr>
        <w:tab/>
      </w:r>
      <w:r w:rsidRPr="00017BC1">
        <w:rPr>
          <w:rFonts w:ascii="Times New Roman" w:hAnsi="Times New Roman"/>
          <w:iCs/>
          <w:color w:val="000000"/>
        </w:rPr>
        <w:t>Kompleksowy program przeciwdziałania wypaleniu zawodowemu powinien obejmować nie tylko program indywidualny dla strażaków, ale też uwzględnienie stresorów związanych z samą organizacją</w:t>
      </w:r>
      <w:r>
        <w:rPr>
          <w:rFonts w:ascii="Times New Roman" w:hAnsi="Times New Roman"/>
          <w:iCs/>
          <w:color w:val="000000"/>
        </w:rPr>
        <w:t xml:space="preserve">. </w:t>
      </w:r>
      <w:r w:rsidRPr="00017BC1">
        <w:rPr>
          <w:rFonts w:ascii="Times New Roman" w:hAnsi="Times New Roman"/>
          <w:iCs/>
          <w:color w:val="000000"/>
        </w:rPr>
        <w:t>Wskazane byłoby oddziaływanie na pracownika, organizację oraz relacje pomiędzy nimi</w:t>
      </w:r>
      <w:r>
        <w:rPr>
          <w:rFonts w:ascii="Times New Roman" w:hAnsi="Times New Roman"/>
          <w:iCs/>
          <w:color w:val="000000"/>
        </w:rPr>
        <w:t>.</w:t>
      </w:r>
      <w:r w:rsidRPr="00017BC1">
        <w:rPr>
          <w:rFonts w:ascii="Times New Roman" w:hAnsi="Times New Roman"/>
          <w:iCs/>
          <w:color w:val="000000"/>
        </w:rPr>
        <w:t xml:space="preserve"> Kluczowe znaczenie zdaje się mieć analiza źródeł i przyczyn stresu oraz określenie zakresu możliwych do wdrożenia zmian w danej organizacji</w:t>
      </w:r>
      <w:r>
        <w:rPr>
          <w:rFonts w:ascii="Times New Roman" w:hAnsi="Times New Roman"/>
          <w:iCs/>
          <w:color w:val="000000"/>
        </w:rPr>
        <w:t>.</w:t>
      </w:r>
    </w:p>
    <w:p w14:paraId="793ED030" w14:textId="48AC9673" w:rsidR="00017BC1" w:rsidRDefault="00017BC1" w:rsidP="00017BC1">
      <w:pPr>
        <w:autoSpaceDE w:val="0"/>
        <w:autoSpaceDN w:val="0"/>
        <w:adjustRightInd w:val="0"/>
        <w:spacing w:line="480" w:lineRule="auto"/>
        <w:jc w:val="both"/>
        <w:rPr>
          <w:rFonts w:ascii="Times New Roman" w:hAnsi="Times New Roman"/>
          <w:iCs/>
          <w:color w:val="000000"/>
        </w:rPr>
      </w:pPr>
      <w:r w:rsidRPr="00017BC1">
        <w:rPr>
          <w:rFonts w:ascii="Times New Roman" w:hAnsi="Times New Roman"/>
          <w:iCs/>
          <w:color w:val="000000"/>
        </w:rPr>
        <w:t xml:space="preserve"> </w:t>
      </w:r>
    </w:p>
    <w:p w14:paraId="5D6A8314" w14:textId="77777777" w:rsidR="00E6589F" w:rsidRPr="00E6589F" w:rsidRDefault="00E6589F" w:rsidP="00E6589F">
      <w:pPr>
        <w:autoSpaceDE w:val="0"/>
        <w:autoSpaceDN w:val="0"/>
        <w:adjustRightInd w:val="0"/>
        <w:spacing w:line="480" w:lineRule="auto"/>
        <w:jc w:val="both"/>
        <w:rPr>
          <w:rFonts w:ascii="Times New Roman" w:hAnsi="Times New Roman"/>
          <w:iCs/>
          <w:color w:val="000000"/>
        </w:rPr>
      </w:pPr>
    </w:p>
    <w:p w14:paraId="2B15CBD5" w14:textId="2A43CC22" w:rsidR="00E6589F" w:rsidRDefault="00E6589F" w:rsidP="00E6589F">
      <w:pPr>
        <w:autoSpaceDE w:val="0"/>
        <w:autoSpaceDN w:val="0"/>
        <w:adjustRightInd w:val="0"/>
        <w:spacing w:line="480" w:lineRule="auto"/>
        <w:jc w:val="both"/>
        <w:rPr>
          <w:rFonts w:ascii="Times New Roman" w:hAnsi="Times New Roman"/>
          <w:iCs/>
          <w:color w:val="000000"/>
          <w:lang w:val="cs-CZ"/>
        </w:rPr>
      </w:pPr>
      <w:r w:rsidRPr="00E6589F">
        <w:rPr>
          <w:rFonts w:ascii="Times New Roman" w:hAnsi="Times New Roman"/>
          <w:iCs/>
          <w:color w:val="000000"/>
        </w:rPr>
        <w:t xml:space="preserve"> </w:t>
      </w:r>
    </w:p>
    <w:p w14:paraId="0FA4EC18" w14:textId="45020B0B" w:rsidR="00E6589F" w:rsidRPr="00A45A3D" w:rsidRDefault="00E6589F" w:rsidP="00A45A3D">
      <w:pPr>
        <w:autoSpaceDE w:val="0"/>
        <w:autoSpaceDN w:val="0"/>
        <w:adjustRightInd w:val="0"/>
        <w:spacing w:line="480" w:lineRule="auto"/>
        <w:jc w:val="both"/>
        <w:rPr>
          <w:rFonts w:ascii="Times New Roman" w:hAnsi="Times New Roman"/>
          <w:iCs/>
          <w:color w:val="000000"/>
          <w:lang w:val="cs-CZ"/>
        </w:rPr>
      </w:pPr>
    </w:p>
    <w:p w14:paraId="00B9E8A2" w14:textId="4E70C8EA" w:rsidR="00A45A3D" w:rsidRPr="00A45A3D" w:rsidRDefault="00A45A3D" w:rsidP="00A45A3D">
      <w:pPr>
        <w:autoSpaceDE w:val="0"/>
        <w:autoSpaceDN w:val="0"/>
        <w:adjustRightInd w:val="0"/>
        <w:spacing w:line="480" w:lineRule="auto"/>
        <w:jc w:val="both"/>
        <w:rPr>
          <w:rFonts w:ascii="Times New Roman" w:hAnsi="Times New Roman"/>
          <w:iCs/>
          <w:color w:val="000000"/>
          <w:lang w:val="cs-CZ"/>
        </w:rPr>
      </w:pPr>
      <w:r w:rsidRPr="00A45A3D">
        <w:rPr>
          <w:rFonts w:ascii="Times New Roman" w:hAnsi="Times New Roman"/>
          <w:iCs/>
          <w:color w:val="000000"/>
          <w:lang w:val="cs-CZ"/>
        </w:rPr>
        <w:t xml:space="preserve"> </w:t>
      </w:r>
    </w:p>
    <w:p w14:paraId="28139242" w14:textId="77777777" w:rsidR="00A45A3D" w:rsidRDefault="00A45A3D" w:rsidP="00A45A3D">
      <w:pPr>
        <w:autoSpaceDE w:val="0"/>
        <w:autoSpaceDN w:val="0"/>
        <w:adjustRightInd w:val="0"/>
        <w:spacing w:line="480" w:lineRule="auto"/>
        <w:jc w:val="both"/>
        <w:rPr>
          <w:rFonts w:ascii="Times New Roman" w:hAnsi="Times New Roman"/>
          <w:iCs/>
          <w:color w:val="000000"/>
          <w:lang w:val="cs-CZ"/>
        </w:rPr>
      </w:pPr>
    </w:p>
    <w:p w14:paraId="330918B8" w14:textId="77777777" w:rsidR="00A45A3D" w:rsidRPr="00A45A3D" w:rsidRDefault="00A45A3D" w:rsidP="00A45A3D">
      <w:pPr>
        <w:autoSpaceDE w:val="0"/>
        <w:autoSpaceDN w:val="0"/>
        <w:adjustRightInd w:val="0"/>
        <w:spacing w:line="480" w:lineRule="auto"/>
        <w:jc w:val="both"/>
        <w:rPr>
          <w:rFonts w:ascii="Times New Roman" w:hAnsi="Times New Roman"/>
          <w:iCs/>
          <w:color w:val="000000"/>
          <w:lang w:val="cs-CZ"/>
        </w:rPr>
      </w:pPr>
    </w:p>
    <w:p w14:paraId="1CDC0C2C" w14:textId="7FD8C5A0" w:rsidR="00A45A3D" w:rsidRDefault="00A45A3D" w:rsidP="00A45A3D">
      <w:pPr>
        <w:autoSpaceDE w:val="0"/>
        <w:autoSpaceDN w:val="0"/>
        <w:adjustRightInd w:val="0"/>
        <w:spacing w:line="480" w:lineRule="auto"/>
        <w:jc w:val="both"/>
        <w:rPr>
          <w:rFonts w:ascii="Times New Roman" w:hAnsi="Times New Roman"/>
          <w:iCs/>
          <w:color w:val="000000"/>
          <w:lang w:val="cs-CZ"/>
        </w:rPr>
      </w:pPr>
      <w:r w:rsidRPr="00A45A3D">
        <w:rPr>
          <w:rFonts w:ascii="Times New Roman" w:hAnsi="Times New Roman"/>
          <w:iCs/>
          <w:color w:val="000000"/>
          <w:lang w:val="cs-CZ"/>
        </w:rPr>
        <w:t xml:space="preserve"> </w:t>
      </w:r>
    </w:p>
    <w:p w14:paraId="471A9E05" w14:textId="632CFF5B" w:rsidR="00FA6C92" w:rsidRDefault="00FA6C92" w:rsidP="00BE1685">
      <w:pPr>
        <w:autoSpaceDE w:val="0"/>
        <w:autoSpaceDN w:val="0"/>
        <w:adjustRightInd w:val="0"/>
        <w:spacing w:line="480" w:lineRule="auto"/>
        <w:jc w:val="both"/>
        <w:rPr>
          <w:rFonts w:ascii="Times New Roman" w:hAnsi="Times New Roman"/>
          <w:iCs/>
          <w:color w:val="000000"/>
          <w:lang w:val="cs-CZ"/>
        </w:rPr>
      </w:pPr>
      <w:r>
        <w:rPr>
          <w:rFonts w:ascii="Times New Roman" w:hAnsi="Times New Roman"/>
          <w:iCs/>
          <w:color w:val="000000"/>
          <w:lang w:val="cs-CZ"/>
        </w:rPr>
        <w:tab/>
      </w:r>
    </w:p>
    <w:p w14:paraId="504D2238" w14:textId="77777777" w:rsidR="00FA6C92" w:rsidRDefault="00FA6C92" w:rsidP="00BE1685">
      <w:pPr>
        <w:autoSpaceDE w:val="0"/>
        <w:autoSpaceDN w:val="0"/>
        <w:adjustRightInd w:val="0"/>
        <w:spacing w:line="480" w:lineRule="auto"/>
        <w:jc w:val="both"/>
        <w:rPr>
          <w:rFonts w:ascii="Times New Roman" w:hAnsi="Times New Roman"/>
          <w:iCs/>
          <w:color w:val="000000"/>
          <w:lang w:val="cs-CZ"/>
        </w:rPr>
      </w:pPr>
    </w:p>
    <w:p w14:paraId="3A26A838" w14:textId="77777777" w:rsidR="00FA6C92" w:rsidRDefault="00FA6C92" w:rsidP="00BE1685">
      <w:pPr>
        <w:autoSpaceDE w:val="0"/>
        <w:autoSpaceDN w:val="0"/>
        <w:adjustRightInd w:val="0"/>
        <w:spacing w:line="480" w:lineRule="auto"/>
        <w:jc w:val="both"/>
        <w:rPr>
          <w:rFonts w:ascii="Times New Roman" w:hAnsi="Times New Roman"/>
          <w:iCs/>
          <w:color w:val="000000"/>
          <w:lang w:val="cs-CZ"/>
        </w:rPr>
      </w:pPr>
    </w:p>
    <w:p w14:paraId="78103911" w14:textId="77777777" w:rsidR="00FA6C92" w:rsidRPr="00BE1685" w:rsidRDefault="00FA6C92" w:rsidP="00BE1685">
      <w:pPr>
        <w:autoSpaceDE w:val="0"/>
        <w:autoSpaceDN w:val="0"/>
        <w:adjustRightInd w:val="0"/>
        <w:spacing w:line="480" w:lineRule="auto"/>
        <w:jc w:val="both"/>
        <w:rPr>
          <w:rFonts w:ascii="Times New Roman" w:hAnsi="Times New Roman"/>
          <w:iCs/>
          <w:color w:val="000000"/>
          <w:lang w:val="cs-CZ"/>
        </w:rPr>
      </w:pPr>
    </w:p>
    <w:p w14:paraId="6AD9D580" w14:textId="2B942230" w:rsidR="0097669A" w:rsidRPr="0097669A" w:rsidRDefault="00BE1685" w:rsidP="0097669A">
      <w:pPr>
        <w:autoSpaceDE w:val="0"/>
        <w:autoSpaceDN w:val="0"/>
        <w:adjustRightInd w:val="0"/>
        <w:spacing w:line="480" w:lineRule="auto"/>
        <w:jc w:val="both"/>
        <w:rPr>
          <w:rFonts w:ascii="Times New Roman" w:hAnsi="Times New Roman"/>
          <w:b/>
          <w:iCs/>
          <w:color w:val="000000"/>
          <w:lang w:val="cs-CZ"/>
        </w:rPr>
      </w:pPr>
      <w:r w:rsidRPr="00FE3CED">
        <w:rPr>
          <w:rFonts w:ascii="Times New Roman" w:hAnsi="Times New Roman"/>
          <w:b/>
          <w:iCs/>
          <w:color w:val="000000"/>
          <w:lang w:val="cs-CZ"/>
        </w:rPr>
        <w:lastRenderedPageBreak/>
        <w:t xml:space="preserve"> </w:t>
      </w:r>
      <w:r w:rsidR="005208EE" w:rsidRPr="00FE3CED">
        <w:rPr>
          <w:rFonts w:ascii="Times New Roman" w:hAnsi="Times New Roman"/>
          <w:b/>
          <w:iCs/>
          <w:color w:val="000000"/>
          <w:lang w:val="cs-CZ"/>
        </w:rPr>
        <w:t>Literatura cytowana</w:t>
      </w:r>
    </w:p>
    <w:p w14:paraId="41E080B8" w14:textId="77777777" w:rsidR="0097669A" w:rsidRPr="001349EA" w:rsidRDefault="0097669A" w:rsidP="0097669A">
      <w:pPr>
        <w:spacing w:line="480" w:lineRule="auto"/>
        <w:ind w:left="709" w:hanging="709"/>
        <w:rPr>
          <w:rFonts w:ascii="Times New Roman" w:hAnsi="Times New Roman" w:cs="Times New Roman"/>
        </w:rPr>
      </w:pPr>
      <w:r w:rsidRPr="001349EA">
        <w:rPr>
          <w:rFonts w:ascii="Times New Roman" w:hAnsi="Times New Roman" w:cs="Times New Roman"/>
        </w:rPr>
        <w:t>Bartkowiak G. (2005). Człowiek w pracy. Od stresu do sukcesu w organizacji, Polskie Wydawnictwo Ekonomiczne, Warszawa.</w:t>
      </w:r>
    </w:p>
    <w:p w14:paraId="5CB6D800" w14:textId="77777777" w:rsidR="0097669A" w:rsidRPr="001349EA" w:rsidRDefault="0097669A" w:rsidP="0097669A">
      <w:pPr>
        <w:spacing w:line="480" w:lineRule="auto"/>
        <w:ind w:left="709" w:hanging="709"/>
        <w:rPr>
          <w:rFonts w:ascii="Times New Roman" w:hAnsi="Times New Roman" w:cs="Times New Roman"/>
          <w:i/>
          <w:iCs/>
        </w:rPr>
      </w:pPr>
      <w:r w:rsidRPr="001349EA">
        <w:rPr>
          <w:rFonts w:ascii="Times New Roman" w:hAnsi="Times New Roman" w:cs="Times New Roman"/>
          <w:iCs/>
          <w:color w:val="000000"/>
          <w:lang w:val="cs-CZ"/>
        </w:rPr>
        <w:t xml:space="preserve">Cox T., Griffiths A., Rial-Gonzales E. (2006). Badania nad stresem związanym z pracą. Europejska Agencja Bezpieczeństwa i Zdrowia w Pracy. Raport. Urząd Oficjalnych Publikacji Wspólnot Europejskich, Luksemburg. </w:t>
      </w:r>
    </w:p>
    <w:p w14:paraId="6D896AF0" w14:textId="77777777" w:rsidR="0097669A" w:rsidRPr="001349EA" w:rsidRDefault="0097669A" w:rsidP="0097669A">
      <w:pPr>
        <w:spacing w:line="480" w:lineRule="auto"/>
        <w:ind w:left="709" w:hanging="709"/>
        <w:rPr>
          <w:rFonts w:ascii="Times New Roman" w:hAnsi="Times New Roman" w:cs="Times New Roman"/>
          <w:i/>
          <w:iCs/>
        </w:rPr>
      </w:pPr>
      <w:r w:rsidRPr="001349EA">
        <w:rPr>
          <w:rFonts w:ascii="Times New Roman" w:hAnsi="Times New Roman" w:cs="Times New Roman"/>
        </w:rPr>
        <w:t xml:space="preserve">Drabek, M. (2010). Poziom narażenia na stres pochodzenia zawodowego w zakładach pracy– na podstawie badań IMP im. prof. J. Nofera w Łodzi. </w:t>
      </w:r>
      <w:r w:rsidRPr="001349EA">
        <w:rPr>
          <w:rFonts w:ascii="Times New Roman" w:hAnsi="Times New Roman" w:cs="Times New Roman"/>
          <w:i/>
          <w:iCs/>
        </w:rPr>
        <w:t>Raport. Program Operacyjny Kapitał Ludzki.</w:t>
      </w:r>
    </w:p>
    <w:p w14:paraId="4BD86B74" w14:textId="77777777" w:rsidR="0097669A" w:rsidRPr="001349EA" w:rsidRDefault="0097669A" w:rsidP="0097669A">
      <w:pPr>
        <w:spacing w:line="480" w:lineRule="auto"/>
        <w:ind w:left="709" w:hanging="709"/>
        <w:rPr>
          <w:rFonts w:ascii="Times New Roman" w:hAnsi="Times New Roman" w:cs="Times New Roman"/>
        </w:rPr>
      </w:pPr>
      <w:r w:rsidRPr="001349EA">
        <w:rPr>
          <w:rFonts w:ascii="Times New Roman" w:hAnsi="Times New Roman" w:cs="Times New Roman"/>
        </w:rPr>
        <w:t xml:space="preserve">Kraczla, M. (2013). Wypalenie zawodowe jako efekt długotrwałego stresu. </w:t>
      </w:r>
      <w:r w:rsidRPr="001349EA">
        <w:rPr>
          <w:rFonts w:ascii="Times New Roman" w:hAnsi="Times New Roman" w:cs="Times New Roman"/>
          <w:i/>
        </w:rPr>
        <w:t>Zeszyty Naukowe Wyższej Szkoły Humanitas. Zarządzanie</w:t>
      </w:r>
      <w:r w:rsidRPr="001349EA">
        <w:rPr>
          <w:rFonts w:ascii="Times New Roman" w:hAnsi="Times New Roman" w:cs="Times New Roman"/>
        </w:rPr>
        <w:t>, 69 - 81.</w:t>
      </w:r>
    </w:p>
    <w:p w14:paraId="489F1B21" w14:textId="77777777" w:rsidR="0097669A" w:rsidRPr="001349EA" w:rsidRDefault="0097669A" w:rsidP="0097669A">
      <w:pPr>
        <w:spacing w:line="480" w:lineRule="auto"/>
        <w:ind w:left="709" w:hanging="709"/>
        <w:rPr>
          <w:rFonts w:ascii="Times New Roman" w:hAnsi="Times New Roman" w:cs="Times New Roman"/>
          <w:noProof/>
          <w:lang w:val="en-US"/>
        </w:rPr>
      </w:pPr>
      <w:r w:rsidRPr="001349EA">
        <w:rPr>
          <w:rFonts w:ascii="Times New Roman" w:hAnsi="Times New Roman" w:cs="Times New Roman"/>
        </w:rPr>
        <w:t>Lubrańska, A. (2012). Środowisko pracy a wypalenie zawodowe</w:t>
      </w:r>
      <w:r>
        <w:rPr>
          <w:rFonts w:ascii="Times New Roman" w:hAnsi="Times New Roman" w:cs="Times New Roman"/>
          <w:noProof/>
          <w:lang w:val="en-US"/>
        </w:rPr>
        <w:t xml:space="preserve"> </w:t>
      </w:r>
      <w:r w:rsidRPr="001349EA">
        <w:rPr>
          <w:rFonts w:ascii="Times New Roman" w:hAnsi="Times New Roman" w:cs="Times New Roman"/>
        </w:rPr>
        <w:t>–</w:t>
      </w:r>
      <w:r>
        <w:rPr>
          <w:rFonts w:ascii="Times New Roman" w:hAnsi="Times New Roman" w:cs="Times New Roman"/>
        </w:rPr>
        <w:t xml:space="preserve"> </w:t>
      </w:r>
      <w:r w:rsidRPr="001349EA">
        <w:rPr>
          <w:rFonts w:ascii="Times New Roman" w:hAnsi="Times New Roman" w:cs="Times New Roman"/>
        </w:rPr>
        <w:t>analiza wzajemnych relacji na przykładzie badań repr</w:t>
      </w:r>
      <w:r>
        <w:rPr>
          <w:rFonts w:ascii="Times New Roman" w:hAnsi="Times New Roman" w:cs="Times New Roman"/>
        </w:rPr>
        <w:t xml:space="preserve">ezentantów różnych obszarów </w:t>
      </w:r>
      <w:r w:rsidRPr="001349EA">
        <w:rPr>
          <w:rFonts w:ascii="Times New Roman" w:hAnsi="Times New Roman" w:cs="Times New Roman"/>
        </w:rPr>
        <w:t>aktywności. Acta Universitatis Lodziensis, Folia Psychologica, 16, 35 - 45.</w:t>
      </w:r>
    </w:p>
    <w:p w14:paraId="1AE0A099" w14:textId="77777777" w:rsidR="0097669A" w:rsidRPr="001349EA" w:rsidRDefault="0097669A" w:rsidP="0097669A">
      <w:pPr>
        <w:spacing w:line="480" w:lineRule="auto"/>
        <w:ind w:left="709" w:hanging="709"/>
        <w:rPr>
          <w:rFonts w:ascii="Times New Roman" w:hAnsi="Times New Roman" w:cs="Times New Roman"/>
        </w:rPr>
      </w:pPr>
      <w:r w:rsidRPr="001349EA">
        <w:rPr>
          <w:rFonts w:ascii="Times New Roman" w:hAnsi="Times New Roman" w:cs="Times New Roman"/>
        </w:rPr>
        <w:t>Maslach C., Leiter M.P (2011). Prawda o wypaleniu zawodowym, Wydawnictwo Naukowe PWN, Warszawa.</w:t>
      </w:r>
    </w:p>
    <w:p w14:paraId="367DDEBB" w14:textId="77777777" w:rsidR="0097669A" w:rsidRDefault="0097669A" w:rsidP="0097669A">
      <w:pPr>
        <w:spacing w:line="480" w:lineRule="auto"/>
        <w:ind w:left="709" w:hanging="709"/>
        <w:rPr>
          <w:rFonts w:ascii="Times New Roman" w:hAnsi="Times New Roman" w:cs="Times New Roman"/>
          <w:noProof/>
          <w:lang w:val="en-US"/>
        </w:rPr>
      </w:pPr>
      <w:r w:rsidRPr="001349EA">
        <w:rPr>
          <w:rFonts w:ascii="Times New Roman" w:hAnsi="Times New Roman" w:cs="Times New Roman"/>
        </w:rPr>
        <w:t xml:space="preserve">Maslach, Ch. (2011). Burnout and engagement in the workplace: new perspectives. </w:t>
      </w:r>
      <w:r w:rsidRPr="001349EA">
        <w:rPr>
          <w:rFonts w:ascii="Times New Roman" w:hAnsi="Times New Roman" w:cs="Times New Roman"/>
          <w:noProof/>
          <w:lang w:val="en-US"/>
        </w:rPr>
        <w:t xml:space="preserve">The European Health Psychologist, 13, 44 - 47. </w:t>
      </w:r>
    </w:p>
    <w:p w14:paraId="15D67AE9" w14:textId="77777777" w:rsidR="0097669A" w:rsidRPr="001349EA" w:rsidRDefault="0097669A" w:rsidP="0097669A">
      <w:pPr>
        <w:autoSpaceDE w:val="0"/>
        <w:autoSpaceDN w:val="0"/>
        <w:adjustRightInd w:val="0"/>
        <w:spacing w:line="480" w:lineRule="auto"/>
        <w:ind w:left="709" w:hanging="709"/>
        <w:jc w:val="both"/>
        <w:rPr>
          <w:rFonts w:ascii="Times New Roman" w:hAnsi="Times New Roman" w:cs="Times New Roman"/>
          <w:color w:val="000000"/>
        </w:rPr>
      </w:pPr>
      <w:r w:rsidRPr="001349EA">
        <w:rPr>
          <w:rFonts w:ascii="Times New Roman" w:hAnsi="Times New Roman" w:cs="Times New Roman"/>
          <w:iCs/>
          <w:color w:val="000000"/>
          <w:lang w:val="cs-CZ"/>
        </w:rPr>
        <w:t xml:space="preserve">Pines, A. M. (2010). </w:t>
      </w:r>
      <w:r w:rsidRPr="001349EA">
        <w:rPr>
          <w:rFonts w:ascii="Times New Roman" w:hAnsi="Times New Roman" w:cs="Times New Roman"/>
          <w:color w:val="000000"/>
        </w:rPr>
        <w:t>Wypalenie – w perspektywie egzystencjalnej, [w:] Wypalenie zawodowe. Przyczyny i zapobieganie, red. H. Sęk, Wydawnictwo Naukowe PWN, Warszawa.</w:t>
      </w:r>
    </w:p>
    <w:p w14:paraId="6036015A" w14:textId="77777777" w:rsidR="0097669A" w:rsidRPr="001349EA" w:rsidRDefault="0097669A" w:rsidP="0097669A">
      <w:pPr>
        <w:spacing w:line="480" w:lineRule="auto"/>
        <w:ind w:left="709" w:hanging="709"/>
        <w:rPr>
          <w:rFonts w:ascii="Times New Roman" w:hAnsi="Times New Roman" w:cs="Times New Roman"/>
          <w:i/>
          <w:iCs/>
        </w:rPr>
      </w:pPr>
      <w:r w:rsidRPr="001349EA">
        <w:rPr>
          <w:rFonts w:ascii="Times New Roman" w:hAnsi="Times New Roman" w:cs="Times New Roman"/>
          <w:color w:val="000000"/>
        </w:rPr>
        <w:t xml:space="preserve">Potocka, A. (2010). Co wiemy o psychospołecznych zagrożeniach w środowisku pracy? Część I - rozważania teoretyczne. </w:t>
      </w:r>
      <w:r w:rsidRPr="001349EA">
        <w:rPr>
          <w:rFonts w:ascii="Times New Roman" w:hAnsi="Times New Roman" w:cs="Times New Roman"/>
          <w:i/>
          <w:iCs/>
        </w:rPr>
        <w:t>Raport. Program Operacyjny Kapitał Ludzki.</w:t>
      </w:r>
    </w:p>
    <w:p w14:paraId="11CE6593" w14:textId="77777777" w:rsidR="00EF5A0B" w:rsidRDefault="00EF5A0B" w:rsidP="00EF5A0B">
      <w:pPr>
        <w:autoSpaceDE w:val="0"/>
        <w:autoSpaceDN w:val="0"/>
        <w:adjustRightInd w:val="0"/>
        <w:spacing w:line="480" w:lineRule="auto"/>
        <w:jc w:val="both"/>
        <w:rPr>
          <w:rFonts w:ascii="Times New Roman" w:hAnsi="Times New Roman" w:cs="Times New Roman"/>
          <w:iCs/>
          <w:color w:val="000000"/>
          <w:lang w:val="cs-CZ"/>
        </w:rPr>
      </w:pPr>
    </w:p>
    <w:p w14:paraId="12DEC931" w14:textId="77777777" w:rsidR="0097669A" w:rsidRPr="001349EA" w:rsidRDefault="0097669A" w:rsidP="00EF5A0B">
      <w:pPr>
        <w:autoSpaceDE w:val="0"/>
        <w:autoSpaceDN w:val="0"/>
        <w:adjustRightInd w:val="0"/>
        <w:spacing w:line="480" w:lineRule="auto"/>
        <w:jc w:val="both"/>
        <w:rPr>
          <w:rFonts w:ascii="Times New Roman" w:hAnsi="Times New Roman" w:cs="Times New Roman"/>
          <w:color w:val="000000"/>
        </w:rPr>
      </w:pPr>
      <w:r w:rsidRPr="001349EA">
        <w:rPr>
          <w:rFonts w:ascii="Times New Roman" w:hAnsi="Times New Roman" w:cs="Times New Roman"/>
          <w:iCs/>
          <w:color w:val="000000"/>
          <w:lang w:val="cs-CZ"/>
        </w:rPr>
        <w:t xml:space="preserve">Sapilak, B. J. (2012). </w:t>
      </w:r>
      <w:r w:rsidRPr="001349EA">
        <w:rPr>
          <w:rFonts w:ascii="Times New Roman" w:hAnsi="Times New Roman" w:cs="Times New Roman"/>
          <w:color w:val="000000"/>
        </w:rPr>
        <w:t>Wypalenie zawodowe personelu medycznego, [w:] Stres oraz wypalenie zawodowe, A. Steciwko, A. Mastalerz-Migas (red), Elsevier Urban &amp; Partner, Wrocław 2012.</w:t>
      </w:r>
    </w:p>
    <w:p w14:paraId="07D91B12" w14:textId="77777777" w:rsidR="0097669A" w:rsidRPr="001349EA" w:rsidRDefault="0097669A" w:rsidP="0097669A">
      <w:pPr>
        <w:spacing w:line="480" w:lineRule="auto"/>
        <w:ind w:left="709" w:hanging="709"/>
        <w:rPr>
          <w:rFonts w:ascii="Times New Roman" w:hAnsi="Times New Roman" w:cs="Times New Roman"/>
        </w:rPr>
      </w:pPr>
      <w:r w:rsidRPr="001349EA">
        <w:rPr>
          <w:rFonts w:ascii="Times New Roman" w:hAnsi="Times New Roman" w:cs="Times New Roman"/>
        </w:rPr>
        <w:lastRenderedPageBreak/>
        <w:t>Sęk, H. (2000), Wypalenie zawodowe u nauczycieli. Uwarunkowania i możliwości zapobiegania, [w:] H. Sęk (red.), Wypalenie zawodo</w:t>
      </w:r>
      <w:r>
        <w:rPr>
          <w:rFonts w:ascii="Times New Roman" w:hAnsi="Times New Roman" w:cs="Times New Roman"/>
        </w:rPr>
        <w:t xml:space="preserve">we. Przyczyny. Mechanizmy. </w:t>
      </w:r>
      <w:r w:rsidRPr="001349EA">
        <w:rPr>
          <w:rFonts w:ascii="Times New Roman" w:hAnsi="Times New Roman" w:cs="Times New Roman"/>
        </w:rPr>
        <w:t>Zapobieganie, PWN, Warszawa, 149-167</w:t>
      </w:r>
    </w:p>
    <w:p w14:paraId="2EF032D8" w14:textId="77777777" w:rsidR="0097669A" w:rsidRDefault="0097669A" w:rsidP="0097669A">
      <w:pPr>
        <w:spacing w:line="480" w:lineRule="auto"/>
        <w:ind w:left="709" w:hanging="709"/>
        <w:rPr>
          <w:rFonts w:ascii="Times New Roman" w:hAnsi="Times New Roman" w:cs="Times New Roman"/>
          <w:i/>
          <w:iCs/>
        </w:rPr>
      </w:pPr>
      <w:r w:rsidRPr="001349EA">
        <w:rPr>
          <w:rFonts w:ascii="Times New Roman" w:hAnsi="Times New Roman" w:cs="Times New Roman"/>
          <w:iCs/>
          <w:color w:val="000000"/>
          <w:lang w:val="cs-CZ"/>
        </w:rPr>
        <w:t>Smith, M. J., Carayon, P. (2000). Work organization and ergonomics. Applied Ergonomics, 6, 649 - 662.</w:t>
      </w:r>
    </w:p>
    <w:p w14:paraId="4FDB4FE0" w14:textId="77777777" w:rsidR="0097669A" w:rsidRDefault="0097669A" w:rsidP="0097669A">
      <w:pPr>
        <w:spacing w:line="480" w:lineRule="auto"/>
        <w:ind w:left="709" w:hanging="709"/>
        <w:rPr>
          <w:rFonts w:ascii="Times New Roman" w:hAnsi="Times New Roman" w:cs="Times New Roman"/>
          <w:i/>
          <w:iCs/>
        </w:rPr>
      </w:pPr>
      <w:r w:rsidRPr="001349EA">
        <w:rPr>
          <w:rFonts w:ascii="Times New Roman" w:hAnsi="Times New Roman" w:cs="Times New Roman"/>
          <w:iCs/>
          <w:color w:val="000000"/>
        </w:rPr>
        <w:t xml:space="preserve">Waszkowska, M.,Merecz, D., Drabek, M. (2010). Programy prewencji stresu zawodowego – strategie, techniki, ocena skuteczności. Prewencja stresu zawodowego na poziomie organizacji. </w:t>
      </w:r>
      <w:r w:rsidRPr="001349EA">
        <w:rPr>
          <w:rFonts w:ascii="Times New Roman" w:hAnsi="Times New Roman" w:cs="Times New Roman"/>
          <w:i/>
          <w:iCs/>
        </w:rPr>
        <w:t>Raport. Program Operacyjny Kapitał Ludzki.</w:t>
      </w:r>
    </w:p>
    <w:p w14:paraId="73EA54D9" w14:textId="77777777" w:rsidR="0097669A" w:rsidRDefault="0097669A" w:rsidP="00BE1685">
      <w:pPr>
        <w:autoSpaceDE w:val="0"/>
        <w:autoSpaceDN w:val="0"/>
        <w:adjustRightInd w:val="0"/>
        <w:spacing w:line="480" w:lineRule="auto"/>
        <w:jc w:val="both"/>
        <w:rPr>
          <w:rFonts w:ascii="Times New Roman" w:hAnsi="Times New Roman"/>
          <w:b/>
          <w:iCs/>
          <w:color w:val="000000"/>
          <w:lang w:val="cs-CZ"/>
        </w:rPr>
      </w:pPr>
    </w:p>
    <w:p w14:paraId="03AE7C2A" w14:textId="77777777" w:rsidR="0096307A" w:rsidRPr="00FE3CED" w:rsidRDefault="0096307A" w:rsidP="00BE1685">
      <w:pPr>
        <w:autoSpaceDE w:val="0"/>
        <w:autoSpaceDN w:val="0"/>
        <w:adjustRightInd w:val="0"/>
        <w:spacing w:line="480" w:lineRule="auto"/>
        <w:jc w:val="both"/>
        <w:rPr>
          <w:rFonts w:ascii="Times New Roman" w:hAnsi="Times New Roman"/>
          <w:b/>
          <w:iCs/>
          <w:color w:val="000000"/>
          <w:lang w:val="cs-CZ"/>
        </w:rPr>
      </w:pPr>
    </w:p>
    <w:p w14:paraId="4F0CDA22" w14:textId="2D49E787" w:rsidR="00254644" w:rsidRPr="005A2DAC" w:rsidRDefault="00254644" w:rsidP="005A2DAC">
      <w:pPr>
        <w:autoSpaceDE w:val="0"/>
        <w:autoSpaceDN w:val="0"/>
        <w:adjustRightInd w:val="0"/>
        <w:spacing w:line="480" w:lineRule="auto"/>
        <w:jc w:val="both"/>
        <w:rPr>
          <w:rFonts w:ascii="Times New Roman" w:hAnsi="Times New Roman"/>
          <w:iCs/>
          <w:color w:val="000000"/>
          <w:lang w:val="cs-CZ"/>
        </w:rPr>
      </w:pPr>
      <w:r>
        <w:rPr>
          <w:rFonts w:ascii="Times New Roman" w:hAnsi="Times New Roman"/>
          <w:iCs/>
          <w:color w:val="000000"/>
          <w:lang w:val="cs-CZ"/>
        </w:rPr>
        <w:tab/>
      </w:r>
    </w:p>
    <w:p w14:paraId="0C711D2A" w14:textId="77777777" w:rsidR="00E81216" w:rsidRPr="00E81216" w:rsidRDefault="00E81216" w:rsidP="00E81216">
      <w:pPr>
        <w:autoSpaceDE w:val="0"/>
        <w:autoSpaceDN w:val="0"/>
        <w:adjustRightInd w:val="0"/>
        <w:spacing w:line="480" w:lineRule="auto"/>
        <w:ind w:firstLine="708"/>
        <w:jc w:val="both"/>
        <w:rPr>
          <w:rFonts w:ascii="Times New Roman" w:hAnsi="Times New Roman"/>
          <w:iCs/>
          <w:color w:val="000000"/>
          <w:lang w:val="cs-CZ"/>
        </w:rPr>
      </w:pPr>
      <w:r w:rsidRPr="00E81216">
        <w:rPr>
          <w:rFonts w:ascii="Times New Roman" w:hAnsi="Times New Roman"/>
          <w:iCs/>
          <w:color w:val="000000"/>
          <w:lang w:val="cs-CZ"/>
        </w:rPr>
        <w:t xml:space="preserve"> </w:t>
      </w:r>
    </w:p>
    <w:p w14:paraId="5FA434ED" w14:textId="6A788C87" w:rsidR="00F9471C" w:rsidRPr="00F9471C" w:rsidRDefault="00E81216" w:rsidP="00E81216">
      <w:pPr>
        <w:autoSpaceDE w:val="0"/>
        <w:autoSpaceDN w:val="0"/>
        <w:adjustRightInd w:val="0"/>
        <w:spacing w:line="480" w:lineRule="auto"/>
        <w:ind w:firstLine="708"/>
        <w:jc w:val="both"/>
        <w:rPr>
          <w:rFonts w:ascii="Times New Roman" w:hAnsi="Times New Roman"/>
          <w:iCs/>
          <w:color w:val="000000"/>
          <w:lang w:val="cs-CZ"/>
        </w:rPr>
      </w:pPr>
      <w:r w:rsidRPr="00E81216">
        <w:rPr>
          <w:rFonts w:ascii="Times New Roman" w:hAnsi="Times New Roman"/>
          <w:iCs/>
          <w:color w:val="000000"/>
          <w:lang w:val="cs-CZ"/>
        </w:rPr>
        <w:t xml:space="preserve"> </w:t>
      </w:r>
      <w:r>
        <w:rPr>
          <w:rFonts w:ascii="Times New Roman" w:hAnsi="Times New Roman"/>
          <w:iCs/>
          <w:color w:val="000000"/>
          <w:lang w:val="cs-CZ"/>
        </w:rPr>
        <w:t xml:space="preserve"> </w:t>
      </w:r>
    </w:p>
    <w:p w14:paraId="398F5B30" w14:textId="77777777" w:rsidR="00F9471C" w:rsidRPr="00F9471C" w:rsidRDefault="00F9471C" w:rsidP="00F9471C">
      <w:pPr>
        <w:autoSpaceDE w:val="0"/>
        <w:autoSpaceDN w:val="0"/>
        <w:adjustRightInd w:val="0"/>
        <w:spacing w:line="480" w:lineRule="auto"/>
        <w:jc w:val="both"/>
        <w:rPr>
          <w:rFonts w:ascii="Times New Roman" w:hAnsi="Times New Roman"/>
          <w:b/>
          <w:iCs/>
          <w:color w:val="000000"/>
          <w:lang w:val="cs-CZ"/>
        </w:rPr>
      </w:pPr>
      <w:r w:rsidRPr="00F9471C">
        <w:rPr>
          <w:rFonts w:ascii="Times New Roman" w:hAnsi="Times New Roman"/>
          <w:b/>
          <w:iCs/>
          <w:color w:val="000000"/>
          <w:lang w:val="cs-CZ"/>
        </w:rPr>
        <w:t xml:space="preserve"> </w:t>
      </w:r>
    </w:p>
    <w:p w14:paraId="558CE27C" w14:textId="4BAA1A47" w:rsidR="00F9471C" w:rsidRPr="00F9471C" w:rsidRDefault="00F9471C" w:rsidP="00F9471C">
      <w:pPr>
        <w:autoSpaceDE w:val="0"/>
        <w:autoSpaceDN w:val="0"/>
        <w:adjustRightInd w:val="0"/>
        <w:spacing w:line="480" w:lineRule="auto"/>
        <w:jc w:val="both"/>
        <w:rPr>
          <w:rFonts w:ascii="Times New Roman" w:hAnsi="Times New Roman"/>
          <w:b/>
          <w:iCs/>
          <w:color w:val="000000"/>
          <w:lang w:val="cs-CZ"/>
        </w:rPr>
      </w:pPr>
      <w:r w:rsidRPr="00F9471C">
        <w:rPr>
          <w:rFonts w:ascii="Times New Roman" w:hAnsi="Times New Roman"/>
          <w:b/>
          <w:iCs/>
          <w:color w:val="000000"/>
          <w:lang w:val="cs-CZ"/>
        </w:rPr>
        <w:t xml:space="preserve"> </w:t>
      </w:r>
    </w:p>
    <w:p w14:paraId="346B10C0" w14:textId="72C8F7FE" w:rsidR="00F9471C" w:rsidRPr="00F9471C" w:rsidRDefault="00F9471C" w:rsidP="00F9471C">
      <w:pPr>
        <w:autoSpaceDE w:val="0"/>
        <w:autoSpaceDN w:val="0"/>
        <w:adjustRightInd w:val="0"/>
        <w:spacing w:line="480" w:lineRule="auto"/>
        <w:jc w:val="both"/>
        <w:rPr>
          <w:rFonts w:ascii="Times New Roman" w:hAnsi="Times New Roman"/>
          <w:iCs/>
          <w:color w:val="000000"/>
          <w:lang w:val="cs-CZ"/>
        </w:rPr>
      </w:pPr>
    </w:p>
    <w:p w14:paraId="49DD1657" w14:textId="77777777" w:rsidR="00204C91" w:rsidRPr="00204C91" w:rsidRDefault="00204C91" w:rsidP="00204C91">
      <w:pPr>
        <w:autoSpaceDE w:val="0"/>
        <w:autoSpaceDN w:val="0"/>
        <w:adjustRightInd w:val="0"/>
        <w:spacing w:line="480" w:lineRule="auto"/>
        <w:ind w:firstLine="708"/>
        <w:jc w:val="both"/>
        <w:rPr>
          <w:rFonts w:ascii="Times New Roman" w:hAnsi="Times New Roman"/>
          <w:iCs/>
          <w:color w:val="000000"/>
        </w:rPr>
      </w:pPr>
    </w:p>
    <w:p w14:paraId="1DF81AD1" w14:textId="22997CA7" w:rsidR="00204C91" w:rsidRPr="00204C91" w:rsidRDefault="00204C91" w:rsidP="00204C91">
      <w:pPr>
        <w:autoSpaceDE w:val="0"/>
        <w:autoSpaceDN w:val="0"/>
        <w:adjustRightInd w:val="0"/>
        <w:spacing w:line="480" w:lineRule="auto"/>
        <w:ind w:firstLine="708"/>
        <w:jc w:val="both"/>
        <w:rPr>
          <w:rFonts w:ascii="Times New Roman" w:hAnsi="Times New Roman"/>
          <w:iCs/>
          <w:color w:val="000000"/>
        </w:rPr>
      </w:pPr>
      <w:r w:rsidRPr="00204C91">
        <w:rPr>
          <w:rFonts w:ascii="Times New Roman" w:hAnsi="Times New Roman"/>
          <w:iCs/>
          <w:color w:val="000000"/>
        </w:rPr>
        <w:t xml:space="preserve"> </w:t>
      </w:r>
    </w:p>
    <w:p w14:paraId="3C0D1273" w14:textId="5FF92FEE" w:rsidR="00204C91" w:rsidRPr="00204C91" w:rsidRDefault="00204C91" w:rsidP="00204C91">
      <w:pPr>
        <w:autoSpaceDE w:val="0"/>
        <w:autoSpaceDN w:val="0"/>
        <w:adjustRightInd w:val="0"/>
        <w:spacing w:line="480" w:lineRule="auto"/>
        <w:ind w:firstLine="708"/>
        <w:jc w:val="both"/>
        <w:rPr>
          <w:rFonts w:ascii="Times New Roman" w:hAnsi="Times New Roman"/>
          <w:iCs/>
          <w:color w:val="000000"/>
          <w:lang w:val="cs-CZ"/>
        </w:rPr>
      </w:pPr>
      <w:r w:rsidRPr="00204C91">
        <w:rPr>
          <w:rFonts w:ascii="Times New Roman" w:hAnsi="Times New Roman"/>
          <w:iCs/>
          <w:color w:val="000000"/>
        </w:rPr>
        <w:t xml:space="preserve"> </w:t>
      </w:r>
    </w:p>
    <w:p w14:paraId="02071FA0" w14:textId="416E287B" w:rsidR="002466F3" w:rsidRPr="002466F3" w:rsidRDefault="00204C91" w:rsidP="002466F3">
      <w:pPr>
        <w:autoSpaceDE w:val="0"/>
        <w:autoSpaceDN w:val="0"/>
        <w:adjustRightInd w:val="0"/>
        <w:spacing w:line="480" w:lineRule="auto"/>
        <w:ind w:firstLine="708"/>
        <w:jc w:val="both"/>
        <w:rPr>
          <w:rFonts w:ascii="Times New Roman" w:hAnsi="Times New Roman"/>
          <w:iCs/>
          <w:color w:val="000000"/>
          <w:lang w:val="cs-CZ"/>
        </w:rPr>
      </w:pPr>
      <w:r>
        <w:rPr>
          <w:rFonts w:ascii="Times New Roman" w:hAnsi="Times New Roman"/>
          <w:iCs/>
          <w:color w:val="000000"/>
          <w:lang w:val="cs-CZ"/>
        </w:rPr>
        <w:t xml:space="preserve"> </w:t>
      </w:r>
      <w:r w:rsidR="002466F3">
        <w:rPr>
          <w:rFonts w:ascii="Times New Roman" w:hAnsi="Times New Roman"/>
          <w:iCs/>
          <w:color w:val="000000"/>
          <w:lang w:val="cs-CZ"/>
        </w:rPr>
        <w:t xml:space="preserve"> </w:t>
      </w:r>
    </w:p>
    <w:p w14:paraId="59CE0FF6" w14:textId="68811D64" w:rsidR="00AD67E0" w:rsidRPr="00EF5A0B" w:rsidRDefault="002466F3" w:rsidP="00EF5A0B">
      <w:pPr>
        <w:autoSpaceDE w:val="0"/>
        <w:autoSpaceDN w:val="0"/>
        <w:adjustRightInd w:val="0"/>
        <w:spacing w:line="480" w:lineRule="auto"/>
        <w:ind w:firstLine="708"/>
        <w:jc w:val="both"/>
        <w:rPr>
          <w:rFonts w:ascii="Times New Roman" w:hAnsi="Times New Roman"/>
          <w:iCs/>
          <w:color w:val="000000"/>
          <w:lang w:val="cs-CZ"/>
        </w:rPr>
      </w:pPr>
      <w:r w:rsidRPr="002466F3">
        <w:rPr>
          <w:rFonts w:ascii="Times New Roman" w:hAnsi="Times New Roman"/>
          <w:iCs/>
          <w:color w:val="000000"/>
          <w:lang w:val="cs-CZ"/>
        </w:rPr>
        <w:t xml:space="preserve"> </w:t>
      </w:r>
    </w:p>
    <w:p w14:paraId="2135FEB0" w14:textId="77777777" w:rsidR="00C17277" w:rsidRDefault="00C17277" w:rsidP="00ED1D7A">
      <w:pPr>
        <w:autoSpaceDE w:val="0"/>
        <w:autoSpaceDN w:val="0"/>
        <w:adjustRightInd w:val="0"/>
        <w:spacing w:line="480" w:lineRule="auto"/>
        <w:jc w:val="both"/>
        <w:rPr>
          <w:rFonts w:ascii="Times New Roman" w:hAnsi="Times New Roman" w:cs="Times New Roman"/>
        </w:rPr>
      </w:pPr>
    </w:p>
    <w:sectPr w:rsidR="00C17277" w:rsidSect="007B3B7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FB27A" w14:textId="77777777" w:rsidR="00F005CE" w:rsidRDefault="00F005CE" w:rsidP="00124A8C">
      <w:r>
        <w:separator/>
      </w:r>
    </w:p>
  </w:endnote>
  <w:endnote w:type="continuationSeparator" w:id="0">
    <w:p w14:paraId="548C72E6" w14:textId="77777777" w:rsidR="00F005CE" w:rsidRDefault="00F005CE" w:rsidP="0012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altName w:val="Times Roman"/>
    <w:panose1 w:val="02020603050405020304"/>
    <w:charset w:val="EE"/>
    <w:family w:val="roman"/>
    <w:pitch w:val="variable"/>
    <w:sig w:usb0="E0002EFF" w:usb1="C000785B"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charset w:val="58"/>
    <w:family w:val="auto"/>
    <w:pitch w:val="variable"/>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96D2" w14:textId="77777777" w:rsidR="00F005CE" w:rsidRDefault="00F005CE" w:rsidP="00124A8C">
      <w:r>
        <w:separator/>
      </w:r>
    </w:p>
  </w:footnote>
  <w:footnote w:type="continuationSeparator" w:id="0">
    <w:p w14:paraId="62813EE9" w14:textId="77777777" w:rsidR="00F005CE" w:rsidRDefault="00F005CE" w:rsidP="00124A8C">
      <w:r>
        <w:continuationSeparator/>
      </w:r>
    </w:p>
  </w:footnote>
  <w:footnote w:id="1">
    <w:p w14:paraId="1ED8107B" w14:textId="77777777" w:rsidR="0097669A" w:rsidRPr="006E54CE" w:rsidRDefault="0097669A" w:rsidP="006E54CE">
      <w:pPr>
        <w:pStyle w:val="Tekstprzypisudolnego"/>
        <w:rPr>
          <w:rFonts w:ascii="Times New Roman" w:hAnsi="Times New Roman" w:cs="Times New Roman"/>
        </w:rPr>
      </w:pPr>
      <w:r w:rsidRPr="006E54CE">
        <w:rPr>
          <w:rStyle w:val="Odwoanieprzypisudolnego"/>
          <w:rFonts w:ascii="Times New Roman" w:hAnsi="Times New Roman" w:cs="Times New Roman"/>
        </w:rPr>
        <w:footnoteRef/>
      </w:r>
      <w:r w:rsidRPr="006E54CE">
        <w:rPr>
          <w:rFonts w:ascii="Times New Roman" w:hAnsi="Times New Roman" w:cs="Times New Roman"/>
        </w:rPr>
        <w:t xml:space="preserve"> Dane nt wieku podało 441 uczestników badania (76 %)</w:t>
      </w:r>
    </w:p>
  </w:footnote>
  <w:footnote w:id="2">
    <w:p w14:paraId="643AC565" w14:textId="79546148" w:rsidR="0097669A" w:rsidRDefault="0097669A">
      <w:pPr>
        <w:pStyle w:val="Tekstprzypisudolnego"/>
      </w:pPr>
      <w:r>
        <w:rPr>
          <w:rStyle w:val="Odwoanieprzypisudolnego"/>
        </w:rPr>
        <w:footnoteRef/>
      </w:r>
      <w:r>
        <w:t xml:space="preserve"> </w:t>
      </w:r>
      <w:r w:rsidRPr="00300B01">
        <w:t>http://www.strazak.pl/index.php?topic=20686.0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CE8"/>
    <w:multiLevelType w:val="hybridMultilevel"/>
    <w:tmpl w:val="3E20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67B71"/>
    <w:multiLevelType w:val="hybridMultilevel"/>
    <w:tmpl w:val="FD54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E0949"/>
    <w:multiLevelType w:val="hybridMultilevel"/>
    <w:tmpl w:val="C87E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F3D93"/>
    <w:multiLevelType w:val="hybridMultilevel"/>
    <w:tmpl w:val="C14AA4A4"/>
    <w:lvl w:ilvl="0" w:tplc="A70605D0">
      <w:start w:val="1"/>
      <w:numFmt w:val="decimal"/>
      <w:lvlText w:val="%1)"/>
      <w:lvlJc w:val="left"/>
      <w:pPr>
        <w:tabs>
          <w:tab w:val="num" w:pos="720"/>
        </w:tabs>
        <w:ind w:left="720" w:hanging="360"/>
      </w:pPr>
    </w:lvl>
    <w:lvl w:ilvl="1" w:tplc="4A9CA578" w:tentative="1">
      <w:start w:val="1"/>
      <w:numFmt w:val="decimal"/>
      <w:lvlText w:val="%2)"/>
      <w:lvlJc w:val="left"/>
      <w:pPr>
        <w:tabs>
          <w:tab w:val="num" w:pos="1440"/>
        </w:tabs>
        <w:ind w:left="1440" w:hanging="360"/>
      </w:pPr>
    </w:lvl>
    <w:lvl w:ilvl="2" w:tplc="6A2C8D80" w:tentative="1">
      <w:start w:val="1"/>
      <w:numFmt w:val="decimal"/>
      <w:lvlText w:val="%3)"/>
      <w:lvlJc w:val="left"/>
      <w:pPr>
        <w:tabs>
          <w:tab w:val="num" w:pos="2160"/>
        </w:tabs>
        <w:ind w:left="2160" w:hanging="360"/>
      </w:pPr>
    </w:lvl>
    <w:lvl w:ilvl="3" w:tplc="E8665774" w:tentative="1">
      <w:start w:val="1"/>
      <w:numFmt w:val="decimal"/>
      <w:lvlText w:val="%4)"/>
      <w:lvlJc w:val="left"/>
      <w:pPr>
        <w:tabs>
          <w:tab w:val="num" w:pos="2880"/>
        </w:tabs>
        <w:ind w:left="2880" w:hanging="360"/>
      </w:pPr>
    </w:lvl>
    <w:lvl w:ilvl="4" w:tplc="97F05246" w:tentative="1">
      <w:start w:val="1"/>
      <w:numFmt w:val="decimal"/>
      <w:lvlText w:val="%5)"/>
      <w:lvlJc w:val="left"/>
      <w:pPr>
        <w:tabs>
          <w:tab w:val="num" w:pos="3600"/>
        </w:tabs>
        <w:ind w:left="3600" w:hanging="360"/>
      </w:pPr>
    </w:lvl>
    <w:lvl w:ilvl="5" w:tplc="BE58AD98" w:tentative="1">
      <w:start w:val="1"/>
      <w:numFmt w:val="decimal"/>
      <w:lvlText w:val="%6)"/>
      <w:lvlJc w:val="left"/>
      <w:pPr>
        <w:tabs>
          <w:tab w:val="num" w:pos="4320"/>
        </w:tabs>
        <w:ind w:left="4320" w:hanging="360"/>
      </w:pPr>
    </w:lvl>
    <w:lvl w:ilvl="6" w:tplc="38A47652" w:tentative="1">
      <w:start w:val="1"/>
      <w:numFmt w:val="decimal"/>
      <w:lvlText w:val="%7)"/>
      <w:lvlJc w:val="left"/>
      <w:pPr>
        <w:tabs>
          <w:tab w:val="num" w:pos="5040"/>
        </w:tabs>
        <w:ind w:left="5040" w:hanging="360"/>
      </w:pPr>
    </w:lvl>
    <w:lvl w:ilvl="7" w:tplc="9BDA8956" w:tentative="1">
      <w:start w:val="1"/>
      <w:numFmt w:val="decimal"/>
      <w:lvlText w:val="%8)"/>
      <w:lvlJc w:val="left"/>
      <w:pPr>
        <w:tabs>
          <w:tab w:val="num" w:pos="5760"/>
        </w:tabs>
        <w:ind w:left="5760" w:hanging="360"/>
      </w:pPr>
    </w:lvl>
    <w:lvl w:ilvl="8" w:tplc="3D8C7AC2" w:tentative="1">
      <w:start w:val="1"/>
      <w:numFmt w:val="decimal"/>
      <w:lvlText w:val="%9)"/>
      <w:lvlJc w:val="left"/>
      <w:pPr>
        <w:tabs>
          <w:tab w:val="num" w:pos="6480"/>
        </w:tabs>
        <w:ind w:left="6480" w:hanging="360"/>
      </w:pPr>
    </w:lvl>
  </w:abstractNum>
  <w:abstractNum w:abstractNumId="4" w15:restartNumberingAfterBreak="0">
    <w:nsid w:val="11E64FE1"/>
    <w:multiLevelType w:val="hybridMultilevel"/>
    <w:tmpl w:val="4C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533E4"/>
    <w:multiLevelType w:val="hybridMultilevel"/>
    <w:tmpl w:val="FB58F6E6"/>
    <w:lvl w:ilvl="0" w:tplc="757ED7B2">
      <w:start w:val="1"/>
      <w:numFmt w:val="bullet"/>
      <w:lvlText w:val=""/>
      <w:lvlJc w:val="left"/>
      <w:pPr>
        <w:tabs>
          <w:tab w:val="num" w:pos="720"/>
        </w:tabs>
        <w:ind w:left="720" w:hanging="360"/>
      </w:pPr>
      <w:rPr>
        <w:rFonts w:ascii="Wingdings" w:hAnsi="Wingdings" w:hint="default"/>
      </w:rPr>
    </w:lvl>
    <w:lvl w:ilvl="1" w:tplc="5554CD6E" w:tentative="1">
      <w:start w:val="1"/>
      <w:numFmt w:val="bullet"/>
      <w:lvlText w:val=""/>
      <w:lvlJc w:val="left"/>
      <w:pPr>
        <w:tabs>
          <w:tab w:val="num" w:pos="1440"/>
        </w:tabs>
        <w:ind w:left="1440" w:hanging="360"/>
      </w:pPr>
      <w:rPr>
        <w:rFonts w:ascii="Wingdings" w:hAnsi="Wingdings" w:hint="default"/>
      </w:rPr>
    </w:lvl>
    <w:lvl w:ilvl="2" w:tplc="7CF06108" w:tentative="1">
      <w:start w:val="1"/>
      <w:numFmt w:val="bullet"/>
      <w:lvlText w:val=""/>
      <w:lvlJc w:val="left"/>
      <w:pPr>
        <w:tabs>
          <w:tab w:val="num" w:pos="2160"/>
        </w:tabs>
        <w:ind w:left="2160" w:hanging="360"/>
      </w:pPr>
      <w:rPr>
        <w:rFonts w:ascii="Wingdings" w:hAnsi="Wingdings" w:hint="default"/>
      </w:rPr>
    </w:lvl>
    <w:lvl w:ilvl="3" w:tplc="EC08A38A" w:tentative="1">
      <w:start w:val="1"/>
      <w:numFmt w:val="bullet"/>
      <w:lvlText w:val=""/>
      <w:lvlJc w:val="left"/>
      <w:pPr>
        <w:tabs>
          <w:tab w:val="num" w:pos="2880"/>
        </w:tabs>
        <w:ind w:left="2880" w:hanging="360"/>
      </w:pPr>
      <w:rPr>
        <w:rFonts w:ascii="Wingdings" w:hAnsi="Wingdings" w:hint="default"/>
      </w:rPr>
    </w:lvl>
    <w:lvl w:ilvl="4" w:tplc="6B6EE498" w:tentative="1">
      <w:start w:val="1"/>
      <w:numFmt w:val="bullet"/>
      <w:lvlText w:val=""/>
      <w:lvlJc w:val="left"/>
      <w:pPr>
        <w:tabs>
          <w:tab w:val="num" w:pos="3600"/>
        </w:tabs>
        <w:ind w:left="3600" w:hanging="360"/>
      </w:pPr>
      <w:rPr>
        <w:rFonts w:ascii="Wingdings" w:hAnsi="Wingdings" w:hint="default"/>
      </w:rPr>
    </w:lvl>
    <w:lvl w:ilvl="5" w:tplc="3C18C0B6" w:tentative="1">
      <w:start w:val="1"/>
      <w:numFmt w:val="bullet"/>
      <w:lvlText w:val=""/>
      <w:lvlJc w:val="left"/>
      <w:pPr>
        <w:tabs>
          <w:tab w:val="num" w:pos="4320"/>
        </w:tabs>
        <w:ind w:left="4320" w:hanging="360"/>
      </w:pPr>
      <w:rPr>
        <w:rFonts w:ascii="Wingdings" w:hAnsi="Wingdings" w:hint="default"/>
      </w:rPr>
    </w:lvl>
    <w:lvl w:ilvl="6" w:tplc="A274E436" w:tentative="1">
      <w:start w:val="1"/>
      <w:numFmt w:val="bullet"/>
      <w:lvlText w:val=""/>
      <w:lvlJc w:val="left"/>
      <w:pPr>
        <w:tabs>
          <w:tab w:val="num" w:pos="5040"/>
        </w:tabs>
        <w:ind w:left="5040" w:hanging="360"/>
      </w:pPr>
      <w:rPr>
        <w:rFonts w:ascii="Wingdings" w:hAnsi="Wingdings" w:hint="default"/>
      </w:rPr>
    </w:lvl>
    <w:lvl w:ilvl="7" w:tplc="9892A506" w:tentative="1">
      <w:start w:val="1"/>
      <w:numFmt w:val="bullet"/>
      <w:lvlText w:val=""/>
      <w:lvlJc w:val="left"/>
      <w:pPr>
        <w:tabs>
          <w:tab w:val="num" w:pos="5760"/>
        </w:tabs>
        <w:ind w:left="5760" w:hanging="360"/>
      </w:pPr>
      <w:rPr>
        <w:rFonts w:ascii="Wingdings" w:hAnsi="Wingdings" w:hint="default"/>
      </w:rPr>
    </w:lvl>
    <w:lvl w:ilvl="8" w:tplc="4606D4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C187B"/>
    <w:multiLevelType w:val="hybridMultilevel"/>
    <w:tmpl w:val="FF82C54E"/>
    <w:lvl w:ilvl="0" w:tplc="A9989F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9661F"/>
    <w:multiLevelType w:val="hybridMultilevel"/>
    <w:tmpl w:val="43E66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E581A"/>
    <w:multiLevelType w:val="hybridMultilevel"/>
    <w:tmpl w:val="F6E8BFEE"/>
    <w:lvl w:ilvl="0" w:tplc="A8F67A9C">
      <w:start w:val="1"/>
      <w:numFmt w:val="decimal"/>
      <w:lvlText w:val="%1)"/>
      <w:lvlJc w:val="left"/>
      <w:pPr>
        <w:tabs>
          <w:tab w:val="num" w:pos="720"/>
        </w:tabs>
        <w:ind w:left="720" w:hanging="360"/>
      </w:pPr>
    </w:lvl>
    <w:lvl w:ilvl="1" w:tplc="11625800" w:tentative="1">
      <w:start w:val="1"/>
      <w:numFmt w:val="decimal"/>
      <w:lvlText w:val="%2)"/>
      <w:lvlJc w:val="left"/>
      <w:pPr>
        <w:tabs>
          <w:tab w:val="num" w:pos="1440"/>
        </w:tabs>
        <w:ind w:left="1440" w:hanging="360"/>
      </w:pPr>
    </w:lvl>
    <w:lvl w:ilvl="2" w:tplc="6DCC98F0" w:tentative="1">
      <w:start w:val="1"/>
      <w:numFmt w:val="decimal"/>
      <w:lvlText w:val="%3)"/>
      <w:lvlJc w:val="left"/>
      <w:pPr>
        <w:tabs>
          <w:tab w:val="num" w:pos="2160"/>
        </w:tabs>
        <w:ind w:left="2160" w:hanging="360"/>
      </w:pPr>
    </w:lvl>
    <w:lvl w:ilvl="3" w:tplc="DDAEF294" w:tentative="1">
      <w:start w:val="1"/>
      <w:numFmt w:val="decimal"/>
      <w:lvlText w:val="%4)"/>
      <w:lvlJc w:val="left"/>
      <w:pPr>
        <w:tabs>
          <w:tab w:val="num" w:pos="2880"/>
        </w:tabs>
        <w:ind w:left="2880" w:hanging="360"/>
      </w:pPr>
    </w:lvl>
    <w:lvl w:ilvl="4" w:tplc="DC82023C" w:tentative="1">
      <w:start w:val="1"/>
      <w:numFmt w:val="decimal"/>
      <w:lvlText w:val="%5)"/>
      <w:lvlJc w:val="left"/>
      <w:pPr>
        <w:tabs>
          <w:tab w:val="num" w:pos="3600"/>
        </w:tabs>
        <w:ind w:left="3600" w:hanging="360"/>
      </w:pPr>
    </w:lvl>
    <w:lvl w:ilvl="5" w:tplc="1D84B40A" w:tentative="1">
      <w:start w:val="1"/>
      <w:numFmt w:val="decimal"/>
      <w:lvlText w:val="%6)"/>
      <w:lvlJc w:val="left"/>
      <w:pPr>
        <w:tabs>
          <w:tab w:val="num" w:pos="4320"/>
        </w:tabs>
        <w:ind w:left="4320" w:hanging="360"/>
      </w:pPr>
    </w:lvl>
    <w:lvl w:ilvl="6" w:tplc="72AED9BC" w:tentative="1">
      <w:start w:val="1"/>
      <w:numFmt w:val="decimal"/>
      <w:lvlText w:val="%7)"/>
      <w:lvlJc w:val="left"/>
      <w:pPr>
        <w:tabs>
          <w:tab w:val="num" w:pos="5040"/>
        </w:tabs>
        <w:ind w:left="5040" w:hanging="360"/>
      </w:pPr>
    </w:lvl>
    <w:lvl w:ilvl="7" w:tplc="78F263F8" w:tentative="1">
      <w:start w:val="1"/>
      <w:numFmt w:val="decimal"/>
      <w:lvlText w:val="%8)"/>
      <w:lvlJc w:val="left"/>
      <w:pPr>
        <w:tabs>
          <w:tab w:val="num" w:pos="5760"/>
        </w:tabs>
        <w:ind w:left="5760" w:hanging="360"/>
      </w:pPr>
    </w:lvl>
    <w:lvl w:ilvl="8" w:tplc="B0DC6372" w:tentative="1">
      <w:start w:val="1"/>
      <w:numFmt w:val="decimal"/>
      <w:lvlText w:val="%9)"/>
      <w:lvlJc w:val="left"/>
      <w:pPr>
        <w:tabs>
          <w:tab w:val="num" w:pos="6480"/>
        </w:tabs>
        <w:ind w:left="6480" w:hanging="360"/>
      </w:pPr>
    </w:lvl>
  </w:abstractNum>
  <w:abstractNum w:abstractNumId="9" w15:restartNumberingAfterBreak="0">
    <w:nsid w:val="47944E64"/>
    <w:multiLevelType w:val="hybridMultilevel"/>
    <w:tmpl w:val="11AC4C52"/>
    <w:lvl w:ilvl="0" w:tplc="33B4D73E">
      <w:start w:val="1"/>
      <w:numFmt w:val="bullet"/>
      <w:lvlText w:val="•"/>
      <w:lvlJc w:val="left"/>
      <w:pPr>
        <w:tabs>
          <w:tab w:val="num" w:pos="720"/>
        </w:tabs>
        <w:ind w:left="720" w:hanging="360"/>
      </w:pPr>
      <w:rPr>
        <w:rFonts w:ascii="Arial" w:hAnsi="Arial" w:hint="default"/>
      </w:rPr>
    </w:lvl>
    <w:lvl w:ilvl="1" w:tplc="FEC21F38" w:tentative="1">
      <w:start w:val="1"/>
      <w:numFmt w:val="bullet"/>
      <w:lvlText w:val="•"/>
      <w:lvlJc w:val="left"/>
      <w:pPr>
        <w:tabs>
          <w:tab w:val="num" w:pos="1440"/>
        </w:tabs>
        <w:ind w:left="1440" w:hanging="360"/>
      </w:pPr>
      <w:rPr>
        <w:rFonts w:ascii="Arial" w:hAnsi="Arial" w:hint="default"/>
      </w:rPr>
    </w:lvl>
    <w:lvl w:ilvl="2" w:tplc="ED2681FA" w:tentative="1">
      <w:start w:val="1"/>
      <w:numFmt w:val="bullet"/>
      <w:lvlText w:val="•"/>
      <w:lvlJc w:val="left"/>
      <w:pPr>
        <w:tabs>
          <w:tab w:val="num" w:pos="2160"/>
        </w:tabs>
        <w:ind w:left="2160" w:hanging="360"/>
      </w:pPr>
      <w:rPr>
        <w:rFonts w:ascii="Arial" w:hAnsi="Arial" w:hint="default"/>
      </w:rPr>
    </w:lvl>
    <w:lvl w:ilvl="3" w:tplc="F9D29A7E" w:tentative="1">
      <w:start w:val="1"/>
      <w:numFmt w:val="bullet"/>
      <w:lvlText w:val="•"/>
      <w:lvlJc w:val="left"/>
      <w:pPr>
        <w:tabs>
          <w:tab w:val="num" w:pos="2880"/>
        </w:tabs>
        <w:ind w:left="2880" w:hanging="360"/>
      </w:pPr>
      <w:rPr>
        <w:rFonts w:ascii="Arial" w:hAnsi="Arial" w:hint="default"/>
      </w:rPr>
    </w:lvl>
    <w:lvl w:ilvl="4" w:tplc="56CA1648" w:tentative="1">
      <w:start w:val="1"/>
      <w:numFmt w:val="bullet"/>
      <w:lvlText w:val="•"/>
      <w:lvlJc w:val="left"/>
      <w:pPr>
        <w:tabs>
          <w:tab w:val="num" w:pos="3600"/>
        </w:tabs>
        <w:ind w:left="3600" w:hanging="360"/>
      </w:pPr>
      <w:rPr>
        <w:rFonts w:ascii="Arial" w:hAnsi="Arial" w:hint="default"/>
      </w:rPr>
    </w:lvl>
    <w:lvl w:ilvl="5" w:tplc="060A18B2" w:tentative="1">
      <w:start w:val="1"/>
      <w:numFmt w:val="bullet"/>
      <w:lvlText w:val="•"/>
      <w:lvlJc w:val="left"/>
      <w:pPr>
        <w:tabs>
          <w:tab w:val="num" w:pos="4320"/>
        </w:tabs>
        <w:ind w:left="4320" w:hanging="360"/>
      </w:pPr>
      <w:rPr>
        <w:rFonts w:ascii="Arial" w:hAnsi="Arial" w:hint="default"/>
      </w:rPr>
    </w:lvl>
    <w:lvl w:ilvl="6" w:tplc="ED9E7760" w:tentative="1">
      <w:start w:val="1"/>
      <w:numFmt w:val="bullet"/>
      <w:lvlText w:val="•"/>
      <w:lvlJc w:val="left"/>
      <w:pPr>
        <w:tabs>
          <w:tab w:val="num" w:pos="5040"/>
        </w:tabs>
        <w:ind w:left="5040" w:hanging="360"/>
      </w:pPr>
      <w:rPr>
        <w:rFonts w:ascii="Arial" w:hAnsi="Arial" w:hint="default"/>
      </w:rPr>
    </w:lvl>
    <w:lvl w:ilvl="7" w:tplc="34806598" w:tentative="1">
      <w:start w:val="1"/>
      <w:numFmt w:val="bullet"/>
      <w:lvlText w:val="•"/>
      <w:lvlJc w:val="left"/>
      <w:pPr>
        <w:tabs>
          <w:tab w:val="num" w:pos="5760"/>
        </w:tabs>
        <w:ind w:left="5760" w:hanging="360"/>
      </w:pPr>
      <w:rPr>
        <w:rFonts w:ascii="Arial" w:hAnsi="Arial" w:hint="default"/>
      </w:rPr>
    </w:lvl>
    <w:lvl w:ilvl="8" w:tplc="FDFC317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76C007F"/>
    <w:multiLevelType w:val="hybridMultilevel"/>
    <w:tmpl w:val="F6E8BFEE"/>
    <w:lvl w:ilvl="0" w:tplc="A8F67A9C">
      <w:start w:val="1"/>
      <w:numFmt w:val="decimal"/>
      <w:lvlText w:val="%1)"/>
      <w:lvlJc w:val="left"/>
      <w:pPr>
        <w:tabs>
          <w:tab w:val="num" w:pos="720"/>
        </w:tabs>
        <w:ind w:left="720" w:hanging="360"/>
      </w:pPr>
    </w:lvl>
    <w:lvl w:ilvl="1" w:tplc="11625800" w:tentative="1">
      <w:start w:val="1"/>
      <w:numFmt w:val="decimal"/>
      <w:lvlText w:val="%2)"/>
      <w:lvlJc w:val="left"/>
      <w:pPr>
        <w:tabs>
          <w:tab w:val="num" w:pos="1440"/>
        </w:tabs>
        <w:ind w:left="1440" w:hanging="360"/>
      </w:pPr>
    </w:lvl>
    <w:lvl w:ilvl="2" w:tplc="6DCC98F0" w:tentative="1">
      <w:start w:val="1"/>
      <w:numFmt w:val="decimal"/>
      <w:lvlText w:val="%3)"/>
      <w:lvlJc w:val="left"/>
      <w:pPr>
        <w:tabs>
          <w:tab w:val="num" w:pos="2160"/>
        </w:tabs>
        <w:ind w:left="2160" w:hanging="360"/>
      </w:pPr>
    </w:lvl>
    <w:lvl w:ilvl="3" w:tplc="DDAEF294" w:tentative="1">
      <w:start w:val="1"/>
      <w:numFmt w:val="decimal"/>
      <w:lvlText w:val="%4)"/>
      <w:lvlJc w:val="left"/>
      <w:pPr>
        <w:tabs>
          <w:tab w:val="num" w:pos="2880"/>
        </w:tabs>
        <w:ind w:left="2880" w:hanging="360"/>
      </w:pPr>
    </w:lvl>
    <w:lvl w:ilvl="4" w:tplc="DC82023C" w:tentative="1">
      <w:start w:val="1"/>
      <w:numFmt w:val="decimal"/>
      <w:lvlText w:val="%5)"/>
      <w:lvlJc w:val="left"/>
      <w:pPr>
        <w:tabs>
          <w:tab w:val="num" w:pos="3600"/>
        </w:tabs>
        <w:ind w:left="3600" w:hanging="360"/>
      </w:pPr>
    </w:lvl>
    <w:lvl w:ilvl="5" w:tplc="1D84B40A" w:tentative="1">
      <w:start w:val="1"/>
      <w:numFmt w:val="decimal"/>
      <w:lvlText w:val="%6)"/>
      <w:lvlJc w:val="left"/>
      <w:pPr>
        <w:tabs>
          <w:tab w:val="num" w:pos="4320"/>
        </w:tabs>
        <w:ind w:left="4320" w:hanging="360"/>
      </w:pPr>
    </w:lvl>
    <w:lvl w:ilvl="6" w:tplc="72AED9BC" w:tentative="1">
      <w:start w:val="1"/>
      <w:numFmt w:val="decimal"/>
      <w:lvlText w:val="%7)"/>
      <w:lvlJc w:val="left"/>
      <w:pPr>
        <w:tabs>
          <w:tab w:val="num" w:pos="5040"/>
        </w:tabs>
        <w:ind w:left="5040" w:hanging="360"/>
      </w:pPr>
    </w:lvl>
    <w:lvl w:ilvl="7" w:tplc="78F263F8" w:tentative="1">
      <w:start w:val="1"/>
      <w:numFmt w:val="decimal"/>
      <w:lvlText w:val="%8)"/>
      <w:lvlJc w:val="left"/>
      <w:pPr>
        <w:tabs>
          <w:tab w:val="num" w:pos="5760"/>
        </w:tabs>
        <w:ind w:left="5760" w:hanging="360"/>
      </w:pPr>
    </w:lvl>
    <w:lvl w:ilvl="8" w:tplc="B0DC6372" w:tentative="1">
      <w:start w:val="1"/>
      <w:numFmt w:val="decimal"/>
      <w:lvlText w:val="%9)"/>
      <w:lvlJc w:val="left"/>
      <w:pPr>
        <w:tabs>
          <w:tab w:val="num" w:pos="6480"/>
        </w:tabs>
        <w:ind w:left="6480" w:hanging="360"/>
      </w:pPr>
    </w:lvl>
  </w:abstractNum>
  <w:abstractNum w:abstractNumId="11" w15:restartNumberingAfterBreak="0">
    <w:nsid w:val="586149FF"/>
    <w:multiLevelType w:val="hybridMultilevel"/>
    <w:tmpl w:val="12FED690"/>
    <w:lvl w:ilvl="0" w:tplc="E4AACAC4">
      <w:start w:val="1"/>
      <w:numFmt w:val="bullet"/>
      <w:lvlText w:val="-"/>
      <w:lvlJc w:val="left"/>
      <w:pPr>
        <w:tabs>
          <w:tab w:val="num" w:pos="720"/>
        </w:tabs>
        <w:ind w:left="720" w:hanging="360"/>
      </w:pPr>
      <w:rPr>
        <w:rFonts w:ascii="Times" w:hAnsi="Times" w:hint="default"/>
      </w:rPr>
    </w:lvl>
    <w:lvl w:ilvl="1" w:tplc="415CDAF2" w:tentative="1">
      <w:start w:val="1"/>
      <w:numFmt w:val="bullet"/>
      <w:lvlText w:val="-"/>
      <w:lvlJc w:val="left"/>
      <w:pPr>
        <w:tabs>
          <w:tab w:val="num" w:pos="1440"/>
        </w:tabs>
        <w:ind w:left="1440" w:hanging="360"/>
      </w:pPr>
      <w:rPr>
        <w:rFonts w:ascii="Times" w:hAnsi="Times" w:hint="default"/>
      </w:rPr>
    </w:lvl>
    <w:lvl w:ilvl="2" w:tplc="F8A69300" w:tentative="1">
      <w:start w:val="1"/>
      <w:numFmt w:val="bullet"/>
      <w:lvlText w:val="-"/>
      <w:lvlJc w:val="left"/>
      <w:pPr>
        <w:tabs>
          <w:tab w:val="num" w:pos="2160"/>
        </w:tabs>
        <w:ind w:left="2160" w:hanging="360"/>
      </w:pPr>
      <w:rPr>
        <w:rFonts w:ascii="Times" w:hAnsi="Times" w:hint="default"/>
      </w:rPr>
    </w:lvl>
    <w:lvl w:ilvl="3" w:tplc="01C40058" w:tentative="1">
      <w:start w:val="1"/>
      <w:numFmt w:val="bullet"/>
      <w:lvlText w:val="-"/>
      <w:lvlJc w:val="left"/>
      <w:pPr>
        <w:tabs>
          <w:tab w:val="num" w:pos="2880"/>
        </w:tabs>
        <w:ind w:left="2880" w:hanging="360"/>
      </w:pPr>
      <w:rPr>
        <w:rFonts w:ascii="Times" w:hAnsi="Times" w:hint="default"/>
      </w:rPr>
    </w:lvl>
    <w:lvl w:ilvl="4" w:tplc="6D8AB368" w:tentative="1">
      <w:start w:val="1"/>
      <w:numFmt w:val="bullet"/>
      <w:lvlText w:val="-"/>
      <w:lvlJc w:val="left"/>
      <w:pPr>
        <w:tabs>
          <w:tab w:val="num" w:pos="3600"/>
        </w:tabs>
        <w:ind w:left="3600" w:hanging="360"/>
      </w:pPr>
      <w:rPr>
        <w:rFonts w:ascii="Times" w:hAnsi="Times" w:hint="default"/>
      </w:rPr>
    </w:lvl>
    <w:lvl w:ilvl="5" w:tplc="3D54444C" w:tentative="1">
      <w:start w:val="1"/>
      <w:numFmt w:val="bullet"/>
      <w:lvlText w:val="-"/>
      <w:lvlJc w:val="left"/>
      <w:pPr>
        <w:tabs>
          <w:tab w:val="num" w:pos="4320"/>
        </w:tabs>
        <w:ind w:left="4320" w:hanging="360"/>
      </w:pPr>
      <w:rPr>
        <w:rFonts w:ascii="Times" w:hAnsi="Times" w:hint="default"/>
      </w:rPr>
    </w:lvl>
    <w:lvl w:ilvl="6" w:tplc="9CDAF39A" w:tentative="1">
      <w:start w:val="1"/>
      <w:numFmt w:val="bullet"/>
      <w:lvlText w:val="-"/>
      <w:lvlJc w:val="left"/>
      <w:pPr>
        <w:tabs>
          <w:tab w:val="num" w:pos="5040"/>
        </w:tabs>
        <w:ind w:left="5040" w:hanging="360"/>
      </w:pPr>
      <w:rPr>
        <w:rFonts w:ascii="Times" w:hAnsi="Times" w:hint="default"/>
      </w:rPr>
    </w:lvl>
    <w:lvl w:ilvl="7" w:tplc="0C1612C0" w:tentative="1">
      <w:start w:val="1"/>
      <w:numFmt w:val="bullet"/>
      <w:lvlText w:val="-"/>
      <w:lvlJc w:val="left"/>
      <w:pPr>
        <w:tabs>
          <w:tab w:val="num" w:pos="5760"/>
        </w:tabs>
        <w:ind w:left="5760" w:hanging="360"/>
      </w:pPr>
      <w:rPr>
        <w:rFonts w:ascii="Times" w:hAnsi="Times" w:hint="default"/>
      </w:rPr>
    </w:lvl>
    <w:lvl w:ilvl="8" w:tplc="8DC2B950"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59347664"/>
    <w:multiLevelType w:val="hybridMultilevel"/>
    <w:tmpl w:val="4072D93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5C27136B"/>
    <w:multiLevelType w:val="hybridMultilevel"/>
    <w:tmpl w:val="5F6AC09C"/>
    <w:lvl w:ilvl="0" w:tplc="D9C4BEDC">
      <w:start w:val="1"/>
      <w:numFmt w:val="bullet"/>
      <w:lvlText w:val=""/>
      <w:lvlJc w:val="left"/>
      <w:pPr>
        <w:tabs>
          <w:tab w:val="num" w:pos="720"/>
        </w:tabs>
        <w:ind w:left="720" w:hanging="360"/>
      </w:pPr>
      <w:rPr>
        <w:rFonts w:ascii="Wingdings" w:hAnsi="Wingdings" w:hint="default"/>
      </w:rPr>
    </w:lvl>
    <w:lvl w:ilvl="1" w:tplc="9974976C" w:tentative="1">
      <w:start w:val="1"/>
      <w:numFmt w:val="bullet"/>
      <w:lvlText w:val=""/>
      <w:lvlJc w:val="left"/>
      <w:pPr>
        <w:tabs>
          <w:tab w:val="num" w:pos="1440"/>
        </w:tabs>
        <w:ind w:left="1440" w:hanging="360"/>
      </w:pPr>
      <w:rPr>
        <w:rFonts w:ascii="Wingdings" w:hAnsi="Wingdings" w:hint="default"/>
      </w:rPr>
    </w:lvl>
    <w:lvl w:ilvl="2" w:tplc="70700746" w:tentative="1">
      <w:start w:val="1"/>
      <w:numFmt w:val="bullet"/>
      <w:lvlText w:val=""/>
      <w:lvlJc w:val="left"/>
      <w:pPr>
        <w:tabs>
          <w:tab w:val="num" w:pos="2160"/>
        </w:tabs>
        <w:ind w:left="2160" w:hanging="360"/>
      </w:pPr>
      <w:rPr>
        <w:rFonts w:ascii="Wingdings" w:hAnsi="Wingdings" w:hint="default"/>
      </w:rPr>
    </w:lvl>
    <w:lvl w:ilvl="3" w:tplc="5EB0ED3E" w:tentative="1">
      <w:start w:val="1"/>
      <w:numFmt w:val="bullet"/>
      <w:lvlText w:val=""/>
      <w:lvlJc w:val="left"/>
      <w:pPr>
        <w:tabs>
          <w:tab w:val="num" w:pos="2880"/>
        </w:tabs>
        <w:ind w:left="2880" w:hanging="360"/>
      </w:pPr>
      <w:rPr>
        <w:rFonts w:ascii="Wingdings" w:hAnsi="Wingdings" w:hint="default"/>
      </w:rPr>
    </w:lvl>
    <w:lvl w:ilvl="4" w:tplc="246C901E" w:tentative="1">
      <w:start w:val="1"/>
      <w:numFmt w:val="bullet"/>
      <w:lvlText w:val=""/>
      <w:lvlJc w:val="left"/>
      <w:pPr>
        <w:tabs>
          <w:tab w:val="num" w:pos="3600"/>
        </w:tabs>
        <w:ind w:left="3600" w:hanging="360"/>
      </w:pPr>
      <w:rPr>
        <w:rFonts w:ascii="Wingdings" w:hAnsi="Wingdings" w:hint="default"/>
      </w:rPr>
    </w:lvl>
    <w:lvl w:ilvl="5" w:tplc="6A18A428" w:tentative="1">
      <w:start w:val="1"/>
      <w:numFmt w:val="bullet"/>
      <w:lvlText w:val=""/>
      <w:lvlJc w:val="left"/>
      <w:pPr>
        <w:tabs>
          <w:tab w:val="num" w:pos="4320"/>
        </w:tabs>
        <w:ind w:left="4320" w:hanging="360"/>
      </w:pPr>
      <w:rPr>
        <w:rFonts w:ascii="Wingdings" w:hAnsi="Wingdings" w:hint="default"/>
      </w:rPr>
    </w:lvl>
    <w:lvl w:ilvl="6" w:tplc="00ECC60C" w:tentative="1">
      <w:start w:val="1"/>
      <w:numFmt w:val="bullet"/>
      <w:lvlText w:val=""/>
      <w:lvlJc w:val="left"/>
      <w:pPr>
        <w:tabs>
          <w:tab w:val="num" w:pos="5040"/>
        </w:tabs>
        <w:ind w:left="5040" w:hanging="360"/>
      </w:pPr>
      <w:rPr>
        <w:rFonts w:ascii="Wingdings" w:hAnsi="Wingdings" w:hint="default"/>
      </w:rPr>
    </w:lvl>
    <w:lvl w:ilvl="7" w:tplc="2EC22422" w:tentative="1">
      <w:start w:val="1"/>
      <w:numFmt w:val="bullet"/>
      <w:lvlText w:val=""/>
      <w:lvlJc w:val="left"/>
      <w:pPr>
        <w:tabs>
          <w:tab w:val="num" w:pos="5760"/>
        </w:tabs>
        <w:ind w:left="5760" w:hanging="360"/>
      </w:pPr>
      <w:rPr>
        <w:rFonts w:ascii="Wingdings" w:hAnsi="Wingdings" w:hint="default"/>
      </w:rPr>
    </w:lvl>
    <w:lvl w:ilvl="8" w:tplc="9092947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57270F"/>
    <w:multiLevelType w:val="hybridMultilevel"/>
    <w:tmpl w:val="23328D32"/>
    <w:lvl w:ilvl="0" w:tplc="5BE4A996">
      <w:start w:val="1"/>
      <w:numFmt w:val="bullet"/>
      <w:lvlText w:val="•"/>
      <w:lvlJc w:val="left"/>
      <w:pPr>
        <w:tabs>
          <w:tab w:val="num" w:pos="720"/>
        </w:tabs>
        <w:ind w:left="720" w:hanging="360"/>
      </w:pPr>
      <w:rPr>
        <w:rFonts w:ascii="Arial" w:hAnsi="Arial" w:hint="default"/>
      </w:rPr>
    </w:lvl>
    <w:lvl w:ilvl="1" w:tplc="602CD1BC" w:tentative="1">
      <w:start w:val="1"/>
      <w:numFmt w:val="bullet"/>
      <w:lvlText w:val="•"/>
      <w:lvlJc w:val="left"/>
      <w:pPr>
        <w:tabs>
          <w:tab w:val="num" w:pos="1440"/>
        </w:tabs>
        <w:ind w:left="1440" w:hanging="360"/>
      </w:pPr>
      <w:rPr>
        <w:rFonts w:ascii="Arial" w:hAnsi="Arial" w:hint="default"/>
      </w:rPr>
    </w:lvl>
    <w:lvl w:ilvl="2" w:tplc="99028090" w:tentative="1">
      <w:start w:val="1"/>
      <w:numFmt w:val="bullet"/>
      <w:lvlText w:val="•"/>
      <w:lvlJc w:val="left"/>
      <w:pPr>
        <w:tabs>
          <w:tab w:val="num" w:pos="2160"/>
        </w:tabs>
        <w:ind w:left="2160" w:hanging="360"/>
      </w:pPr>
      <w:rPr>
        <w:rFonts w:ascii="Arial" w:hAnsi="Arial" w:hint="default"/>
      </w:rPr>
    </w:lvl>
    <w:lvl w:ilvl="3" w:tplc="A4DAAF9C" w:tentative="1">
      <w:start w:val="1"/>
      <w:numFmt w:val="bullet"/>
      <w:lvlText w:val="•"/>
      <w:lvlJc w:val="left"/>
      <w:pPr>
        <w:tabs>
          <w:tab w:val="num" w:pos="2880"/>
        </w:tabs>
        <w:ind w:left="2880" w:hanging="360"/>
      </w:pPr>
      <w:rPr>
        <w:rFonts w:ascii="Arial" w:hAnsi="Arial" w:hint="default"/>
      </w:rPr>
    </w:lvl>
    <w:lvl w:ilvl="4" w:tplc="843C914A" w:tentative="1">
      <w:start w:val="1"/>
      <w:numFmt w:val="bullet"/>
      <w:lvlText w:val="•"/>
      <w:lvlJc w:val="left"/>
      <w:pPr>
        <w:tabs>
          <w:tab w:val="num" w:pos="3600"/>
        </w:tabs>
        <w:ind w:left="3600" w:hanging="360"/>
      </w:pPr>
      <w:rPr>
        <w:rFonts w:ascii="Arial" w:hAnsi="Arial" w:hint="default"/>
      </w:rPr>
    </w:lvl>
    <w:lvl w:ilvl="5" w:tplc="2F16EABC" w:tentative="1">
      <w:start w:val="1"/>
      <w:numFmt w:val="bullet"/>
      <w:lvlText w:val="•"/>
      <w:lvlJc w:val="left"/>
      <w:pPr>
        <w:tabs>
          <w:tab w:val="num" w:pos="4320"/>
        </w:tabs>
        <w:ind w:left="4320" w:hanging="360"/>
      </w:pPr>
      <w:rPr>
        <w:rFonts w:ascii="Arial" w:hAnsi="Arial" w:hint="default"/>
      </w:rPr>
    </w:lvl>
    <w:lvl w:ilvl="6" w:tplc="DED66A56" w:tentative="1">
      <w:start w:val="1"/>
      <w:numFmt w:val="bullet"/>
      <w:lvlText w:val="•"/>
      <w:lvlJc w:val="left"/>
      <w:pPr>
        <w:tabs>
          <w:tab w:val="num" w:pos="5040"/>
        </w:tabs>
        <w:ind w:left="5040" w:hanging="360"/>
      </w:pPr>
      <w:rPr>
        <w:rFonts w:ascii="Arial" w:hAnsi="Arial" w:hint="default"/>
      </w:rPr>
    </w:lvl>
    <w:lvl w:ilvl="7" w:tplc="FC4EE168" w:tentative="1">
      <w:start w:val="1"/>
      <w:numFmt w:val="bullet"/>
      <w:lvlText w:val="•"/>
      <w:lvlJc w:val="left"/>
      <w:pPr>
        <w:tabs>
          <w:tab w:val="num" w:pos="5760"/>
        </w:tabs>
        <w:ind w:left="5760" w:hanging="360"/>
      </w:pPr>
      <w:rPr>
        <w:rFonts w:ascii="Arial" w:hAnsi="Arial" w:hint="default"/>
      </w:rPr>
    </w:lvl>
    <w:lvl w:ilvl="8" w:tplc="D88E74E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0561550"/>
    <w:multiLevelType w:val="hybridMultilevel"/>
    <w:tmpl w:val="B9940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67782C"/>
    <w:multiLevelType w:val="hybridMultilevel"/>
    <w:tmpl w:val="F6E8BFEE"/>
    <w:lvl w:ilvl="0" w:tplc="A8F67A9C">
      <w:start w:val="1"/>
      <w:numFmt w:val="decimal"/>
      <w:lvlText w:val="%1)"/>
      <w:lvlJc w:val="left"/>
      <w:pPr>
        <w:tabs>
          <w:tab w:val="num" w:pos="720"/>
        </w:tabs>
        <w:ind w:left="720" w:hanging="360"/>
      </w:pPr>
    </w:lvl>
    <w:lvl w:ilvl="1" w:tplc="11625800" w:tentative="1">
      <w:start w:val="1"/>
      <w:numFmt w:val="decimal"/>
      <w:lvlText w:val="%2)"/>
      <w:lvlJc w:val="left"/>
      <w:pPr>
        <w:tabs>
          <w:tab w:val="num" w:pos="1440"/>
        </w:tabs>
        <w:ind w:left="1440" w:hanging="360"/>
      </w:pPr>
    </w:lvl>
    <w:lvl w:ilvl="2" w:tplc="6DCC98F0" w:tentative="1">
      <w:start w:val="1"/>
      <w:numFmt w:val="decimal"/>
      <w:lvlText w:val="%3)"/>
      <w:lvlJc w:val="left"/>
      <w:pPr>
        <w:tabs>
          <w:tab w:val="num" w:pos="2160"/>
        </w:tabs>
        <w:ind w:left="2160" w:hanging="360"/>
      </w:pPr>
    </w:lvl>
    <w:lvl w:ilvl="3" w:tplc="DDAEF294" w:tentative="1">
      <w:start w:val="1"/>
      <w:numFmt w:val="decimal"/>
      <w:lvlText w:val="%4)"/>
      <w:lvlJc w:val="left"/>
      <w:pPr>
        <w:tabs>
          <w:tab w:val="num" w:pos="2880"/>
        </w:tabs>
        <w:ind w:left="2880" w:hanging="360"/>
      </w:pPr>
    </w:lvl>
    <w:lvl w:ilvl="4" w:tplc="DC82023C" w:tentative="1">
      <w:start w:val="1"/>
      <w:numFmt w:val="decimal"/>
      <w:lvlText w:val="%5)"/>
      <w:lvlJc w:val="left"/>
      <w:pPr>
        <w:tabs>
          <w:tab w:val="num" w:pos="3600"/>
        </w:tabs>
        <w:ind w:left="3600" w:hanging="360"/>
      </w:pPr>
    </w:lvl>
    <w:lvl w:ilvl="5" w:tplc="1D84B40A" w:tentative="1">
      <w:start w:val="1"/>
      <w:numFmt w:val="decimal"/>
      <w:lvlText w:val="%6)"/>
      <w:lvlJc w:val="left"/>
      <w:pPr>
        <w:tabs>
          <w:tab w:val="num" w:pos="4320"/>
        </w:tabs>
        <w:ind w:left="4320" w:hanging="360"/>
      </w:pPr>
    </w:lvl>
    <w:lvl w:ilvl="6" w:tplc="72AED9BC" w:tentative="1">
      <w:start w:val="1"/>
      <w:numFmt w:val="decimal"/>
      <w:lvlText w:val="%7)"/>
      <w:lvlJc w:val="left"/>
      <w:pPr>
        <w:tabs>
          <w:tab w:val="num" w:pos="5040"/>
        </w:tabs>
        <w:ind w:left="5040" w:hanging="360"/>
      </w:pPr>
    </w:lvl>
    <w:lvl w:ilvl="7" w:tplc="78F263F8" w:tentative="1">
      <w:start w:val="1"/>
      <w:numFmt w:val="decimal"/>
      <w:lvlText w:val="%8)"/>
      <w:lvlJc w:val="left"/>
      <w:pPr>
        <w:tabs>
          <w:tab w:val="num" w:pos="5760"/>
        </w:tabs>
        <w:ind w:left="5760" w:hanging="360"/>
      </w:pPr>
    </w:lvl>
    <w:lvl w:ilvl="8" w:tplc="B0DC6372" w:tentative="1">
      <w:start w:val="1"/>
      <w:numFmt w:val="decimal"/>
      <w:lvlText w:val="%9)"/>
      <w:lvlJc w:val="left"/>
      <w:pPr>
        <w:tabs>
          <w:tab w:val="num" w:pos="6480"/>
        </w:tabs>
        <w:ind w:left="6480" w:hanging="360"/>
      </w:pPr>
    </w:lvl>
  </w:abstractNum>
  <w:abstractNum w:abstractNumId="17" w15:restartNumberingAfterBreak="0">
    <w:nsid w:val="61AD02FE"/>
    <w:multiLevelType w:val="multilevel"/>
    <w:tmpl w:val="0226C3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C8B5CA3"/>
    <w:multiLevelType w:val="hybridMultilevel"/>
    <w:tmpl w:val="4E42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1F4F64"/>
    <w:multiLevelType w:val="hybridMultilevel"/>
    <w:tmpl w:val="E14E1F96"/>
    <w:lvl w:ilvl="0" w:tplc="1B54C608">
      <w:start w:val="1"/>
      <w:numFmt w:val="bullet"/>
      <w:lvlText w:val=""/>
      <w:lvlJc w:val="left"/>
      <w:pPr>
        <w:tabs>
          <w:tab w:val="num" w:pos="720"/>
        </w:tabs>
        <w:ind w:left="720" w:hanging="360"/>
      </w:pPr>
      <w:rPr>
        <w:rFonts w:ascii="Wingdings" w:hAnsi="Wingdings" w:hint="default"/>
      </w:rPr>
    </w:lvl>
    <w:lvl w:ilvl="1" w:tplc="DCFC4906">
      <w:numFmt w:val="bullet"/>
      <w:lvlText w:val=""/>
      <w:lvlJc w:val="left"/>
      <w:pPr>
        <w:tabs>
          <w:tab w:val="num" w:pos="1440"/>
        </w:tabs>
        <w:ind w:left="1440" w:hanging="360"/>
      </w:pPr>
      <w:rPr>
        <w:rFonts w:ascii="Wingdings 2" w:hAnsi="Wingdings 2" w:hint="default"/>
      </w:rPr>
    </w:lvl>
    <w:lvl w:ilvl="2" w:tplc="CA3841FC" w:tentative="1">
      <w:start w:val="1"/>
      <w:numFmt w:val="bullet"/>
      <w:lvlText w:val=""/>
      <w:lvlJc w:val="left"/>
      <w:pPr>
        <w:tabs>
          <w:tab w:val="num" w:pos="2160"/>
        </w:tabs>
        <w:ind w:left="2160" w:hanging="360"/>
      </w:pPr>
      <w:rPr>
        <w:rFonts w:ascii="Wingdings" w:hAnsi="Wingdings" w:hint="default"/>
      </w:rPr>
    </w:lvl>
    <w:lvl w:ilvl="3" w:tplc="D68C729C" w:tentative="1">
      <w:start w:val="1"/>
      <w:numFmt w:val="bullet"/>
      <w:lvlText w:val=""/>
      <w:lvlJc w:val="left"/>
      <w:pPr>
        <w:tabs>
          <w:tab w:val="num" w:pos="2880"/>
        </w:tabs>
        <w:ind w:left="2880" w:hanging="360"/>
      </w:pPr>
      <w:rPr>
        <w:rFonts w:ascii="Wingdings" w:hAnsi="Wingdings" w:hint="default"/>
      </w:rPr>
    </w:lvl>
    <w:lvl w:ilvl="4" w:tplc="260855E4" w:tentative="1">
      <w:start w:val="1"/>
      <w:numFmt w:val="bullet"/>
      <w:lvlText w:val=""/>
      <w:lvlJc w:val="left"/>
      <w:pPr>
        <w:tabs>
          <w:tab w:val="num" w:pos="3600"/>
        </w:tabs>
        <w:ind w:left="3600" w:hanging="360"/>
      </w:pPr>
      <w:rPr>
        <w:rFonts w:ascii="Wingdings" w:hAnsi="Wingdings" w:hint="default"/>
      </w:rPr>
    </w:lvl>
    <w:lvl w:ilvl="5" w:tplc="99E0A184" w:tentative="1">
      <w:start w:val="1"/>
      <w:numFmt w:val="bullet"/>
      <w:lvlText w:val=""/>
      <w:lvlJc w:val="left"/>
      <w:pPr>
        <w:tabs>
          <w:tab w:val="num" w:pos="4320"/>
        </w:tabs>
        <w:ind w:left="4320" w:hanging="360"/>
      </w:pPr>
      <w:rPr>
        <w:rFonts w:ascii="Wingdings" w:hAnsi="Wingdings" w:hint="default"/>
      </w:rPr>
    </w:lvl>
    <w:lvl w:ilvl="6" w:tplc="B6EC267A" w:tentative="1">
      <w:start w:val="1"/>
      <w:numFmt w:val="bullet"/>
      <w:lvlText w:val=""/>
      <w:lvlJc w:val="left"/>
      <w:pPr>
        <w:tabs>
          <w:tab w:val="num" w:pos="5040"/>
        </w:tabs>
        <w:ind w:left="5040" w:hanging="360"/>
      </w:pPr>
      <w:rPr>
        <w:rFonts w:ascii="Wingdings" w:hAnsi="Wingdings" w:hint="default"/>
      </w:rPr>
    </w:lvl>
    <w:lvl w:ilvl="7" w:tplc="811C8D94" w:tentative="1">
      <w:start w:val="1"/>
      <w:numFmt w:val="bullet"/>
      <w:lvlText w:val=""/>
      <w:lvlJc w:val="left"/>
      <w:pPr>
        <w:tabs>
          <w:tab w:val="num" w:pos="5760"/>
        </w:tabs>
        <w:ind w:left="5760" w:hanging="360"/>
      </w:pPr>
      <w:rPr>
        <w:rFonts w:ascii="Wingdings" w:hAnsi="Wingdings" w:hint="default"/>
      </w:rPr>
    </w:lvl>
    <w:lvl w:ilvl="8" w:tplc="CCBA70EC"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
  </w:num>
  <w:num w:numId="3">
    <w:abstractNumId w:val="4"/>
  </w:num>
  <w:num w:numId="4">
    <w:abstractNumId w:val="18"/>
  </w:num>
  <w:num w:numId="5">
    <w:abstractNumId w:val="6"/>
  </w:num>
  <w:num w:numId="6">
    <w:abstractNumId w:val="19"/>
  </w:num>
  <w:num w:numId="7">
    <w:abstractNumId w:val="7"/>
  </w:num>
  <w:num w:numId="8">
    <w:abstractNumId w:val="9"/>
  </w:num>
  <w:num w:numId="9">
    <w:abstractNumId w:val="0"/>
  </w:num>
  <w:num w:numId="10">
    <w:abstractNumId w:val="14"/>
  </w:num>
  <w:num w:numId="11">
    <w:abstractNumId w:val="16"/>
  </w:num>
  <w:num w:numId="12">
    <w:abstractNumId w:val="10"/>
  </w:num>
  <w:num w:numId="13">
    <w:abstractNumId w:val="12"/>
  </w:num>
  <w:num w:numId="14">
    <w:abstractNumId w:val="1"/>
  </w:num>
  <w:num w:numId="15">
    <w:abstractNumId w:val="15"/>
  </w:num>
  <w:num w:numId="16">
    <w:abstractNumId w:val="8"/>
  </w:num>
  <w:num w:numId="17">
    <w:abstractNumId w:val="3"/>
  </w:num>
  <w:num w:numId="18">
    <w:abstractNumId w:val="13"/>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DF"/>
    <w:rsid w:val="00017BC1"/>
    <w:rsid w:val="0002138F"/>
    <w:rsid w:val="00031118"/>
    <w:rsid w:val="0003557D"/>
    <w:rsid w:val="00036D3D"/>
    <w:rsid w:val="0003727E"/>
    <w:rsid w:val="0004034B"/>
    <w:rsid w:val="00053526"/>
    <w:rsid w:val="00054814"/>
    <w:rsid w:val="00056B27"/>
    <w:rsid w:val="00060A19"/>
    <w:rsid w:val="00071223"/>
    <w:rsid w:val="00072534"/>
    <w:rsid w:val="00073EDF"/>
    <w:rsid w:val="00082768"/>
    <w:rsid w:val="00085431"/>
    <w:rsid w:val="000957C1"/>
    <w:rsid w:val="00095CCF"/>
    <w:rsid w:val="000A21ED"/>
    <w:rsid w:val="000B5281"/>
    <w:rsid w:val="000C0DEA"/>
    <w:rsid w:val="000C6D83"/>
    <w:rsid w:val="000E60B0"/>
    <w:rsid w:val="000E7EEA"/>
    <w:rsid w:val="000F3456"/>
    <w:rsid w:val="000F6C2E"/>
    <w:rsid w:val="00106CB7"/>
    <w:rsid w:val="0012088F"/>
    <w:rsid w:val="00124023"/>
    <w:rsid w:val="001242D7"/>
    <w:rsid w:val="00124899"/>
    <w:rsid w:val="00124A8C"/>
    <w:rsid w:val="00144B95"/>
    <w:rsid w:val="001453B4"/>
    <w:rsid w:val="00146775"/>
    <w:rsid w:val="00157651"/>
    <w:rsid w:val="00161C5F"/>
    <w:rsid w:val="001772DE"/>
    <w:rsid w:val="001806C2"/>
    <w:rsid w:val="00194595"/>
    <w:rsid w:val="001A11C8"/>
    <w:rsid w:val="001A1BD2"/>
    <w:rsid w:val="001A41CE"/>
    <w:rsid w:val="001B1ABD"/>
    <w:rsid w:val="001C41B7"/>
    <w:rsid w:val="001C4C71"/>
    <w:rsid w:val="001D3754"/>
    <w:rsid w:val="001D5F6D"/>
    <w:rsid w:val="001D60DB"/>
    <w:rsid w:val="002008B7"/>
    <w:rsid w:val="00204C91"/>
    <w:rsid w:val="00210BCB"/>
    <w:rsid w:val="00217351"/>
    <w:rsid w:val="00221225"/>
    <w:rsid w:val="0022485E"/>
    <w:rsid w:val="00234D99"/>
    <w:rsid w:val="002466F3"/>
    <w:rsid w:val="00254644"/>
    <w:rsid w:val="0027035E"/>
    <w:rsid w:val="002721C0"/>
    <w:rsid w:val="00283071"/>
    <w:rsid w:val="00283368"/>
    <w:rsid w:val="002B59A7"/>
    <w:rsid w:val="002C4F91"/>
    <w:rsid w:val="002C7360"/>
    <w:rsid w:val="002C7AE6"/>
    <w:rsid w:val="002D4C2B"/>
    <w:rsid w:val="002E4D1D"/>
    <w:rsid w:val="002E5CD1"/>
    <w:rsid w:val="002F1444"/>
    <w:rsid w:val="002F3439"/>
    <w:rsid w:val="00300B01"/>
    <w:rsid w:val="003031E4"/>
    <w:rsid w:val="00307963"/>
    <w:rsid w:val="00313AC9"/>
    <w:rsid w:val="003149B3"/>
    <w:rsid w:val="00315D08"/>
    <w:rsid w:val="0031794D"/>
    <w:rsid w:val="00332B5D"/>
    <w:rsid w:val="00340605"/>
    <w:rsid w:val="003441F8"/>
    <w:rsid w:val="00350DCE"/>
    <w:rsid w:val="00356844"/>
    <w:rsid w:val="003607B6"/>
    <w:rsid w:val="0036778B"/>
    <w:rsid w:val="003749D3"/>
    <w:rsid w:val="00377F9E"/>
    <w:rsid w:val="00385982"/>
    <w:rsid w:val="00386BE1"/>
    <w:rsid w:val="00386C06"/>
    <w:rsid w:val="003A2BF7"/>
    <w:rsid w:val="003A35BF"/>
    <w:rsid w:val="003A4F8E"/>
    <w:rsid w:val="003B6F2D"/>
    <w:rsid w:val="003C02F9"/>
    <w:rsid w:val="003C4ECF"/>
    <w:rsid w:val="003D0F60"/>
    <w:rsid w:val="003D4FC9"/>
    <w:rsid w:val="003E31DF"/>
    <w:rsid w:val="003F13D8"/>
    <w:rsid w:val="004350EC"/>
    <w:rsid w:val="00441A3A"/>
    <w:rsid w:val="00441A6C"/>
    <w:rsid w:val="004461E0"/>
    <w:rsid w:val="00452F4A"/>
    <w:rsid w:val="004549C5"/>
    <w:rsid w:val="00455022"/>
    <w:rsid w:val="0045768D"/>
    <w:rsid w:val="00460DEE"/>
    <w:rsid w:val="00463F30"/>
    <w:rsid w:val="0046585C"/>
    <w:rsid w:val="004703B1"/>
    <w:rsid w:val="004706EE"/>
    <w:rsid w:val="00477C5F"/>
    <w:rsid w:val="00483889"/>
    <w:rsid w:val="0048400C"/>
    <w:rsid w:val="00490C49"/>
    <w:rsid w:val="00492842"/>
    <w:rsid w:val="00495376"/>
    <w:rsid w:val="004A5859"/>
    <w:rsid w:val="004A5C96"/>
    <w:rsid w:val="004A7944"/>
    <w:rsid w:val="004B2E2D"/>
    <w:rsid w:val="004B51A2"/>
    <w:rsid w:val="004B7B9B"/>
    <w:rsid w:val="004C55A4"/>
    <w:rsid w:val="004D089D"/>
    <w:rsid w:val="004D6B73"/>
    <w:rsid w:val="004E06BE"/>
    <w:rsid w:val="004E6B33"/>
    <w:rsid w:val="005015D5"/>
    <w:rsid w:val="00502A82"/>
    <w:rsid w:val="005064A1"/>
    <w:rsid w:val="005066D3"/>
    <w:rsid w:val="005137BA"/>
    <w:rsid w:val="00514ADA"/>
    <w:rsid w:val="0052026C"/>
    <w:rsid w:val="005208EE"/>
    <w:rsid w:val="00530F38"/>
    <w:rsid w:val="00550FBA"/>
    <w:rsid w:val="00551682"/>
    <w:rsid w:val="005564BA"/>
    <w:rsid w:val="005573E9"/>
    <w:rsid w:val="00557569"/>
    <w:rsid w:val="0055765D"/>
    <w:rsid w:val="00560813"/>
    <w:rsid w:val="005758DB"/>
    <w:rsid w:val="005811E3"/>
    <w:rsid w:val="0058123F"/>
    <w:rsid w:val="0058727C"/>
    <w:rsid w:val="00587FFA"/>
    <w:rsid w:val="005911F6"/>
    <w:rsid w:val="005915D5"/>
    <w:rsid w:val="0059489D"/>
    <w:rsid w:val="005A2DAC"/>
    <w:rsid w:val="005A7F7D"/>
    <w:rsid w:val="005B4879"/>
    <w:rsid w:val="005D1A40"/>
    <w:rsid w:val="005D4333"/>
    <w:rsid w:val="005E0693"/>
    <w:rsid w:val="005E13DC"/>
    <w:rsid w:val="00600064"/>
    <w:rsid w:val="00604963"/>
    <w:rsid w:val="00615D4C"/>
    <w:rsid w:val="006213CF"/>
    <w:rsid w:val="00621800"/>
    <w:rsid w:val="00621D69"/>
    <w:rsid w:val="0062473B"/>
    <w:rsid w:val="00625038"/>
    <w:rsid w:val="00630BB2"/>
    <w:rsid w:val="0063508D"/>
    <w:rsid w:val="00636663"/>
    <w:rsid w:val="006664F2"/>
    <w:rsid w:val="00667479"/>
    <w:rsid w:val="00674942"/>
    <w:rsid w:val="0069529D"/>
    <w:rsid w:val="006C7325"/>
    <w:rsid w:val="006D543C"/>
    <w:rsid w:val="006E54CE"/>
    <w:rsid w:val="00706CB9"/>
    <w:rsid w:val="0070761A"/>
    <w:rsid w:val="00707863"/>
    <w:rsid w:val="00716708"/>
    <w:rsid w:val="00722883"/>
    <w:rsid w:val="007271E6"/>
    <w:rsid w:val="0073552F"/>
    <w:rsid w:val="00745094"/>
    <w:rsid w:val="00754F83"/>
    <w:rsid w:val="00755FCC"/>
    <w:rsid w:val="007748DB"/>
    <w:rsid w:val="00775A18"/>
    <w:rsid w:val="00776982"/>
    <w:rsid w:val="007839DC"/>
    <w:rsid w:val="007851B5"/>
    <w:rsid w:val="007A1749"/>
    <w:rsid w:val="007A1FA4"/>
    <w:rsid w:val="007A370D"/>
    <w:rsid w:val="007A49E4"/>
    <w:rsid w:val="007B3B78"/>
    <w:rsid w:val="007C6F5D"/>
    <w:rsid w:val="007F02A2"/>
    <w:rsid w:val="007F0D6F"/>
    <w:rsid w:val="007F12D9"/>
    <w:rsid w:val="007F7767"/>
    <w:rsid w:val="008120DC"/>
    <w:rsid w:val="00814850"/>
    <w:rsid w:val="00823E64"/>
    <w:rsid w:val="00830D68"/>
    <w:rsid w:val="00830EE1"/>
    <w:rsid w:val="0083487B"/>
    <w:rsid w:val="008358CA"/>
    <w:rsid w:val="00835BE4"/>
    <w:rsid w:val="00836274"/>
    <w:rsid w:val="00841068"/>
    <w:rsid w:val="00843862"/>
    <w:rsid w:val="008565FD"/>
    <w:rsid w:val="008569D2"/>
    <w:rsid w:val="00860B93"/>
    <w:rsid w:val="00875A93"/>
    <w:rsid w:val="00884337"/>
    <w:rsid w:val="008B14C9"/>
    <w:rsid w:val="008B1569"/>
    <w:rsid w:val="008B30EC"/>
    <w:rsid w:val="008B32CA"/>
    <w:rsid w:val="008B67E8"/>
    <w:rsid w:val="008C11FA"/>
    <w:rsid w:val="008C3588"/>
    <w:rsid w:val="008C6F2E"/>
    <w:rsid w:val="008D3CF7"/>
    <w:rsid w:val="008F0567"/>
    <w:rsid w:val="008F1721"/>
    <w:rsid w:val="008F6DE3"/>
    <w:rsid w:val="009014F9"/>
    <w:rsid w:val="00910567"/>
    <w:rsid w:val="0091382C"/>
    <w:rsid w:val="009144F6"/>
    <w:rsid w:val="00921EB4"/>
    <w:rsid w:val="009220D8"/>
    <w:rsid w:val="00922A7E"/>
    <w:rsid w:val="00945621"/>
    <w:rsid w:val="0096307A"/>
    <w:rsid w:val="00975617"/>
    <w:rsid w:val="0097669A"/>
    <w:rsid w:val="00980E6A"/>
    <w:rsid w:val="009829BE"/>
    <w:rsid w:val="009874E7"/>
    <w:rsid w:val="009915C2"/>
    <w:rsid w:val="00991FB4"/>
    <w:rsid w:val="0099534D"/>
    <w:rsid w:val="009C3182"/>
    <w:rsid w:val="009E191F"/>
    <w:rsid w:val="009E2C86"/>
    <w:rsid w:val="009F406A"/>
    <w:rsid w:val="009F73DF"/>
    <w:rsid w:val="00A052DC"/>
    <w:rsid w:val="00A05F8A"/>
    <w:rsid w:val="00A06784"/>
    <w:rsid w:val="00A2632A"/>
    <w:rsid w:val="00A35E20"/>
    <w:rsid w:val="00A45A3D"/>
    <w:rsid w:val="00A46F95"/>
    <w:rsid w:val="00A5078E"/>
    <w:rsid w:val="00A763A0"/>
    <w:rsid w:val="00A87FA3"/>
    <w:rsid w:val="00A9161B"/>
    <w:rsid w:val="00A948B0"/>
    <w:rsid w:val="00A96412"/>
    <w:rsid w:val="00AB28BF"/>
    <w:rsid w:val="00AB2CD5"/>
    <w:rsid w:val="00AD6544"/>
    <w:rsid w:val="00AD67E0"/>
    <w:rsid w:val="00AD6C98"/>
    <w:rsid w:val="00AE023D"/>
    <w:rsid w:val="00AE02EF"/>
    <w:rsid w:val="00AE652E"/>
    <w:rsid w:val="00B132FB"/>
    <w:rsid w:val="00B14692"/>
    <w:rsid w:val="00B16A21"/>
    <w:rsid w:val="00B2351A"/>
    <w:rsid w:val="00B3749C"/>
    <w:rsid w:val="00B37D28"/>
    <w:rsid w:val="00B41972"/>
    <w:rsid w:val="00B4483C"/>
    <w:rsid w:val="00B47529"/>
    <w:rsid w:val="00B52CF8"/>
    <w:rsid w:val="00B60054"/>
    <w:rsid w:val="00B60A88"/>
    <w:rsid w:val="00B65103"/>
    <w:rsid w:val="00B67E28"/>
    <w:rsid w:val="00B7193B"/>
    <w:rsid w:val="00B77845"/>
    <w:rsid w:val="00B91BF6"/>
    <w:rsid w:val="00BA62EF"/>
    <w:rsid w:val="00BC25FE"/>
    <w:rsid w:val="00BC29FC"/>
    <w:rsid w:val="00BC2AC8"/>
    <w:rsid w:val="00BC3D45"/>
    <w:rsid w:val="00BD3D2F"/>
    <w:rsid w:val="00BE1685"/>
    <w:rsid w:val="00C054CC"/>
    <w:rsid w:val="00C13807"/>
    <w:rsid w:val="00C17277"/>
    <w:rsid w:val="00C277C1"/>
    <w:rsid w:val="00C44027"/>
    <w:rsid w:val="00C67FC3"/>
    <w:rsid w:val="00C75370"/>
    <w:rsid w:val="00C81A2B"/>
    <w:rsid w:val="00C94125"/>
    <w:rsid w:val="00C966A9"/>
    <w:rsid w:val="00CA1A65"/>
    <w:rsid w:val="00CA41BB"/>
    <w:rsid w:val="00CB2CD4"/>
    <w:rsid w:val="00CC14F0"/>
    <w:rsid w:val="00CC25D4"/>
    <w:rsid w:val="00CC27FD"/>
    <w:rsid w:val="00CC33A5"/>
    <w:rsid w:val="00CC44C2"/>
    <w:rsid w:val="00CC7908"/>
    <w:rsid w:val="00CD2BE2"/>
    <w:rsid w:val="00CD3262"/>
    <w:rsid w:val="00CF0B77"/>
    <w:rsid w:val="00CF66BD"/>
    <w:rsid w:val="00D02188"/>
    <w:rsid w:val="00D16175"/>
    <w:rsid w:val="00D20E7A"/>
    <w:rsid w:val="00D30773"/>
    <w:rsid w:val="00D311E0"/>
    <w:rsid w:val="00D33583"/>
    <w:rsid w:val="00D469B3"/>
    <w:rsid w:val="00D477D3"/>
    <w:rsid w:val="00D533E8"/>
    <w:rsid w:val="00D63C64"/>
    <w:rsid w:val="00D63FC3"/>
    <w:rsid w:val="00D644EB"/>
    <w:rsid w:val="00D70CE3"/>
    <w:rsid w:val="00D72388"/>
    <w:rsid w:val="00DA676E"/>
    <w:rsid w:val="00DB00EB"/>
    <w:rsid w:val="00DB0C77"/>
    <w:rsid w:val="00DB308B"/>
    <w:rsid w:val="00DC4F4A"/>
    <w:rsid w:val="00DD369F"/>
    <w:rsid w:val="00DE2259"/>
    <w:rsid w:val="00DE2EC6"/>
    <w:rsid w:val="00DF62B8"/>
    <w:rsid w:val="00DF6A8D"/>
    <w:rsid w:val="00E07087"/>
    <w:rsid w:val="00E10CAB"/>
    <w:rsid w:val="00E15434"/>
    <w:rsid w:val="00E2198B"/>
    <w:rsid w:val="00E55519"/>
    <w:rsid w:val="00E62657"/>
    <w:rsid w:val="00E62C3A"/>
    <w:rsid w:val="00E6589F"/>
    <w:rsid w:val="00E716A0"/>
    <w:rsid w:val="00E75CB9"/>
    <w:rsid w:val="00E81216"/>
    <w:rsid w:val="00E81833"/>
    <w:rsid w:val="00E86276"/>
    <w:rsid w:val="00E86F85"/>
    <w:rsid w:val="00E9167F"/>
    <w:rsid w:val="00E92120"/>
    <w:rsid w:val="00E94C03"/>
    <w:rsid w:val="00E96496"/>
    <w:rsid w:val="00EA4651"/>
    <w:rsid w:val="00EA6AEC"/>
    <w:rsid w:val="00EB76CE"/>
    <w:rsid w:val="00EC3B4C"/>
    <w:rsid w:val="00EC564F"/>
    <w:rsid w:val="00ED1D7A"/>
    <w:rsid w:val="00ED34F4"/>
    <w:rsid w:val="00EF3FA0"/>
    <w:rsid w:val="00EF490F"/>
    <w:rsid w:val="00EF5A0B"/>
    <w:rsid w:val="00EF70CA"/>
    <w:rsid w:val="00F005CE"/>
    <w:rsid w:val="00F01442"/>
    <w:rsid w:val="00F15270"/>
    <w:rsid w:val="00F15A84"/>
    <w:rsid w:val="00F166E5"/>
    <w:rsid w:val="00F174E5"/>
    <w:rsid w:val="00F17D53"/>
    <w:rsid w:val="00F20803"/>
    <w:rsid w:val="00F21C3E"/>
    <w:rsid w:val="00F22F66"/>
    <w:rsid w:val="00F259F3"/>
    <w:rsid w:val="00F432CD"/>
    <w:rsid w:val="00F45D50"/>
    <w:rsid w:val="00F50572"/>
    <w:rsid w:val="00F50E8D"/>
    <w:rsid w:val="00F56DF4"/>
    <w:rsid w:val="00F62807"/>
    <w:rsid w:val="00F64CF6"/>
    <w:rsid w:val="00F7518E"/>
    <w:rsid w:val="00F80987"/>
    <w:rsid w:val="00F832CF"/>
    <w:rsid w:val="00F900A5"/>
    <w:rsid w:val="00F90E34"/>
    <w:rsid w:val="00F9471C"/>
    <w:rsid w:val="00F9587D"/>
    <w:rsid w:val="00FA1B5C"/>
    <w:rsid w:val="00FA6C92"/>
    <w:rsid w:val="00FB2782"/>
    <w:rsid w:val="00FB33BD"/>
    <w:rsid w:val="00FC4433"/>
    <w:rsid w:val="00FD2E5F"/>
    <w:rsid w:val="00FE15F1"/>
    <w:rsid w:val="00FE2D8C"/>
    <w:rsid w:val="00FE3CED"/>
    <w:rsid w:val="00FE555C"/>
    <w:rsid w:val="00FE5C3A"/>
    <w:rsid w:val="00FE6117"/>
    <w:rsid w:val="00FF1AEB"/>
    <w:rsid w:val="00FF4D0D"/>
    <w:rsid w:val="00FF4D7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BD3C9"/>
  <w14:defaultImageDpi w14:val="300"/>
  <w15:docId w15:val="{66692B49-DDC9-0B47-86EB-19A2863A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paragraph" w:styleId="Nagwek2">
    <w:name w:val="heading 2"/>
    <w:basedOn w:val="Normalny"/>
    <w:next w:val="Normalny"/>
    <w:link w:val="Nagwek2Znak"/>
    <w:uiPriority w:val="9"/>
    <w:unhideWhenUsed/>
    <w:qFormat/>
    <w:rsid w:val="009C318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unhideWhenUsed/>
    <w:rsid w:val="00124A8C"/>
  </w:style>
  <w:style w:type="character" w:customStyle="1" w:styleId="TekstprzypisukocowegoZnak">
    <w:name w:val="Tekst przypisu końcowego Znak"/>
    <w:basedOn w:val="Domylnaczcionkaakapitu"/>
    <w:link w:val="Tekstprzypisukocowego"/>
    <w:uiPriority w:val="99"/>
    <w:rsid w:val="00124A8C"/>
    <w:rPr>
      <w:lang w:val="pl-PL"/>
    </w:rPr>
  </w:style>
  <w:style w:type="character" w:styleId="Odwoanieprzypisukocowego">
    <w:name w:val="endnote reference"/>
    <w:basedOn w:val="Domylnaczcionkaakapitu"/>
    <w:uiPriority w:val="99"/>
    <w:unhideWhenUsed/>
    <w:rsid w:val="00124A8C"/>
    <w:rPr>
      <w:vertAlign w:val="superscript"/>
    </w:rPr>
  </w:style>
  <w:style w:type="character" w:styleId="Odwoaniedokomentarza">
    <w:name w:val="annotation reference"/>
    <w:basedOn w:val="Domylnaczcionkaakapitu"/>
    <w:uiPriority w:val="99"/>
    <w:semiHidden/>
    <w:unhideWhenUsed/>
    <w:rsid w:val="006C7325"/>
    <w:rPr>
      <w:sz w:val="18"/>
      <w:szCs w:val="18"/>
    </w:rPr>
  </w:style>
  <w:style w:type="paragraph" w:styleId="Tekstkomentarza">
    <w:name w:val="annotation text"/>
    <w:basedOn w:val="Normalny"/>
    <w:link w:val="TekstkomentarzaZnak"/>
    <w:uiPriority w:val="99"/>
    <w:semiHidden/>
    <w:unhideWhenUsed/>
    <w:rsid w:val="006C7325"/>
  </w:style>
  <w:style w:type="character" w:customStyle="1" w:styleId="TekstkomentarzaZnak">
    <w:name w:val="Tekst komentarza Znak"/>
    <w:basedOn w:val="Domylnaczcionkaakapitu"/>
    <w:link w:val="Tekstkomentarza"/>
    <w:uiPriority w:val="99"/>
    <w:semiHidden/>
    <w:rsid w:val="006C7325"/>
    <w:rPr>
      <w:lang w:val="pl-PL"/>
    </w:rPr>
  </w:style>
  <w:style w:type="paragraph" w:styleId="Tematkomentarza">
    <w:name w:val="annotation subject"/>
    <w:basedOn w:val="Tekstkomentarza"/>
    <w:next w:val="Tekstkomentarza"/>
    <w:link w:val="TematkomentarzaZnak"/>
    <w:uiPriority w:val="99"/>
    <w:semiHidden/>
    <w:unhideWhenUsed/>
    <w:rsid w:val="006C7325"/>
    <w:rPr>
      <w:b/>
      <w:bCs/>
      <w:sz w:val="20"/>
      <w:szCs w:val="20"/>
    </w:rPr>
  </w:style>
  <w:style w:type="character" w:customStyle="1" w:styleId="TematkomentarzaZnak">
    <w:name w:val="Temat komentarza Znak"/>
    <w:basedOn w:val="TekstkomentarzaZnak"/>
    <w:link w:val="Tematkomentarza"/>
    <w:uiPriority w:val="99"/>
    <w:semiHidden/>
    <w:rsid w:val="006C7325"/>
    <w:rPr>
      <w:b/>
      <w:bCs/>
      <w:sz w:val="20"/>
      <w:szCs w:val="20"/>
      <w:lang w:val="pl-PL"/>
    </w:rPr>
  </w:style>
  <w:style w:type="paragraph" w:styleId="Poprawka">
    <w:name w:val="Revision"/>
    <w:hidden/>
    <w:uiPriority w:val="99"/>
    <w:semiHidden/>
    <w:rsid w:val="006C7325"/>
    <w:rPr>
      <w:lang w:val="pl-PL"/>
    </w:rPr>
  </w:style>
  <w:style w:type="paragraph" w:styleId="Tekstdymka">
    <w:name w:val="Balloon Text"/>
    <w:basedOn w:val="Normalny"/>
    <w:link w:val="TekstdymkaZnak"/>
    <w:uiPriority w:val="99"/>
    <w:semiHidden/>
    <w:unhideWhenUsed/>
    <w:rsid w:val="006C7325"/>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6C7325"/>
    <w:rPr>
      <w:rFonts w:ascii="Lucida Grande CE" w:hAnsi="Lucida Grande CE"/>
      <w:sz w:val="18"/>
      <w:szCs w:val="18"/>
      <w:lang w:val="pl-PL"/>
    </w:rPr>
  </w:style>
  <w:style w:type="paragraph" w:styleId="Nagwek">
    <w:name w:val="header"/>
    <w:basedOn w:val="Normalny"/>
    <w:link w:val="NagwekZnak"/>
    <w:uiPriority w:val="99"/>
    <w:unhideWhenUsed/>
    <w:rsid w:val="00E75CB9"/>
    <w:pPr>
      <w:tabs>
        <w:tab w:val="center" w:pos="4536"/>
        <w:tab w:val="right" w:pos="9072"/>
      </w:tabs>
    </w:pPr>
  </w:style>
  <w:style w:type="character" w:customStyle="1" w:styleId="NagwekZnak">
    <w:name w:val="Nagłówek Znak"/>
    <w:basedOn w:val="Domylnaczcionkaakapitu"/>
    <w:link w:val="Nagwek"/>
    <w:uiPriority w:val="99"/>
    <w:rsid w:val="00E75CB9"/>
    <w:rPr>
      <w:lang w:val="pl-PL"/>
    </w:rPr>
  </w:style>
  <w:style w:type="paragraph" w:styleId="Stopka">
    <w:name w:val="footer"/>
    <w:basedOn w:val="Normalny"/>
    <w:link w:val="StopkaZnak"/>
    <w:uiPriority w:val="99"/>
    <w:unhideWhenUsed/>
    <w:rsid w:val="00E75CB9"/>
    <w:pPr>
      <w:tabs>
        <w:tab w:val="center" w:pos="4536"/>
        <w:tab w:val="right" w:pos="9072"/>
      </w:tabs>
    </w:pPr>
  </w:style>
  <w:style w:type="character" w:customStyle="1" w:styleId="StopkaZnak">
    <w:name w:val="Stopka Znak"/>
    <w:basedOn w:val="Domylnaczcionkaakapitu"/>
    <w:link w:val="Stopka"/>
    <w:uiPriority w:val="99"/>
    <w:rsid w:val="00E75CB9"/>
    <w:rPr>
      <w:lang w:val="pl-PL"/>
    </w:rPr>
  </w:style>
  <w:style w:type="table" w:styleId="Tabela-Siatka">
    <w:name w:val="Table Grid"/>
    <w:basedOn w:val="Standardowy"/>
    <w:uiPriority w:val="59"/>
    <w:rsid w:val="005D4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31794D"/>
  </w:style>
  <w:style w:type="character" w:customStyle="1" w:styleId="TekstprzypisudolnegoZnak">
    <w:name w:val="Tekst przypisu dolnego Znak"/>
    <w:basedOn w:val="Domylnaczcionkaakapitu"/>
    <w:link w:val="Tekstprzypisudolnego"/>
    <w:uiPriority w:val="99"/>
    <w:rsid w:val="0031794D"/>
    <w:rPr>
      <w:lang w:val="pl-PL"/>
    </w:rPr>
  </w:style>
  <w:style w:type="character" w:styleId="Odwoanieprzypisudolnego">
    <w:name w:val="footnote reference"/>
    <w:basedOn w:val="Domylnaczcionkaakapitu"/>
    <w:uiPriority w:val="99"/>
    <w:unhideWhenUsed/>
    <w:rsid w:val="0031794D"/>
    <w:rPr>
      <w:vertAlign w:val="superscript"/>
    </w:rPr>
  </w:style>
  <w:style w:type="paragraph" w:styleId="Akapitzlist">
    <w:name w:val="List Paragraph"/>
    <w:basedOn w:val="Normalny"/>
    <w:uiPriority w:val="34"/>
    <w:qFormat/>
    <w:rsid w:val="002E4D1D"/>
    <w:pPr>
      <w:ind w:left="720"/>
      <w:contextualSpacing/>
    </w:pPr>
  </w:style>
  <w:style w:type="character" w:customStyle="1" w:styleId="Nagwek2Znak">
    <w:name w:val="Nagłówek 2 Znak"/>
    <w:basedOn w:val="Domylnaczcionkaakapitu"/>
    <w:link w:val="Nagwek2"/>
    <w:uiPriority w:val="9"/>
    <w:rsid w:val="009C3182"/>
    <w:rPr>
      <w:rFonts w:asciiTheme="majorHAnsi" w:eastAsiaTheme="majorEastAsia" w:hAnsiTheme="majorHAnsi" w:cstheme="majorBidi"/>
      <w:b/>
      <w:bCs/>
      <w:color w:val="4F81BD" w:themeColor="accent1"/>
      <w:sz w:val="26"/>
      <w:szCs w:val="26"/>
      <w:lang w:val="pl-PL" w:eastAsia="en-US"/>
    </w:rPr>
  </w:style>
  <w:style w:type="paragraph" w:styleId="Tytu">
    <w:name w:val="Title"/>
    <w:basedOn w:val="Normalny"/>
    <w:next w:val="Normalny"/>
    <w:link w:val="TytuZnak"/>
    <w:uiPriority w:val="10"/>
    <w:qFormat/>
    <w:rsid w:val="009C31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ytuZnak">
    <w:name w:val="Tytuł Znak"/>
    <w:basedOn w:val="Domylnaczcionkaakapitu"/>
    <w:link w:val="Tytu"/>
    <w:uiPriority w:val="10"/>
    <w:rsid w:val="009C3182"/>
    <w:rPr>
      <w:rFonts w:asciiTheme="majorHAnsi" w:eastAsiaTheme="majorEastAsia" w:hAnsiTheme="majorHAnsi" w:cstheme="majorBidi"/>
      <w:color w:val="17365D" w:themeColor="text2" w:themeShade="BF"/>
      <w:spacing w:val="5"/>
      <w:kern w:val="28"/>
      <w:sz w:val="52"/>
      <w:szCs w:val="52"/>
      <w:lang w:val="pl-PL" w:eastAsia="en-US"/>
    </w:rPr>
  </w:style>
  <w:style w:type="paragraph" w:styleId="NormalnyWeb">
    <w:name w:val="Normal (Web)"/>
    <w:basedOn w:val="Normalny"/>
    <w:uiPriority w:val="99"/>
    <w:semiHidden/>
    <w:unhideWhenUsed/>
    <w:rsid w:val="00621800"/>
    <w:pPr>
      <w:spacing w:before="100" w:beforeAutospacing="1" w:after="100" w:afterAutospacing="1"/>
    </w:pPr>
    <w:rPr>
      <w:rFonts w:ascii="Times" w:hAnsi="Times" w:cs="Times New Roman"/>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418">
      <w:bodyDiv w:val="1"/>
      <w:marLeft w:val="0"/>
      <w:marRight w:val="0"/>
      <w:marTop w:val="0"/>
      <w:marBottom w:val="0"/>
      <w:divBdr>
        <w:top w:val="none" w:sz="0" w:space="0" w:color="auto"/>
        <w:left w:val="none" w:sz="0" w:space="0" w:color="auto"/>
        <w:bottom w:val="none" w:sz="0" w:space="0" w:color="auto"/>
        <w:right w:val="none" w:sz="0" w:space="0" w:color="auto"/>
      </w:divBdr>
      <w:divsChild>
        <w:div w:id="1923372492">
          <w:marLeft w:val="504"/>
          <w:marRight w:val="0"/>
          <w:marTop w:val="140"/>
          <w:marBottom w:val="0"/>
          <w:divBdr>
            <w:top w:val="none" w:sz="0" w:space="0" w:color="auto"/>
            <w:left w:val="none" w:sz="0" w:space="0" w:color="auto"/>
            <w:bottom w:val="none" w:sz="0" w:space="0" w:color="auto"/>
            <w:right w:val="none" w:sz="0" w:space="0" w:color="auto"/>
          </w:divBdr>
        </w:div>
        <w:div w:id="1003312664">
          <w:marLeft w:val="504"/>
          <w:marRight w:val="0"/>
          <w:marTop w:val="140"/>
          <w:marBottom w:val="0"/>
          <w:divBdr>
            <w:top w:val="none" w:sz="0" w:space="0" w:color="auto"/>
            <w:left w:val="none" w:sz="0" w:space="0" w:color="auto"/>
            <w:bottom w:val="none" w:sz="0" w:space="0" w:color="auto"/>
            <w:right w:val="none" w:sz="0" w:space="0" w:color="auto"/>
          </w:divBdr>
        </w:div>
      </w:divsChild>
    </w:div>
    <w:div w:id="26496033">
      <w:bodyDiv w:val="1"/>
      <w:marLeft w:val="0"/>
      <w:marRight w:val="0"/>
      <w:marTop w:val="0"/>
      <w:marBottom w:val="0"/>
      <w:divBdr>
        <w:top w:val="none" w:sz="0" w:space="0" w:color="auto"/>
        <w:left w:val="none" w:sz="0" w:space="0" w:color="auto"/>
        <w:bottom w:val="none" w:sz="0" w:space="0" w:color="auto"/>
        <w:right w:val="none" w:sz="0" w:space="0" w:color="auto"/>
      </w:divBdr>
      <w:divsChild>
        <w:div w:id="1669482701">
          <w:marLeft w:val="504"/>
          <w:marRight w:val="0"/>
          <w:marTop w:val="140"/>
          <w:marBottom w:val="0"/>
          <w:divBdr>
            <w:top w:val="none" w:sz="0" w:space="0" w:color="auto"/>
            <w:left w:val="none" w:sz="0" w:space="0" w:color="auto"/>
            <w:bottom w:val="none" w:sz="0" w:space="0" w:color="auto"/>
            <w:right w:val="none" w:sz="0" w:space="0" w:color="auto"/>
          </w:divBdr>
        </w:div>
      </w:divsChild>
    </w:div>
    <w:div w:id="76293513">
      <w:bodyDiv w:val="1"/>
      <w:marLeft w:val="0"/>
      <w:marRight w:val="0"/>
      <w:marTop w:val="0"/>
      <w:marBottom w:val="0"/>
      <w:divBdr>
        <w:top w:val="none" w:sz="0" w:space="0" w:color="auto"/>
        <w:left w:val="none" w:sz="0" w:space="0" w:color="auto"/>
        <w:bottom w:val="none" w:sz="0" w:space="0" w:color="auto"/>
        <w:right w:val="none" w:sz="0" w:space="0" w:color="auto"/>
      </w:divBdr>
      <w:divsChild>
        <w:div w:id="1074669883">
          <w:marLeft w:val="504"/>
          <w:marRight w:val="0"/>
          <w:marTop w:val="140"/>
          <w:marBottom w:val="0"/>
          <w:divBdr>
            <w:top w:val="none" w:sz="0" w:space="0" w:color="auto"/>
            <w:left w:val="none" w:sz="0" w:space="0" w:color="auto"/>
            <w:bottom w:val="none" w:sz="0" w:space="0" w:color="auto"/>
            <w:right w:val="none" w:sz="0" w:space="0" w:color="auto"/>
          </w:divBdr>
        </w:div>
        <w:div w:id="1591423655">
          <w:marLeft w:val="504"/>
          <w:marRight w:val="0"/>
          <w:marTop w:val="140"/>
          <w:marBottom w:val="0"/>
          <w:divBdr>
            <w:top w:val="none" w:sz="0" w:space="0" w:color="auto"/>
            <w:left w:val="none" w:sz="0" w:space="0" w:color="auto"/>
            <w:bottom w:val="none" w:sz="0" w:space="0" w:color="auto"/>
            <w:right w:val="none" w:sz="0" w:space="0" w:color="auto"/>
          </w:divBdr>
        </w:div>
        <w:div w:id="1867331770">
          <w:marLeft w:val="1008"/>
          <w:marRight w:val="0"/>
          <w:marTop w:val="110"/>
          <w:marBottom w:val="0"/>
          <w:divBdr>
            <w:top w:val="none" w:sz="0" w:space="0" w:color="auto"/>
            <w:left w:val="none" w:sz="0" w:space="0" w:color="auto"/>
            <w:bottom w:val="none" w:sz="0" w:space="0" w:color="auto"/>
            <w:right w:val="none" w:sz="0" w:space="0" w:color="auto"/>
          </w:divBdr>
        </w:div>
        <w:div w:id="1739475763">
          <w:marLeft w:val="1008"/>
          <w:marRight w:val="0"/>
          <w:marTop w:val="110"/>
          <w:marBottom w:val="0"/>
          <w:divBdr>
            <w:top w:val="none" w:sz="0" w:space="0" w:color="auto"/>
            <w:left w:val="none" w:sz="0" w:space="0" w:color="auto"/>
            <w:bottom w:val="none" w:sz="0" w:space="0" w:color="auto"/>
            <w:right w:val="none" w:sz="0" w:space="0" w:color="auto"/>
          </w:divBdr>
        </w:div>
      </w:divsChild>
    </w:div>
    <w:div w:id="88276998">
      <w:bodyDiv w:val="1"/>
      <w:marLeft w:val="0"/>
      <w:marRight w:val="0"/>
      <w:marTop w:val="0"/>
      <w:marBottom w:val="0"/>
      <w:divBdr>
        <w:top w:val="none" w:sz="0" w:space="0" w:color="auto"/>
        <w:left w:val="none" w:sz="0" w:space="0" w:color="auto"/>
        <w:bottom w:val="none" w:sz="0" w:space="0" w:color="auto"/>
        <w:right w:val="none" w:sz="0" w:space="0" w:color="auto"/>
      </w:divBdr>
    </w:div>
    <w:div w:id="153374567">
      <w:bodyDiv w:val="1"/>
      <w:marLeft w:val="0"/>
      <w:marRight w:val="0"/>
      <w:marTop w:val="0"/>
      <w:marBottom w:val="0"/>
      <w:divBdr>
        <w:top w:val="none" w:sz="0" w:space="0" w:color="auto"/>
        <w:left w:val="none" w:sz="0" w:space="0" w:color="auto"/>
        <w:bottom w:val="none" w:sz="0" w:space="0" w:color="auto"/>
        <w:right w:val="none" w:sz="0" w:space="0" w:color="auto"/>
      </w:divBdr>
    </w:div>
    <w:div w:id="167017196">
      <w:bodyDiv w:val="1"/>
      <w:marLeft w:val="0"/>
      <w:marRight w:val="0"/>
      <w:marTop w:val="0"/>
      <w:marBottom w:val="0"/>
      <w:divBdr>
        <w:top w:val="none" w:sz="0" w:space="0" w:color="auto"/>
        <w:left w:val="none" w:sz="0" w:space="0" w:color="auto"/>
        <w:bottom w:val="none" w:sz="0" w:space="0" w:color="auto"/>
        <w:right w:val="none" w:sz="0" w:space="0" w:color="auto"/>
      </w:divBdr>
      <w:divsChild>
        <w:div w:id="1359088301">
          <w:marLeft w:val="504"/>
          <w:marRight w:val="0"/>
          <w:marTop w:val="140"/>
          <w:marBottom w:val="0"/>
          <w:divBdr>
            <w:top w:val="none" w:sz="0" w:space="0" w:color="auto"/>
            <w:left w:val="none" w:sz="0" w:space="0" w:color="auto"/>
            <w:bottom w:val="none" w:sz="0" w:space="0" w:color="auto"/>
            <w:right w:val="none" w:sz="0" w:space="0" w:color="auto"/>
          </w:divBdr>
        </w:div>
      </w:divsChild>
    </w:div>
    <w:div w:id="172041161">
      <w:bodyDiv w:val="1"/>
      <w:marLeft w:val="0"/>
      <w:marRight w:val="0"/>
      <w:marTop w:val="0"/>
      <w:marBottom w:val="0"/>
      <w:divBdr>
        <w:top w:val="none" w:sz="0" w:space="0" w:color="auto"/>
        <w:left w:val="none" w:sz="0" w:space="0" w:color="auto"/>
        <w:bottom w:val="none" w:sz="0" w:space="0" w:color="auto"/>
        <w:right w:val="none" w:sz="0" w:space="0" w:color="auto"/>
      </w:divBdr>
    </w:div>
    <w:div w:id="179662650">
      <w:bodyDiv w:val="1"/>
      <w:marLeft w:val="0"/>
      <w:marRight w:val="0"/>
      <w:marTop w:val="0"/>
      <w:marBottom w:val="0"/>
      <w:divBdr>
        <w:top w:val="none" w:sz="0" w:space="0" w:color="auto"/>
        <w:left w:val="none" w:sz="0" w:space="0" w:color="auto"/>
        <w:bottom w:val="none" w:sz="0" w:space="0" w:color="auto"/>
        <w:right w:val="none" w:sz="0" w:space="0" w:color="auto"/>
      </w:divBdr>
    </w:div>
    <w:div w:id="188180103">
      <w:bodyDiv w:val="1"/>
      <w:marLeft w:val="0"/>
      <w:marRight w:val="0"/>
      <w:marTop w:val="0"/>
      <w:marBottom w:val="0"/>
      <w:divBdr>
        <w:top w:val="none" w:sz="0" w:space="0" w:color="auto"/>
        <w:left w:val="none" w:sz="0" w:space="0" w:color="auto"/>
        <w:bottom w:val="none" w:sz="0" w:space="0" w:color="auto"/>
        <w:right w:val="none" w:sz="0" w:space="0" w:color="auto"/>
      </w:divBdr>
      <w:divsChild>
        <w:div w:id="1411922768">
          <w:marLeft w:val="504"/>
          <w:marRight w:val="0"/>
          <w:marTop w:val="140"/>
          <w:marBottom w:val="0"/>
          <w:divBdr>
            <w:top w:val="none" w:sz="0" w:space="0" w:color="auto"/>
            <w:left w:val="none" w:sz="0" w:space="0" w:color="auto"/>
            <w:bottom w:val="none" w:sz="0" w:space="0" w:color="auto"/>
            <w:right w:val="none" w:sz="0" w:space="0" w:color="auto"/>
          </w:divBdr>
        </w:div>
      </w:divsChild>
    </w:div>
    <w:div w:id="204874859">
      <w:bodyDiv w:val="1"/>
      <w:marLeft w:val="0"/>
      <w:marRight w:val="0"/>
      <w:marTop w:val="0"/>
      <w:marBottom w:val="0"/>
      <w:divBdr>
        <w:top w:val="none" w:sz="0" w:space="0" w:color="auto"/>
        <w:left w:val="none" w:sz="0" w:space="0" w:color="auto"/>
        <w:bottom w:val="none" w:sz="0" w:space="0" w:color="auto"/>
        <w:right w:val="none" w:sz="0" w:space="0" w:color="auto"/>
      </w:divBdr>
    </w:div>
    <w:div w:id="216555309">
      <w:bodyDiv w:val="1"/>
      <w:marLeft w:val="0"/>
      <w:marRight w:val="0"/>
      <w:marTop w:val="0"/>
      <w:marBottom w:val="0"/>
      <w:divBdr>
        <w:top w:val="none" w:sz="0" w:space="0" w:color="auto"/>
        <w:left w:val="none" w:sz="0" w:space="0" w:color="auto"/>
        <w:bottom w:val="none" w:sz="0" w:space="0" w:color="auto"/>
        <w:right w:val="none" w:sz="0" w:space="0" w:color="auto"/>
      </w:divBdr>
      <w:divsChild>
        <w:div w:id="1326132074">
          <w:marLeft w:val="504"/>
          <w:marRight w:val="0"/>
          <w:marTop w:val="140"/>
          <w:marBottom w:val="0"/>
          <w:divBdr>
            <w:top w:val="none" w:sz="0" w:space="0" w:color="auto"/>
            <w:left w:val="none" w:sz="0" w:space="0" w:color="auto"/>
            <w:bottom w:val="none" w:sz="0" w:space="0" w:color="auto"/>
            <w:right w:val="none" w:sz="0" w:space="0" w:color="auto"/>
          </w:divBdr>
        </w:div>
      </w:divsChild>
    </w:div>
    <w:div w:id="248851909">
      <w:bodyDiv w:val="1"/>
      <w:marLeft w:val="0"/>
      <w:marRight w:val="0"/>
      <w:marTop w:val="0"/>
      <w:marBottom w:val="0"/>
      <w:divBdr>
        <w:top w:val="none" w:sz="0" w:space="0" w:color="auto"/>
        <w:left w:val="none" w:sz="0" w:space="0" w:color="auto"/>
        <w:bottom w:val="none" w:sz="0" w:space="0" w:color="auto"/>
        <w:right w:val="none" w:sz="0" w:space="0" w:color="auto"/>
      </w:divBdr>
      <w:divsChild>
        <w:div w:id="522599087">
          <w:marLeft w:val="504"/>
          <w:marRight w:val="0"/>
          <w:marTop w:val="140"/>
          <w:marBottom w:val="0"/>
          <w:divBdr>
            <w:top w:val="none" w:sz="0" w:space="0" w:color="auto"/>
            <w:left w:val="none" w:sz="0" w:space="0" w:color="auto"/>
            <w:bottom w:val="none" w:sz="0" w:space="0" w:color="auto"/>
            <w:right w:val="none" w:sz="0" w:space="0" w:color="auto"/>
          </w:divBdr>
        </w:div>
        <w:div w:id="1941722761">
          <w:marLeft w:val="504"/>
          <w:marRight w:val="0"/>
          <w:marTop w:val="140"/>
          <w:marBottom w:val="0"/>
          <w:divBdr>
            <w:top w:val="none" w:sz="0" w:space="0" w:color="auto"/>
            <w:left w:val="none" w:sz="0" w:space="0" w:color="auto"/>
            <w:bottom w:val="none" w:sz="0" w:space="0" w:color="auto"/>
            <w:right w:val="none" w:sz="0" w:space="0" w:color="auto"/>
          </w:divBdr>
        </w:div>
        <w:div w:id="842818167">
          <w:marLeft w:val="504"/>
          <w:marRight w:val="0"/>
          <w:marTop w:val="140"/>
          <w:marBottom w:val="0"/>
          <w:divBdr>
            <w:top w:val="none" w:sz="0" w:space="0" w:color="auto"/>
            <w:left w:val="none" w:sz="0" w:space="0" w:color="auto"/>
            <w:bottom w:val="none" w:sz="0" w:space="0" w:color="auto"/>
            <w:right w:val="none" w:sz="0" w:space="0" w:color="auto"/>
          </w:divBdr>
        </w:div>
      </w:divsChild>
    </w:div>
    <w:div w:id="269893966">
      <w:bodyDiv w:val="1"/>
      <w:marLeft w:val="0"/>
      <w:marRight w:val="0"/>
      <w:marTop w:val="0"/>
      <w:marBottom w:val="0"/>
      <w:divBdr>
        <w:top w:val="none" w:sz="0" w:space="0" w:color="auto"/>
        <w:left w:val="none" w:sz="0" w:space="0" w:color="auto"/>
        <w:bottom w:val="none" w:sz="0" w:space="0" w:color="auto"/>
        <w:right w:val="none" w:sz="0" w:space="0" w:color="auto"/>
      </w:divBdr>
      <w:divsChild>
        <w:div w:id="2051680429">
          <w:marLeft w:val="1008"/>
          <w:marRight w:val="0"/>
          <w:marTop w:val="110"/>
          <w:marBottom w:val="0"/>
          <w:divBdr>
            <w:top w:val="none" w:sz="0" w:space="0" w:color="auto"/>
            <w:left w:val="none" w:sz="0" w:space="0" w:color="auto"/>
            <w:bottom w:val="none" w:sz="0" w:space="0" w:color="auto"/>
            <w:right w:val="none" w:sz="0" w:space="0" w:color="auto"/>
          </w:divBdr>
        </w:div>
      </w:divsChild>
    </w:div>
    <w:div w:id="282277021">
      <w:bodyDiv w:val="1"/>
      <w:marLeft w:val="0"/>
      <w:marRight w:val="0"/>
      <w:marTop w:val="0"/>
      <w:marBottom w:val="0"/>
      <w:divBdr>
        <w:top w:val="none" w:sz="0" w:space="0" w:color="auto"/>
        <w:left w:val="none" w:sz="0" w:space="0" w:color="auto"/>
        <w:bottom w:val="none" w:sz="0" w:space="0" w:color="auto"/>
        <w:right w:val="none" w:sz="0" w:space="0" w:color="auto"/>
      </w:divBdr>
      <w:divsChild>
        <w:div w:id="1523744068">
          <w:marLeft w:val="446"/>
          <w:marRight w:val="0"/>
          <w:marTop w:val="0"/>
          <w:marBottom w:val="0"/>
          <w:divBdr>
            <w:top w:val="none" w:sz="0" w:space="0" w:color="auto"/>
            <w:left w:val="none" w:sz="0" w:space="0" w:color="auto"/>
            <w:bottom w:val="none" w:sz="0" w:space="0" w:color="auto"/>
            <w:right w:val="none" w:sz="0" w:space="0" w:color="auto"/>
          </w:divBdr>
        </w:div>
        <w:div w:id="1665665008">
          <w:marLeft w:val="446"/>
          <w:marRight w:val="0"/>
          <w:marTop w:val="0"/>
          <w:marBottom w:val="0"/>
          <w:divBdr>
            <w:top w:val="none" w:sz="0" w:space="0" w:color="auto"/>
            <w:left w:val="none" w:sz="0" w:space="0" w:color="auto"/>
            <w:bottom w:val="none" w:sz="0" w:space="0" w:color="auto"/>
            <w:right w:val="none" w:sz="0" w:space="0" w:color="auto"/>
          </w:divBdr>
        </w:div>
      </w:divsChild>
    </w:div>
    <w:div w:id="288971043">
      <w:bodyDiv w:val="1"/>
      <w:marLeft w:val="0"/>
      <w:marRight w:val="0"/>
      <w:marTop w:val="0"/>
      <w:marBottom w:val="0"/>
      <w:divBdr>
        <w:top w:val="none" w:sz="0" w:space="0" w:color="auto"/>
        <w:left w:val="none" w:sz="0" w:space="0" w:color="auto"/>
        <w:bottom w:val="none" w:sz="0" w:space="0" w:color="auto"/>
        <w:right w:val="none" w:sz="0" w:space="0" w:color="auto"/>
      </w:divBdr>
      <w:divsChild>
        <w:div w:id="1000544251">
          <w:marLeft w:val="504"/>
          <w:marRight w:val="0"/>
          <w:marTop w:val="140"/>
          <w:marBottom w:val="0"/>
          <w:divBdr>
            <w:top w:val="none" w:sz="0" w:space="0" w:color="auto"/>
            <w:left w:val="none" w:sz="0" w:space="0" w:color="auto"/>
            <w:bottom w:val="none" w:sz="0" w:space="0" w:color="auto"/>
            <w:right w:val="none" w:sz="0" w:space="0" w:color="auto"/>
          </w:divBdr>
        </w:div>
        <w:div w:id="1988431767">
          <w:marLeft w:val="504"/>
          <w:marRight w:val="0"/>
          <w:marTop w:val="140"/>
          <w:marBottom w:val="0"/>
          <w:divBdr>
            <w:top w:val="none" w:sz="0" w:space="0" w:color="auto"/>
            <w:left w:val="none" w:sz="0" w:space="0" w:color="auto"/>
            <w:bottom w:val="none" w:sz="0" w:space="0" w:color="auto"/>
            <w:right w:val="none" w:sz="0" w:space="0" w:color="auto"/>
          </w:divBdr>
        </w:div>
        <w:div w:id="524833578">
          <w:marLeft w:val="504"/>
          <w:marRight w:val="0"/>
          <w:marTop w:val="140"/>
          <w:marBottom w:val="0"/>
          <w:divBdr>
            <w:top w:val="none" w:sz="0" w:space="0" w:color="auto"/>
            <w:left w:val="none" w:sz="0" w:space="0" w:color="auto"/>
            <w:bottom w:val="none" w:sz="0" w:space="0" w:color="auto"/>
            <w:right w:val="none" w:sz="0" w:space="0" w:color="auto"/>
          </w:divBdr>
        </w:div>
      </w:divsChild>
    </w:div>
    <w:div w:id="294412644">
      <w:bodyDiv w:val="1"/>
      <w:marLeft w:val="0"/>
      <w:marRight w:val="0"/>
      <w:marTop w:val="0"/>
      <w:marBottom w:val="0"/>
      <w:divBdr>
        <w:top w:val="none" w:sz="0" w:space="0" w:color="auto"/>
        <w:left w:val="none" w:sz="0" w:space="0" w:color="auto"/>
        <w:bottom w:val="none" w:sz="0" w:space="0" w:color="auto"/>
        <w:right w:val="none" w:sz="0" w:space="0" w:color="auto"/>
      </w:divBdr>
    </w:div>
    <w:div w:id="315307393">
      <w:bodyDiv w:val="1"/>
      <w:marLeft w:val="0"/>
      <w:marRight w:val="0"/>
      <w:marTop w:val="0"/>
      <w:marBottom w:val="0"/>
      <w:divBdr>
        <w:top w:val="none" w:sz="0" w:space="0" w:color="auto"/>
        <w:left w:val="none" w:sz="0" w:space="0" w:color="auto"/>
        <w:bottom w:val="none" w:sz="0" w:space="0" w:color="auto"/>
        <w:right w:val="none" w:sz="0" w:space="0" w:color="auto"/>
      </w:divBdr>
    </w:div>
    <w:div w:id="316541142">
      <w:bodyDiv w:val="1"/>
      <w:marLeft w:val="0"/>
      <w:marRight w:val="0"/>
      <w:marTop w:val="0"/>
      <w:marBottom w:val="0"/>
      <w:divBdr>
        <w:top w:val="none" w:sz="0" w:space="0" w:color="auto"/>
        <w:left w:val="none" w:sz="0" w:space="0" w:color="auto"/>
        <w:bottom w:val="none" w:sz="0" w:space="0" w:color="auto"/>
        <w:right w:val="none" w:sz="0" w:space="0" w:color="auto"/>
      </w:divBdr>
      <w:divsChild>
        <w:div w:id="1030568989">
          <w:marLeft w:val="504"/>
          <w:marRight w:val="0"/>
          <w:marTop w:val="140"/>
          <w:marBottom w:val="0"/>
          <w:divBdr>
            <w:top w:val="none" w:sz="0" w:space="0" w:color="auto"/>
            <w:left w:val="none" w:sz="0" w:space="0" w:color="auto"/>
            <w:bottom w:val="none" w:sz="0" w:space="0" w:color="auto"/>
            <w:right w:val="none" w:sz="0" w:space="0" w:color="auto"/>
          </w:divBdr>
        </w:div>
        <w:div w:id="2017072215">
          <w:marLeft w:val="806"/>
          <w:marRight w:val="0"/>
          <w:marTop w:val="140"/>
          <w:marBottom w:val="0"/>
          <w:divBdr>
            <w:top w:val="none" w:sz="0" w:space="0" w:color="auto"/>
            <w:left w:val="none" w:sz="0" w:space="0" w:color="auto"/>
            <w:bottom w:val="none" w:sz="0" w:space="0" w:color="auto"/>
            <w:right w:val="none" w:sz="0" w:space="0" w:color="auto"/>
          </w:divBdr>
        </w:div>
        <w:div w:id="757482685">
          <w:marLeft w:val="806"/>
          <w:marRight w:val="0"/>
          <w:marTop w:val="140"/>
          <w:marBottom w:val="0"/>
          <w:divBdr>
            <w:top w:val="none" w:sz="0" w:space="0" w:color="auto"/>
            <w:left w:val="none" w:sz="0" w:space="0" w:color="auto"/>
            <w:bottom w:val="none" w:sz="0" w:space="0" w:color="auto"/>
            <w:right w:val="none" w:sz="0" w:space="0" w:color="auto"/>
          </w:divBdr>
        </w:div>
      </w:divsChild>
    </w:div>
    <w:div w:id="319768827">
      <w:bodyDiv w:val="1"/>
      <w:marLeft w:val="0"/>
      <w:marRight w:val="0"/>
      <w:marTop w:val="0"/>
      <w:marBottom w:val="0"/>
      <w:divBdr>
        <w:top w:val="none" w:sz="0" w:space="0" w:color="auto"/>
        <w:left w:val="none" w:sz="0" w:space="0" w:color="auto"/>
        <w:bottom w:val="none" w:sz="0" w:space="0" w:color="auto"/>
        <w:right w:val="none" w:sz="0" w:space="0" w:color="auto"/>
      </w:divBdr>
    </w:div>
    <w:div w:id="414666464">
      <w:bodyDiv w:val="1"/>
      <w:marLeft w:val="0"/>
      <w:marRight w:val="0"/>
      <w:marTop w:val="0"/>
      <w:marBottom w:val="0"/>
      <w:divBdr>
        <w:top w:val="none" w:sz="0" w:space="0" w:color="auto"/>
        <w:left w:val="none" w:sz="0" w:space="0" w:color="auto"/>
        <w:bottom w:val="none" w:sz="0" w:space="0" w:color="auto"/>
        <w:right w:val="none" w:sz="0" w:space="0" w:color="auto"/>
      </w:divBdr>
      <w:divsChild>
        <w:div w:id="650788637">
          <w:marLeft w:val="504"/>
          <w:marRight w:val="0"/>
          <w:marTop w:val="140"/>
          <w:marBottom w:val="0"/>
          <w:divBdr>
            <w:top w:val="none" w:sz="0" w:space="0" w:color="auto"/>
            <w:left w:val="none" w:sz="0" w:space="0" w:color="auto"/>
            <w:bottom w:val="none" w:sz="0" w:space="0" w:color="auto"/>
            <w:right w:val="none" w:sz="0" w:space="0" w:color="auto"/>
          </w:divBdr>
        </w:div>
        <w:div w:id="2079012077">
          <w:marLeft w:val="504"/>
          <w:marRight w:val="0"/>
          <w:marTop w:val="140"/>
          <w:marBottom w:val="0"/>
          <w:divBdr>
            <w:top w:val="none" w:sz="0" w:space="0" w:color="auto"/>
            <w:left w:val="none" w:sz="0" w:space="0" w:color="auto"/>
            <w:bottom w:val="none" w:sz="0" w:space="0" w:color="auto"/>
            <w:right w:val="none" w:sz="0" w:space="0" w:color="auto"/>
          </w:divBdr>
        </w:div>
        <w:div w:id="1992177789">
          <w:marLeft w:val="504"/>
          <w:marRight w:val="0"/>
          <w:marTop w:val="140"/>
          <w:marBottom w:val="0"/>
          <w:divBdr>
            <w:top w:val="none" w:sz="0" w:space="0" w:color="auto"/>
            <w:left w:val="none" w:sz="0" w:space="0" w:color="auto"/>
            <w:bottom w:val="none" w:sz="0" w:space="0" w:color="auto"/>
            <w:right w:val="none" w:sz="0" w:space="0" w:color="auto"/>
          </w:divBdr>
        </w:div>
        <w:div w:id="1055159982">
          <w:marLeft w:val="504"/>
          <w:marRight w:val="0"/>
          <w:marTop w:val="140"/>
          <w:marBottom w:val="0"/>
          <w:divBdr>
            <w:top w:val="none" w:sz="0" w:space="0" w:color="auto"/>
            <w:left w:val="none" w:sz="0" w:space="0" w:color="auto"/>
            <w:bottom w:val="none" w:sz="0" w:space="0" w:color="auto"/>
            <w:right w:val="none" w:sz="0" w:space="0" w:color="auto"/>
          </w:divBdr>
        </w:div>
        <w:div w:id="801466086">
          <w:marLeft w:val="504"/>
          <w:marRight w:val="0"/>
          <w:marTop w:val="140"/>
          <w:marBottom w:val="0"/>
          <w:divBdr>
            <w:top w:val="none" w:sz="0" w:space="0" w:color="auto"/>
            <w:left w:val="none" w:sz="0" w:space="0" w:color="auto"/>
            <w:bottom w:val="none" w:sz="0" w:space="0" w:color="auto"/>
            <w:right w:val="none" w:sz="0" w:space="0" w:color="auto"/>
          </w:divBdr>
        </w:div>
        <w:div w:id="899244131">
          <w:marLeft w:val="504"/>
          <w:marRight w:val="0"/>
          <w:marTop w:val="140"/>
          <w:marBottom w:val="0"/>
          <w:divBdr>
            <w:top w:val="none" w:sz="0" w:space="0" w:color="auto"/>
            <w:left w:val="none" w:sz="0" w:space="0" w:color="auto"/>
            <w:bottom w:val="none" w:sz="0" w:space="0" w:color="auto"/>
            <w:right w:val="none" w:sz="0" w:space="0" w:color="auto"/>
          </w:divBdr>
        </w:div>
        <w:div w:id="1255627578">
          <w:marLeft w:val="504"/>
          <w:marRight w:val="0"/>
          <w:marTop w:val="140"/>
          <w:marBottom w:val="0"/>
          <w:divBdr>
            <w:top w:val="none" w:sz="0" w:space="0" w:color="auto"/>
            <w:left w:val="none" w:sz="0" w:space="0" w:color="auto"/>
            <w:bottom w:val="none" w:sz="0" w:space="0" w:color="auto"/>
            <w:right w:val="none" w:sz="0" w:space="0" w:color="auto"/>
          </w:divBdr>
        </w:div>
        <w:div w:id="321936808">
          <w:marLeft w:val="504"/>
          <w:marRight w:val="0"/>
          <w:marTop w:val="140"/>
          <w:marBottom w:val="0"/>
          <w:divBdr>
            <w:top w:val="none" w:sz="0" w:space="0" w:color="auto"/>
            <w:left w:val="none" w:sz="0" w:space="0" w:color="auto"/>
            <w:bottom w:val="none" w:sz="0" w:space="0" w:color="auto"/>
            <w:right w:val="none" w:sz="0" w:space="0" w:color="auto"/>
          </w:divBdr>
        </w:div>
      </w:divsChild>
    </w:div>
    <w:div w:id="443577291">
      <w:bodyDiv w:val="1"/>
      <w:marLeft w:val="0"/>
      <w:marRight w:val="0"/>
      <w:marTop w:val="0"/>
      <w:marBottom w:val="0"/>
      <w:divBdr>
        <w:top w:val="none" w:sz="0" w:space="0" w:color="auto"/>
        <w:left w:val="none" w:sz="0" w:space="0" w:color="auto"/>
        <w:bottom w:val="none" w:sz="0" w:space="0" w:color="auto"/>
        <w:right w:val="none" w:sz="0" w:space="0" w:color="auto"/>
      </w:divBdr>
      <w:divsChild>
        <w:div w:id="1359044742">
          <w:marLeft w:val="504"/>
          <w:marRight w:val="0"/>
          <w:marTop w:val="140"/>
          <w:marBottom w:val="0"/>
          <w:divBdr>
            <w:top w:val="none" w:sz="0" w:space="0" w:color="auto"/>
            <w:left w:val="none" w:sz="0" w:space="0" w:color="auto"/>
            <w:bottom w:val="none" w:sz="0" w:space="0" w:color="auto"/>
            <w:right w:val="none" w:sz="0" w:space="0" w:color="auto"/>
          </w:divBdr>
        </w:div>
        <w:div w:id="955790127">
          <w:marLeft w:val="504"/>
          <w:marRight w:val="0"/>
          <w:marTop w:val="140"/>
          <w:marBottom w:val="0"/>
          <w:divBdr>
            <w:top w:val="none" w:sz="0" w:space="0" w:color="auto"/>
            <w:left w:val="none" w:sz="0" w:space="0" w:color="auto"/>
            <w:bottom w:val="none" w:sz="0" w:space="0" w:color="auto"/>
            <w:right w:val="none" w:sz="0" w:space="0" w:color="auto"/>
          </w:divBdr>
        </w:div>
        <w:div w:id="1062366213">
          <w:marLeft w:val="504"/>
          <w:marRight w:val="0"/>
          <w:marTop w:val="140"/>
          <w:marBottom w:val="0"/>
          <w:divBdr>
            <w:top w:val="none" w:sz="0" w:space="0" w:color="auto"/>
            <w:left w:val="none" w:sz="0" w:space="0" w:color="auto"/>
            <w:bottom w:val="none" w:sz="0" w:space="0" w:color="auto"/>
            <w:right w:val="none" w:sz="0" w:space="0" w:color="auto"/>
          </w:divBdr>
        </w:div>
      </w:divsChild>
    </w:div>
    <w:div w:id="478036005">
      <w:bodyDiv w:val="1"/>
      <w:marLeft w:val="0"/>
      <w:marRight w:val="0"/>
      <w:marTop w:val="0"/>
      <w:marBottom w:val="0"/>
      <w:divBdr>
        <w:top w:val="none" w:sz="0" w:space="0" w:color="auto"/>
        <w:left w:val="none" w:sz="0" w:space="0" w:color="auto"/>
        <w:bottom w:val="none" w:sz="0" w:space="0" w:color="auto"/>
        <w:right w:val="none" w:sz="0" w:space="0" w:color="auto"/>
      </w:divBdr>
      <w:divsChild>
        <w:div w:id="104469923">
          <w:marLeft w:val="504"/>
          <w:marRight w:val="0"/>
          <w:marTop w:val="140"/>
          <w:marBottom w:val="0"/>
          <w:divBdr>
            <w:top w:val="none" w:sz="0" w:space="0" w:color="auto"/>
            <w:left w:val="none" w:sz="0" w:space="0" w:color="auto"/>
            <w:bottom w:val="none" w:sz="0" w:space="0" w:color="auto"/>
            <w:right w:val="none" w:sz="0" w:space="0" w:color="auto"/>
          </w:divBdr>
        </w:div>
        <w:div w:id="1731422208">
          <w:marLeft w:val="504"/>
          <w:marRight w:val="0"/>
          <w:marTop w:val="140"/>
          <w:marBottom w:val="0"/>
          <w:divBdr>
            <w:top w:val="none" w:sz="0" w:space="0" w:color="auto"/>
            <w:left w:val="none" w:sz="0" w:space="0" w:color="auto"/>
            <w:bottom w:val="none" w:sz="0" w:space="0" w:color="auto"/>
            <w:right w:val="none" w:sz="0" w:space="0" w:color="auto"/>
          </w:divBdr>
        </w:div>
        <w:div w:id="1334186636">
          <w:marLeft w:val="504"/>
          <w:marRight w:val="0"/>
          <w:marTop w:val="140"/>
          <w:marBottom w:val="0"/>
          <w:divBdr>
            <w:top w:val="none" w:sz="0" w:space="0" w:color="auto"/>
            <w:left w:val="none" w:sz="0" w:space="0" w:color="auto"/>
            <w:bottom w:val="none" w:sz="0" w:space="0" w:color="auto"/>
            <w:right w:val="none" w:sz="0" w:space="0" w:color="auto"/>
          </w:divBdr>
        </w:div>
      </w:divsChild>
    </w:div>
    <w:div w:id="519665563">
      <w:bodyDiv w:val="1"/>
      <w:marLeft w:val="0"/>
      <w:marRight w:val="0"/>
      <w:marTop w:val="0"/>
      <w:marBottom w:val="0"/>
      <w:divBdr>
        <w:top w:val="none" w:sz="0" w:space="0" w:color="auto"/>
        <w:left w:val="none" w:sz="0" w:space="0" w:color="auto"/>
        <w:bottom w:val="none" w:sz="0" w:space="0" w:color="auto"/>
        <w:right w:val="none" w:sz="0" w:space="0" w:color="auto"/>
      </w:divBdr>
    </w:div>
    <w:div w:id="531308958">
      <w:bodyDiv w:val="1"/>
      <w:marLeft w:val="0"/>
      <w:marRight w:val="0"/>
      <w:marTop w:val="0"/>
      <w:marBottom w:val="0"/>
      <w:divBdr>
        <w:top w:val="none" w:sz="0" w:space="0" w:color="auto"/>
        <w:left w:val="none" w:sz="0" w:space="0" w:color="auto"/>
        <w:bottom w:val="none" w:sz="0" w:space="0" w:color="auto"/>
        <w:right w:val="none" w:sz="0" w:space="0" w:color="auto"/>
      </w:divBdr>
      <w:divsChild>
        <w:div w:id="997460556">
          <w:marLeft w:val="504"/>
          <w:marRight w:val="0"/>
          <w:marTop w:val="140"/>
          <w:marBottom w:val="0"/>
          <w:divBdr>
            <w:top w:val="none" w:sz="0" w:space="0" w:color="auto"/>
            <w:left w:val="none" w:sz="0" w:space="0" w:color="auto"/>
            <w:bottom w:val="none" w:sz="0" w:space="0" w:color="auto"/>
            <w:right w:val="none" w:sz="0" w:space="0" w:color="auto"/>
          </w:divBdr>
        </w:div>
        <w:div w:id="1117681597">
          <w:marLeft w:val="504"/>
          <w:marRight w:val="0"/>
          <w:marTop w:val="140"/>
          <w:marBottom w:val="0"/>
          <w:divBdr>
            <w:top w:val="none" w:sz="0" w:space="0" w:color="auto"/>
            <w:left w:val="none" w:sz="0" w:space="0" w:color="auto"/>
            <w:bottom w:val="none" w:sz="0" w:space="0" w:color="auto"/>
            <w:right w:val="none" w:sz="0" w:space="0" w:color="auto"/>
          </w:divBdr>
        </w:div>
        <w:div w:id="488905872">
          <w:marLeft w:val="504"/>
          <w:marRight w:val="0"/>
          <w:marTop w:val="140"/>
          <w:marBottom w:val="0"/>
          <w:divBdr>
            <w:top w:val="none" w:sz="0" w:space="0" w:color="auto"/>
            <w:left w:val="none" w:sz="0" w:space="0" w:color="auto"/>
            <w:bottom w:val="none" w:sz="0" w:space="0" w:color="auto"/>
            <w:right w:val="none" w:sz="0" w:space="0" w:color="auto"/>
          </w:divBdr>
        </w:div>
        <w:div w:id="752968174">
          <w:marLeft w:val="504"/>
          <w:marRight w:val="0"/>
          <w:marTop w:val="140"/>
          <w:marBottom w:val="0"/>
          <w:divBdr>
            <w:top w:val="none" w:sz="0" w:space="0" w:color="auto"/>
            <w:left w:val="none" w:sz="0" w:space="0" w:color="auto"/>
            <w:bottom w:val="none" w:sz="0" w:space="0" w:color="auto"/>
            <w:right w:val="none" w:sz="0" w:space="0" w:color="auto"/>
          </w:divBdr>
        </w:div>
      </w:divsChild>
    </w:div>
    <w:div w:id="564148257">
      <w:bodyDiv w:val="1"/>
      <w:marLeft w:val="0"/>
      <w:marRight w:val="0"/>
      <w:marTop w:val="0"/>
      <w:marBottom w:val="0"/>
      <w:divBdr>
        <w:top w:val="none" w:sz="0" w:space="0" w:color="auto"/>
        <w:left w:val="none" w:sz="0" w:space="0" w:color="auto"/>
        <w:bottom w:val="none" w:sz="0" w:space="0" w:color="auto"/>
        <w:right w:val="none" w:sz="0" w:space="0" w:color="auto"/>
      </w:divBdr>
    </w:div>
    <w:div w:id="576019477">
      <w:bodyDiv w:val="1"/>
      <w:marLeft w:val="0"/>
      <w:marRight w:val="0"/>
      <w:marTop w:val="0"/>
      <w:marBottom w:val="0"/>
      <w:divBdr>
        <w:top w:val="none" w:sz="0" w:space="0" w:color="auto"/>
        <w:left w:val="none" w:sz="0" w:space="0" w:color="auto"/>
        <w:bottom w:val="none" w:sz="0" w:space="0" w:color="auto"/>
        <w:right w:val="none" w:sz="0" w:space="0" w:color="auto"/>
      </w:divBdr>
      <w:divsChild>
        <w:div w:id="753480822">
          <w:marLeft w:val="504"/>
          <w:marRight w:val="0"/>
          <w:marTop w:val="140"/>
          <w:marBottom w:val="0"/>
          <w:divBdr>
            <w:top w:val="none" w:sz="0" w:space="0" w:color="auto"/>
            <w:left w:val="none" w:sz="0" w:space="0" w:color="auto"/>
            <w:bottom w:val="none" w:sz="0" w:space="0" w:color="auto"/>
            <w:right w:val="none" w:sz="0" w:space="0" w:color="auto"/>
          </w:divBdr>
        </w:div>
      </w:divsChild>
    </w:div>
    <w:div w:id="625232064">
      <w:bodyDiv w:val="1"/>
      <w:marLeft w:val="0"/>
      <w:marRight w:val="0"/>
      <w:marTop w:val="0"/>
      <w:marBottom w:val="0"/>
      <w:divBdr>
        <w:top w:val="none" w:sz="0" w:space="0" w:color="auto"/>
        <w:left w:val="none" w:sz="0" w:space="0" w:color="auto"/>
        <w:bottom w:val="none" w:sz="0" w:space="0" w:color="auto"/>
        <w:right w:val="none" w:sz="0" w:space="0" w:color="auto"/>
      </w:divBdr>
      <w:divsChild>
        <w:div w:id="2086220221">
          <w:marLeft w:val="504"/>
          <w:marRight w:val="0"/>
          <w:marTop w:val="140"/>
          <w:marBottom w:val="0"/>
          <w:divBdr>
            <w:top w:val="none" w:sz="0" w:space="0" w:color="auto"/>
            <w:left w:val="none" w:sz="0" w:space="0" w:color="auto"/>
            <w:bottom w:val="none" w:sz="0" w:space="0" w:color="auto"/>
            <w:right w:val="none" w:sz="0" w:space="0" w:color="auto"/>
          </w:divBdr>
        </w:div>
      </w:divsChild>
    </w:div>
    <w:div w:id="644773466">
      <w:bodyDiv w:val="1"/>
      <w:marLeft w:val="0"/>
      <w:marRight w:val="0"/>
      <w:marTop w:val="0"/>
      <w:marBottom w:val="0"/>
      <w:divBdr>
        <w:top w:val="none" w:sz="0" w:space="0" w:color="auto"/>
        <w:left w:val="none" w:sz="0" w:space="0" w:color="auto"/>
        <w:bottom w:val="none" w:sz="0" w:space="0" w:color="auto"/>
        <w:right w:val="none" w:sz="0" w:space="0" w:color="auto"/>
      </w:divBdr>
    </w:div>
    <w:div w:id="678703365">
      <w:bodyDiv w:val="1"/>
      <w:marLeft w:val="0"/>
      <w:marRight w:val="0"/>
      <w:marTop w:val="0"/>
      <w:marBottom w:val="0"/>
      <w:divBdr>
        <w:top w:val="none" w:sz="0" w:space="0" w:color="auto"/>
        <w:left w:val="none" w:sz="0" w:space="0" w:color="auto"/>
        <w:bottom w:val="none" w:sz="0" w:space="0" w:color="auto"/>
        <w:right w:val="none" w:sz="0" w:space="0" w:color="auto"/>
      </w:divBdr>
    </w:div>
    <w:div w:id="710032888">
      <w:bodyDiv w:val="1"/>
      <w:marLeft w:val="0"/>
      <w:marRight w:val="0"/>
      <w:marTop w:val="0"/>
      <w:marBottom w:val="0"/>
      <w:divBdr>
        <w:top w:val="none" w:sz="0" w:space="0" w:color="auto"/>
        <w:left w:val="none" w:sz="0" w:space="0" w:color="auto"/>
        <w:bottom w:val="none" w:sz="0" w:space="0" w:color="auto"/>
        <w:right w:val="none" w:sz="0" w:space="0" w:color="auto"/>
      </w:divBdr>
      <w:divsChild>
        <w:div w:id="1483808537">
          <w:marLeft w:val="504"/>
          <w:marRight w:val="0"/>
          <w:marTop w:val="140"/>
          <w:marBottom w:val="0"/>
          <w:divBdr>
            <w:top w:val="none" w:sz="0" w:space="0" w:color="auto"/>
            <w:left w:val="none" w:sz="0" w:space="0" w:color="auto"/>
            <w:bottom w:val="none" w:sz="0" w:space="0" w:color="auto"/>
            <w:right w:val="none" w:sz="0" w:space="0" w:color="auto"/>
          </w:divBdr>
        </w:div>
        <w:div w:id="1490554235">
          <w:marLeft w:val="504"/>
          <w:marRight w:val="0"/>
          <w:marTop w:val="140"/>
          <w:marBottom w:val="0"/>
          <w:divBdr>
            <w:top w:val="none" w:sz="0" w:space="0" w:color="auto"/>
            <w:left w:val="none" w:sz="0" w:space="0" w:color="auto"/>
            <w:bottom w:val="none" w:sz="0" w:space="0" w:color="auto"/>
            <w:right w:val="none" w:sz="0" w:space="0" w:color="auto"/>
          </w:divBdr>
        </w:div>
        <w:div w:id="1905556767">
          <w:marLeft w:val="504"/>
          <w:marRight w:val="0"/>
          <w:marTop w:val="140"/>
          <w:marBottom w:val="0"/>
          <w:divBdr>
            <w:top w:val="none" w:sz="0" w:space="0" w:color="auto"/>
            <w:left w:val="none" w:sz="0" w:space="0" w:color="auto"/>
            <w:bottom w:val="none" w:sz="0" w:space="0" w:color="auto"/>
            <w:right w:val="none" w:sz="0" w:space="0" w:color="auto"/>
          </w:divBdr>
        </w:div>
      </w:divsChild>
    </w:div>
    <w:div w:id="711926467">
      <w:bodyDiv w:val="1"/>
      <w:marLeft w:val="0"/>
      <w:marRight w:val="0"/>
      <w:marTop w:val="0"/>
      <w:marBottom w:val="0"/>
      <w:divBdr>
        <w:top w:val="none" w:sz="0" w:space="0" w:color="auto"/>
        <w:left w:val="none" w:sz="0" w:space="0" w:color="auto"/>
        <w:bottom w:val="none" w:sz="0" w:space="0" w:color="auto"/>
        <w:right w:val="none" w:sz="0" w:space="0" w:color="auto"/>
      </w:divBdr>
    </w:div>
    <w:div w:id="759720814">
      <w:bodyDiv w:val="1"/>
      <w:marLeft w:val="0"/>
      <w:marRight w:val="0"/>
      <w:marTop w:val="0"/>
      <w:marBottom w:val="0"/>
      <w:divBdr>
        <w:top w:val="none" w:sz="0" w:space="0" w:color="auto"/>
        <w:left w:val="none" w:sz="0" w:space="0" w:color="auto"/>
        <w:bottom w:val="none" w:sz="0" w:space="0" w:color="auto"/>
        <w:right w:val="none" w:sz="0" w:space="0" w:color="auto"/>
      </w:divBdr>
      <w:divsChild>
        <w:div w:id="1115717077">
          <w:marLeft w:val="806"/>
          <w:marRight w:val="0"/>
          <w:marTop w:val="140"/>
          <w:marBottom w:val="0"/>
          <w:divBdr>
            <w:top w:val="none" w:sz="0" w:space="0" w:color="auto"/>
            <w:left w:val="none" w:sz="0" w:space="0" w:color="auto"/>
            <w:bottom w:val="none" w:sz="0" w:space="0" w:color="auto"/>
            <w:right w:val="none" w:sz="0" w:space="0" w:color="auto"/>
          </w:divBdr>
        </w:div>
        <w:div w:id="126361555">
          <w:marLeft w:val="806"/>
          <w:marRight w:val="0"/>
          <w:marTop w:val="140"/>
          <w:marBottom w:val="0"/>
          <w:divBdr>
            <w:top w:val="none" w:sz="0" w:space="0" w:color="auto"/>
            <w:left w:val="none" w:sz="0" w:space="0" w:color="auto"/>
            <w:bottom w:val="none" w:sz="0" w:space="0" w:color="auto"/>
            <w:right w:val="none" w:sz="0" w:space="0" w:color="auto"/>
          </w:divBdr>
        </w:div>
        <w:div w:id="2096169916">
          <w:marLeft w:val="806"/>
          <w:marRight w:val="0"/>
          <w:marTop w:val="140"/>
          <w:marBottom w:val="0"/>
          <w:divBdr>
            <w:top w:val="none" w:sz="0" w:space="0" w:color="auto"/>
            <w:left w:val="none" w:sz="0" w:space="0" w:color="auto"/>
            <w:bottom w:val="none" w:sz="0" w:space="0" w:color="auto"/>
            <w:right w:val="none" w:sz="0" w:space="0" w:color="auto"/>
          </w:divBdr>
        </w:div>
        <w:div w:id="819611180">
          <w:marLeft w:val="806"/>
          <w:marRight w:val="0"/>
          <w:marTop w:val="140"/>
          <w:marBottom w:val="0"/>
          <w:divBdr>
            <w:top w:val="none" w:sz="0" w:space="0" w:color="auto"/>
            <w:left w:val="none" w:sz="0" w:space="0" w:color="auto"/>
            <w:bottom w:val="none" w:sz="0" w:space="0" w:color="auto"/>
            <w:right w:val="none" w:sz="0" w:space="0" w:color="auto"/>
          </w:divBdr>
        </w:div>
      </w:divsChild>
    </w:div>
    <w:div w:id="770470407">
      <w:bodyDiv w:val="1"/>
      <w:marLeft w:val="0"/>
      <w:marRight w:val="0"/>
      <w:marTop w:val="0"/>
      <w:marBottom w:val="0"/>
      <w:divBdr>
        <w:top w:val="none" w:sz="0" w:space="0" w:color="auto"/>
        <w:left w:val="none" w:sz="0" w:space="0" w:color="auto"/>
        <w:bottom w:val="none" w:sz="0" w:space="0" w:color="auto"/>
        <w:right w:val="none" w:sz="0" w:space="0" w:color="auto"/>
      </w:divBdr>
    </w:div>
    <w:div w:id="775488612">
      <w:bodyDiv w:val="1"/>
      <w:marLeft w:val="0"/>
      <w:marRight w:val="0"/>
      <w:marTop w:val="0"/>
      <w:marBottom w:val="0"/>
      <w:divBdr>
        <w:top w:val="none" w:sz="0" w:space="0" w:color="auto"/>
        <w:left w:val="none" w:sz="0" w:space="0" w:color="auto"/>
        <w:bottom w:val="none" w:sz="0" w:space="0" w:color="auto"/>
        <w:right w:val="none" w:sz="0" w:space="0" w:color="auto"/>
      </w:divBdr>
    </w:div>
    <w:div w:id="795179175">
      <w:bodyDiv w:val="1"/>
      <w:marLeft w:val="0"/>
      <w:marRight w:val="0"/>
      <w:marTop w:val="0"/>
      <w:marBottom w:val="0"/>
      <w:divBdr>
        <w:top w:val="none" w:sz="0" w:space="0" w:color="auto"/>
        <w:left w:val="none" w:sz="0" w:space="0" w:color="auto"/>
        <w:bottom w:val="none" w:sz="0" w:space="0" w:color="auto"/>
        <w:right w:val="none" w:sz="0" w:space="0" w:color="auto"/>
      </w:divBdr>
      <w:divsChild>
        <w:div w:id="446705168">
          <w:marLeft w:val="504"/>
          <w:marRight w:val="0"/>
          <w:marTop w:val="140"/>
          <w:marBottom w:val="0"/>
          <w:divBdr>
            <w:top w:val="none" w:sz="0" w:space="0" w:color="auto"/>
            <w:left w:val="none" w:sz="0" w:space="0" w:color="auto"/>
            <w:bottom w:val="none" w:sz="0" w:space="0" w:color="auto"/>
            <w:right w:val="none" w:sz="0" w:space="0" w:color="auto"/>
          </w:divBdr>
        </w:div>
      </w:divsChild>
    </w:div>
    <w:div w:id="816452993">
      <w:bodyDiv w:val="1"/>
      <w:marLeft w:val="0"/>
      <w:marRight w:val="0"/>
      <w:marTop w:val="0"/>
      <w:marBottom w:val="0"/>
      <w:divBdr>
        <w:top w:val="none" w:sz="0" w:space="0" w:color="auto"/>
        <w:left w:val="none" w:sz="0" w:space="0" w:color="auto"/>
        <w:bottom w:val="none" w:sz="0" w:space="0" w:color="auto"/>
        <w:right w:val="none" w:sz="0" w:space="0" w:color="auto"/>
      </w:divBdr>
    </w:div>
    <w:div w:id="895627800">
      <w:bodyDiv w:val="1"/>
      <w:marLeft w:val="0"/>
      <w:marRight w:val="0"/>
      <w:marTop w:val="0"/>
      <w:marBottom w:val="0"/>
      <w:divBdr>
        <w:top w:val="none" w:sz="0" w:space="0" w:color="auto"/>
        <w:left w:val="none" w:sz="0" w:space="0" w:color="auto"/>
        <w:bottom w:val="none" w:sz="0" w:space="0" w:color="auto"/>
        <w:right w:val="none" w:sz="0" w:space="0" w:color="auto"/>
      </w:divBdr>
      <w:divsChild>
        <w:div w:id="1107117190">
          <w:marLeft w:val="504"/>
          <w:marRight w:val="0"/>
          <w:marTop w:val="140"/>
          <w:marBottom w:val="0"/>
          <w:divBdr>
            <w:top w:val="none" w:sz="0" w:space="0" w:color="auto"/>
            <w:left w:val="none" w:sz="0" w:space="0" w:color="auto"/>
            <w:bottom w:val="none" w:sz="0" w:space="0" w:color="auto"/>
            <w:right w:val="none" w:sz="0" w:space="0" w:color="auto"/>
          </w:divBdr>
        </w:div>
        <w:div w:id="1958561943">
          <w:marLeft w:val="504"/>
          <w:marRight w:val="0"/>
          <w:marTop w:val="140"/>
          <w:marBottom w:val="0"/>
          <w:divBdr>
            <w:top w:val="none" w:sz="0" w:space="0" w:color="auto"/>
            <w:left w:val="none" w:sz="0" w:space="0" w:color="auto"/>
            <w:bottom w:val="none" w:sz="0" w:space="0" w:color="auto"/>
            <w:right w:val="none" w:sz="0" w:space="0" w:color="auto"/>
          </w:divBdr>
        </w:div>
        <w:div w:id="2046325680">
          <w:marLeft w:val="504"/>
          <w:marRight w:val="0"/>
          <w:marTop w:val="140"/>
          <w:marBottom w:val="0"/>
          <w:divBdr>
            <w:top w:val="none" w:sz="0" w:space="0" w:color="auto"/>
            <w:left w:val="none" w:sz="0" w:space="0" w:color="auto"/>
            <w:bottom w:val="none" w:sz="0" w:space="0" w:color="auto"/>
            <w:right w:val="none" w:sz="0" w:space="0" w:color="auto"/>
          </w:divBdr>
        </w:div>
        <w:div w:id="230966715">
          <w:marLeft w:val="504"/>
          <w:marRight w:val="0"/>
          <w:marTop w:val="140"/>
          <w:marBottom w:val="0"/>
          <w:divBdr>
            <w:top w:val="none" w:sz="0" w:space="0" w:color="auto"/>
            <w:left w:val="none" w:sz="0" w:space="0" w:color="auto"/>
            <w:bottom w:val="none" w:sz="0" w:space="0" w:color="auto"/>
            <w:right w:val="none" w:sz="0" w:space="0" w:color="auto"/>
          </w:divBdr>
        </w:div>
      </w:divsChild>
    </w:div>
    <w:div w:id="935939713">
      <w:bodyDiv w:val="1"/>
      <w:marLeft w:val="0"/>
      <w:marRight w:val="0"/>
      <w:marTop w:val="0"/>
      <w:marBottom w:val="0"/>
      <w:divBdr>
        <w:top w:val="none" w:sz="0" w:space="0" w:color="auto"/>
        <w:left w:val="none" w:sz="0" w:space="0" w:color="auto"/>
        <w:bottom w:val="none" w:sz="0" w:space="0" w:color="auto"/>
        <w:right w:val="none" w:sz="0" w:space="0" w:color="auto"/>
      </w:divBdr>
      <w:divsChild>
        <w:div w:id="1422801125">
          <w:marLeft w:val="504"/>
          <w:marRight w:val="0"/>
          <w:marTop w:val="140"/>
          <w:marBottom w:val="0"/>
          <w:divBdr>
            <w:top w:val="none" w:sz="0" w:space="0" w:color="auto"/>
            <w:left w:val="none" w:sz="0" w:space="0" w:color="auto"/>
            <w:bottom w:val="none" w:sz="0" w:space="0" w:color="auto"/>
            <w:right w:val="none" w:sz="0" w:space="0" w:color="auto"/>
          </w:divBdr>
        </w:div>
      </w:divsChild>
    </w:div>
    <w:div w:id="945386360">
      <w:bodyDiv w:val="1"/>
      <w:marLeft w:val="0"/>
      <w:marRight w:val="0"/>
      <w:marTop w:val="0"/>
      <w:marBottom w:val="0"/>
      <w:divBdr>
        <w:top w:val="none" w:sz="0" w:space="0" w:color="auto"/>
        <w:left w:val="none" w:sz="0" w:space="0" w:color="auto"/>
        <w:bottom w:val="none" w:sz="0" w:space="0" w:color="auto"/>
        <w:right w:val="none" w:sz="0" w:space="0" w:color="auto"/>
      </w:divBdr>
    </w:div>
    <w:div w:id="965963260">
      <w:bodyDiv w:val="1"/>
      <w:marLeft w:val="0"/>
      <w:marRight w:val="0"/>
      <w:marTop w:val="0"/>
      <w:marBottom w:val="0"/>
      <w:divBdr>
        <w:top w:val="none" w:sz="0" w:space="0" w:color="auto"/>
        <w:left w:val="none" w:sz="0" w:space="0" w:color="auto"/>
        <w:bottom w:val="none" w:sz="0" w:space="0" w:color="auto"/>
        <w:right w:val="none" w:sz="0" w:space="0" w:color="auto"/>
      </w:divBdr>
    </w:div>
    <w:div w:id="975991328">
      <w:bodyDiv w:val="1"/>
      <w:marLeft w:val="0"/>
      <w:marRight w:val="0"/>
      <w:marTop w:val="0"/>
      <w:marBottom w:val="0"/>
      <w:divBdr>
        <w:top w:val="none" w:sz="0" w:space="0" w:color="auto"/>
        <w:left w:val="none" w:sz="0" w:space="0" w:color="auto"/>
        <w:bottom w:val="none" w:sz="0" w:space="0" w:color="auto"/>
        <w:right w:val="none" w:sz="0" w:space="0" w:color="auto"/>
      </w:divBdr>
    </w:div>
    <w:div w:id="1082022611">
      <w:bodyDiv w:val="1"/>
      <w:marLeft w:val="0"/>
      <w:marRight w:val="0"/>
      <w:marTop w:val="0"/>
      <w:marBottom w:val="0"/>
      <w:divBdr>
        <w:top w:val="none" w:sz="0" w:space="0" w:color="auto"/>
        <w:left w:val="none" w:sz="0" w:space="0" w:color="auto"/>
        <w:bottom w:val="none" w:sz="0" w:space="0" w:color="auto"/>
        <w:right w:val="none" w:sz="0" w:space="0" w:color="auto"/>
      </w:divBdr>
      <w:divsChild>
        <w:div w:id="1904290440">
          <w:marLeft w:val="504"/>
          <w:marRight w:val="0"/>
          <w:marTop w:val="140"/>
          <w:marBottom w:val="0"/>
          <w:divBdr>
            <w:top w:val="none" w:sz="0" w:space="0" w:color="auto"/>
            <w:left w:val="none" w:sz="0" w:space="0" w:color="auto"/>
            <w:bottom w:val="none" w:sz="0" w:space="0" w:color="auto"/>
            <w:right w:val="none" w:sz="0" w:space="0" w:color="auto"/>
          </w:divBdr>
        </w:div>
        <w:div w:id="1089698026">
          <w:marLeft w:val="504"/>
          <w:marRight w:val="0"/>
          <w:marTop w:val="140"/>
          <w:marBottom w:val="0"/>
          <w:divBdr>
            <w:top w:val="none" w:sz="0" w:space="0" w:color="auto"/>
            <w:left w:val="none" w:sz="0" w:space="0" w:color="auto"/>
            <w:bottom w:val="none" w:sz="0" w:space="0" w:color="auto"/>
            <w:right w:val="none" w:sz="0" w:space="0" w:color="auto"/>
          </w:divBdr>
        </w:div>
        <w:div w:id="936598254">
          <w:marLeft w:val="504"/>
          <w:marRight w:val="0"/>
          <w:marTop w:val="140"/>
          <w:marBottom w:val="0"/>
          <w:divBdr>
            <w:top w:val="none" w:sz="0" w:space="0" w:color="auto"/>
            <w:left w:val="none" w:sz="0" w:space="0" w:color="auto"/>
            <w:bottom w:val="none" w:sz="0" w:space="0" w:color="auto"/>
            <w:right w:val="none" w:sz="0" w:space="0" w:color="auto"/>
          </w:divBdr>
        </w:div>
        <w:div w:id="1757743220">
          <w:marLeft w:val="1008"/>
          <w:marRight w:val="0"/>
          <w:marTop w:val="110"/>
          <w:marBottom w:val="0"/>
          <w:divBdr>
            <w:top w:val="none" w:sz="0" w:space="0" w:color="auto"/>
            <w:left w:val="none" w:sz="0" w:space="0" w:color="auto"/>
            <w:bottom w:val="none" w:sz="0" w:space="0" w:color="auto"/>
            <w:right w:val="none" w:sz="0" w:space="0" w:color="auto"/>
          </w:divBdr>
        </w:div>
        <w:div w:id="1455173674">
          <w:marLeft w:val="1008"/>
          <w:marRight w:val="0"/>
          <w:marTop w:val="110"/>
          <w:marBottom w:val="0"/>
          <w:divBdr>
            <w:top w:val="none" w:sz="0" w:space="0" w:color="auto"/>
            <w:left w:val="none" w:sz="0" w:space="0" w:color="auto"/>
            <w:bottom w:val="none" w:sz="0" w:space="0" w:color="auto"/>
            <w:right w:val="none" w:sz="0" w:space="0" w:color="auto"/>
          </w:divBdr>
        </w:div>
        <w:div w:id="1601447539">
          <w:marLeft w:val="1008"/>
          <w:marRight w:val="0"/>
          <w:marTop w:val="110"/>
          <w:marBottom w:val="0"/>
          <w:divBdr>
            <w:top w:val="none" w:sz="0" w:space="0" w:color="auto"/>
            <w:left w:val="none" w:sz="0" w:space="0" w:color="auto"/>
            <w:bottom w:val="none" w:sz="0" w:space="0" w:color="auto"/>
            <w:right w:val="none" w:sz="0" w:space="0" w:color="auto"/>
          </w:divBdr>
        </w:div>
        <w:div w:id="1342465817">
          <w:marLeft w:val="1008"/>
          <w:marRight w:val="0"/>
          <w:marTop w:val="110"/>
          <w:marBottom w:val="0"/>
          <w:divBdr>
            <w:top w:val="none" w:sz="0" w:space="0" w:color="auto"/>
            <w:left w:val="none" w:sz="0" w:space="0" w:color="auto"/>
            <w:bottom w:val="none" w:sz="0" w:space="0" w:color="auto"/>
            <w:right w:val="none" w:sz="0" w:space="0" w:color="auto"/>
          </w:divBdr>
        </w:div>
      </w:divsChild>
    </w:div>
    <w:div w:id="1090469987">
      <w:bodyDiv w:val="1"/>
      <w:marLeft w:val="0"/>
      <w:marRight w:val="0"/>
      <w:marTop w:val="0"/>
      <w:marBottom w:val="0"/>
      <w:divBdr>
        <w:top w:val="none" w:sz="0" w:space="0" w:color="auto"/>
        <w:left w:val="none" w:sz="0" w:space="0" w:color="auto"/>
        <w:bottom w:val="none" w:sz="0" w:space="0" w:color="auto"/>
        <w:right w:val="none" w:sz="0" w:space="0" w:color="auto"/>
      </w:divBdr>
    </w:div>
    <w:div w:id="1140538649">
      <w:bodyDiv w:val="1"/>
      <w:marLeft w:val="0"/>
      <w:marRight w:val="0"/>
      <w:marTop w:val="0"/>
      <w:marBottom w:val="0"/>
      <w:divBdr>
        <w:top w:val="none" w:sz="0" w:space="0" w:color="auto"/>
        <w:left w:val="none" w:sz="0" w:space="0" w:color="auto"/>
        <w:bottom w:val="none" w:sz="0" w:space="0" w:color="auto"/>
        <w:right w:val="none" w:sz="0" w:space="0" w:color="auto"/>
      </w:divBdr>
    </w:div>
    <w:div w:id="1199664604">
      <w:bodyDiv w:val="1"/>
      <w:marLeft w:val="0"/>
      <w:marRight w:val="0"/>
      <w:marTop w:val="0"/>
      <w:marBottom w:val="0"/>
      <w:divBdr>
        <w:top w:val="none" w:sz="0" w:space="0" w:color="auto"/>
        <w:left w:val="none" w:sz="0" w:space="0" w:color="auto"/>
        <w:bottom w:val="none" w:sz="0" w:space="0" w:color="auto"/>
        <w:right w:val="none" w:sz="0" w:space="0" w:color="auto"/>
      </w:divBdr>
    </w:div>
    <w:div w:id="1224870590">
      <w:bodyDiv w:val="1"/>
      <w:marLeft w:val="0"/>
      <w:marRight w:val="0"/>
      <w:marTop w:val="0"/>
      <w:marBottom w:val="0"/>
      <w:divBdr>
        <w:top w:val="none" w:sz="0" w:space="0" w:color="auto"/>
        <w:left w:val="none" w:sz="0" w:space="0" w:color="auto"/>
        <w:bottom w:val="none" w:sz="0" w:space="0" w:color="auto"/>
        <w:right w:val="none" w:sz="0" w:space="0" w:color="auto"/>
      </w:divBdr>
    </w:div>
    <w:div w:id="1249735586">
      <w:bodyDiv w:val="1"/>
      <w:marLeft w:val="0"/>
      <w:marRight w:val="0"/>
      <w:marTop w:val="0"/>
      <w:marBottom w:val="0"/>
      <w:divBdr>
        <w:top w:val="none" w:sz="0" w:space="0" w:color="auto"/>
        <w:left w:val="none" w:sz="0" w:space="0" w:color="auto"/>
        <w:bottom w:val="none" w:sz="0" w:space="0" w:color="auto"/>
        <w:right w:val="none" w:sz="0" w:space="0" w:color="auto"/>
      </w:divBdr>
      <w:divsChild>
        <w:div w:id="1467115719">
          <w:marLeft w:val="504"/>
          <w:marRight w:val="0"/>
          <w:marTop w:val="140"/>
          <w:marBottom w:val="0"/>
          <w:divBdr>
            <w:top w:val="none" w:sz="0" w:space="0" w:color="auto"/>
            <w:left w:val="none" w:sz="0" w:space="0" w:color="auto"/>
            <w:bottom w:val="none" w:sz="0" w:space="0" w:color="auto"/>
            <w:right w:val="none" w:sz="0" w:space="0" w:color="auto"/>
          </w:divBdr>
        </w:div>
      </w:divsChild>
    </w:div>
    <w:div w:id="1306395373">
      <w:bodyDiv w:val="1"/>
      <w:marLeft w:val="0"/>
      <w:marRight w:val="0"/>
      <w:marTop w:val="0"/>
      <w:marBottom w:val="0"/>
      <w:divBdr>
        <w:top w:val="none" w:sz="0" w:space="0" w:color="auto"/>
        <w:left w:val="none" w:sz="0" w:space="0" w:color="auto"/>
        <w:bottom w:val="none" w:sz="0" w:space="0" w:color="auto"/>
        <w:right w:val="none" w:sz="0" w:space="0" w:color="auto"/>
      </w:divBdr>
    </w:div>
    <w:div w:id="1315722833">
      <w:bodyDiv w:val="1"/>
      <w:marLeft w:val="0"/>
      <w:marRight w:val="0"/>
      <w:marTop w:val="0"/>
      <w:marBottom w:val="0"/>
      <w:divBdr>
        <w:top w:val="none" w:sz="0" w:space="0" w:color="auto"/>
        <w:left w:val="none" w:sz="0" w:space="0" w:color="auto"/>
        <w:bottom w:val="none" w:sz="0" w:space="0" w:color="auto"/>
        <w:right w:val="none" w:sz="0" w:space="0" w:color="auto"/>
      </w:divBdr>
    </w:div>
    <w:div w:id="1316449252">
      <w:bodyDiv w:val="1"/>
      <w:marLeft w:val="0"/>
      <w:marRight w:val="0"/>
      <w:marTop w:val="0"/>
      <w:marBottom w:val="0"/>
      <w:divBdr>
        <w:top w:val="none" w:sz="0" w:space="0" w:color="auto"/>
        <w:left w:val="none" w:sz="0" w:space="0" w:color="auto"/>
        <w:bottom w:val="none" w:sz="0" w:space="0" w:color="auto"/>
        <w:right w:val="none" w:sz="0" w:space="0" w:color="auto"/>
      </w:divBdr>
      <w:divsChild>
        <w:div w:id="116414492">
          <w:marLeft w:val="806"/>
          <w:marRight w:val="0"/>
          <w:marTop w:val="140"/>
          <w:marBottom w:val="0"/>
          <w:divBdr>
            <w:top w:val="none" w:sz="0" w:space="0" w:color="auto"/>
            <w:left w:val="none" w:sz="0" w:space="0" w:color="auto"/>
            <w:bottom w:val="none" w:sz="0" w:space="0" w:color="auto"/>
            <w:right w:val="none" w:sz="0" w:space="0" w:color="auto"/>
          </w:divBdr>
        </w:div>
        <w:div w:id="1171139923">
          <w:marLeft w:val="806"/>
          <w:marRight w:val="0"/>
          <w:marTop w:val="140"/>
          <w:marBottom w:val="0"/>
          <w:divBdr>
            <w:top w:val="none" w:sz="0" w:space="0" w:color="auto"/>
            <w:left w:val="none" w:sz="0" w:space="0" w:color="auto"/>
            <w:bottom w:val="none" w:sz="0" w:space="0" w:color="auto"/>
            <w:right w:val="none" w:sz="0" w:space="0" w:color="auto"/>
          </w:divBdr>
        </w:div>
        <w:div w:id="2083945329">
          <w:marLeft w:val="806"/>
          <w:marRight w:val="0"/>
          <w:marTop w:val="140"/>
          <w:marBottom w:val="0"/>
          <w:divBdr>
            <w:top w:val="none" w:sz="0" w:space="0" w:color="auto"/>
            <w:left w:val="none" w:sz="0" w:space="0" w:color="auto"/>
            <w:bottom w:val="none" w:sz="0" w:space="0" w:color="auto"/>
            <w:right w:val="none" w:sz="0" w:space="0" w:color="auto"/>
          </w:divBdr>
        </w:div>
        <w:div w:id="747265102">
          <w:marLeft w:val="806"/>
          <w:marRight w:val="0"/>
          <w:marTop w:val="140"/>
          <w:marBottom w:val="0"/>
          <w:divBdr>
            <w:top w:val="none" w:sz="0" w:space="0" w:color="auto"/>
            <w:left w:val="none" w:sz="0" w:space="0" w:color="auto"/>
            <w:bottom w:val="none" w:sz="0" w:space="0" w:color="auto"/>
            <w:right w:val="none" w:sz="0" w:space="0" w:color="auto"/>
          </w:divBdr>
        </w:div>
        <w:div w:id="1778283964">
          <w:marLeft w:val="806"/>
          <w:marRight w:val="0"/>
          <w:marTop w:val="140"/>
          <w:marBottom w:val="0"/>
          <w:divBdr>
            <w:top w:val="none" w:sz="0" w:space="0" w:color="auto"/>
            <w:left w:val="none" w:sz="0" w:space="0" w:color="auto"/>
            <w:bottom w:val="none" w:sz="0" w:space="0" w:color="auto"/>
            <w:right w:val="none" w:sz="0" w:space="0" w:color="auto"/>
          </w:divBdr>
        </w:div>
      </w:divsChild>
    </w:div>
    <w:div w:id="1376389595">
      <w:bodyDiv w:val="1"/>
      <w:marLeft w:val="0"/>
      <w:marRight w:val="0"/>
      <w:marTop w:val="0"/>
      <w:marBottom w:val="0"/>
      <w:divBdr>
        <w:top w:val="none" w:sz="0" w:space="0" w:color="auto"/>
        <w:left w:val="none" w:sz="0" w:space="0" w:color="auto"/>
        <w:bottom w:val="none" w:sz="0" w:space="0" w:color="auto"/>
        <w:right w:val="none" w:sz="0" w:space="0" w:color="auto"/>
      </w:divBdr>
    </w:div>
    <w:div w:id="1400444053">
      <w:bodyDiv w:val="1"/>
      <w:marLeft w:val="0"/>
      <w:marRight w:val="0"/>
      <w:marTop w:val="0"/>
      <w:marBottom w:val="0"/>
      <w:divBdr>
        <w:top w:val="none" w:sz="0" w:space="0" w:color="auto"/>
        <w:left w:val="none" w:sz="0" w:space="0" w:color="auto"/>
        <w:bottom w:val="none" w:sz="0" w:space="0" w:color="auto"/>
        <w:right w:val="none" w:sz="0" w:space="0" w:color="auto"/>
      </w:divBdr>
    </w:div>
    <w:div w:id="1401824804">
      <w:bodyDiv w:val="1"/>
      <w:marLeft w:val="0"/>
      <w:marRight w:val="0"/>
      <w:marTop w:val="0"/>
      <w:marBottom w:val="0"/>
      <w:divBdr>
        <w:top w:val="none" w:sz="0" w:space="0" w:color="auto"/>
        <w:left w:val="none" w:sz="0" w:space="0" w:color="auto"/>
        <w:bottom w:val="none" w:sz="0" w:space="0" w:color="auto"/>
        <w:right w:val="none" w:sz="0" w:space="0" w:color="auto"/>
      </w:divBdr>
      <w:divsChild>
        <w:div w:id="1402634128">
          <w:marLeft w:val="504"/>
          <w:marRight w:val="0"/>
          <w:marTop w:val="140"/>
          <w:marBottom w:val="0"/>
          <w:divBdr>
            <w:top w:val="none" w:sz="0" w:space="0" w:color="auto"/>
            <w:left w:val="none" w:sz="0" w:space="0" w:color="auto"/>
            <w:bottom w:val="none" w:sz="0" w:space="0" w:color="auto"/>
            <w:right w:val="none" w:sz="0" w:space="0" w:color="auto"/>
          </w:divBdr>
        </w:div>
      </w:divsChild>
    </w:div>
    <w:div w:id="1421834793">
      <w:bodyDiv w:val="1"/>
      <w:marLeft w:val="0"/>
      <w:marRight w:val="0"/>
      <w:marTop w:val="0"/>
      <w:marBottom w:val="0"/>
      <w:divBdr>
        <w:top w:val="none" w:sz="0" w:space="0" w:color="auto"/>
        <w:left w:val="none" w:sz="0" w:space="0" w:color="auto"/>
        <w:bottom w:val="none" w:sz="0" w:space="0" w:color="auto"/>
        <w:right w:val="none" w:sz="0" w:space="0" w:color="auto"/>
      </w:divBdr>
    </w:div>
    <w:div w:id="1455054865">
      <w:bodyDiv w:val="1"/>
      <w:marLeft w:val="0"/>
      <w:marRight w:val="0"/>
      <w:marTop w:val="0"/>
      <w:marBottom w:val="0"/>
      <w:divBdr>
        <w:top w:val="none" w:sz="0" w:space="0" w:color="auto"/>
        <w:left w:val="none" w:sz="0" w:space="0" w:color="auto"/>
        <w:bottom w:val="none" w:sz="0" w:space="0" w:color="auto"/>
        <w:right w:val="none" w:sz="0" w:space="0" w:color="auto"/>
      </w:divBdr>
    </w:div>
    <w:div w:id="1514302187">
      <w:bodyDiv w:val="1"/>
      <w:marLeft w:val="0"/>
      <w:marRight w:val="0"/>
      <w:marTop w:val="0"/>
      <w:marBottom w:val="0"/>
      <w:divBdr>
        <w:top w:val="none" w:sz="0" w:space="0" w:color="auto"/>
        <w:left w:val="none" w:sz="0" w:space="0" w:color="auto"/>
        <w:bottom w:val="none" w:sz="0" w:space="0" w:color="auto"/>
        <w:right w:val="none" w:sz="0" w:space="0" w:color="auto"/>
      </w:divBdr>
    </w:div>
    <w:div w:id="1565332500">
      <w:bodyDiv w:val="1"/>
      <w:marLeft w:val="0"/>
      <w:marRight w:val="0"/>
      <w:marTop w:val="0"/>
      <w:marBottom w:val="0"/>
      <w:divBdr>
        <w:top w:val="none" w:sz="0" w:space="0" w:color="auto"/>
        <w:left w:val="none" w:sz="0" w:space="0" w:color="auto"/>
        <w:bottom w:val="none" w:sz="0" w:space="0" w:color="auto"/>
        <w:right w:val="none" w:sz="0" w:space="0" w:color="auto"/>
      </w:divBdr>
      <w:divsChild>
        <w:div w:id="1300956171">
          <w:marLeft w:val="504"/>
          <w:marRight w:val="0"/>
          <w:marTop w:val="140"/>
          <w:marBottom w:val="0"/>
          <w:divBdr>
            <w:top w:val="none" w:sz="0" w:space="0" w:color="auto"/>
            <w:left w:val="none" w:sz="0" w:space="0" w:color="auto"/>
            <w:bottom w:val="none" w:sz="0" w:space="0" w:color="auto"/>
            <w:right w:val="none" w:sz="0" w:space="0" w:color="auto"/>
          </w:divBdr>
        </w:div>
        <w:div w:id="1820614418">
          <w:marLeft w:val="504"/>
          <w:marRight w:val="0"/>
          <w:marTop w:val="140"/>
          <w:marBottom w:val="0"/>
          <w:divBdr>
            <w:top w:val="none" w:sz="0" w:space="0" w:color="auto"/>
            <w:left w:val="none" w:sz="0" w:space="0" w:color="auto"/>
            <w:bottom w:val="none" w:sz="0" w:space="0" w:color="auto"/>
            <w:right w:val="none" w:sz="0" w:space="0" w:color="auto"/>
          </w:divBdr>
        </w:div>
      </w:divsChild>
    </w:div>
    <w:div w:id="1581137890">
      <w:bodyDiv w:val="1"/>
      <w:marLeft w:val="0"/>
      <w:marRight w:val="0"/>
      <w:marTop w:val="0"/>
      <w:marBottom w:val="0"/>
      <w:divBdr>
        <w:top w:val="none" w:sz="0" w:space="0" w:color="auto"/>
        <w:left w:val="none" w:sz="0" w:space="0" w:color="auto"/>
        <w:bottom w:val="none" w:sz="0" w:space="0" w:color="auto"/>
        <w:right w:val="none" w:sz="0" w:space="0" w:color="auto"/>
      </w:divBdr>
    </w:div>
    <w:div w:id="1604149505">
      <w:bodyDiv w:val="1"/>
      <w:marLeft w:val="0"/>
      <w:marRight w:val="0"/>
      <w:marTop w:val="0"/>
      <w:marBottom w:val="0"/>
      <w:divBdr>
        <w:top w:val="none" w:sz="0" w:space="0" w:color="auto"/>
        <w:left w:val="none" w:sz="0" w:space="0" w:color="auto"/>
        <w:bottom w:val="none" w:sz="0" w:space="0" w:color="auto"/>
        <w:right w:val="none" w:sz="0" w:space="0" w:color="auto"/>
      </w:divBdr>
    </w:div>
    <w:div w:id="1606883019">
      <w:bodyDiv w:val="1"/>
      <w:marLeft w:val="0"/>
      <w:marRight w:val="0"/>
      <w:marTop w:val="0"/>
      <w:marBottom w:val="0"/>
      <w:divBdr>
        <w:top w:val="none" w:sz="0" w:space="0" w:color="auto"/>
        <w:left w:val="none" w:sz="0" w:space="0" w:color="auto"/>
        <w:bottom w:val="none" w:sz="0" w:space="0" w:color="auto"/>
        <w:right w:val="none" w:sz="0" w:space="0" w:color="auto"/>
      </w:divBdr>
      <w:divsChild>
        <w:div w:id="5979930">
          <w:marLeft w:val="1008"/>
          <w:marRight w:val="0"/>
          <w:marTop w:val="110"/>
          <w:marBottom w:val="0"/>
          <w:divBdr>
            <w:top w:val="none" w:sz="0" w:space="0" w:color="auto"/>
            <w:left w:val="none" w:sz="0" w:space="0" w:color="auto"/>
            <w:bottom w:val="none" w:sz="0" w:space="0" w:color="auto"/>
            <w:right w:val="none" w:sz="0" w:space="0" w:color="auto"/>
          </w:divBdr>
        </w:div>
      </w:divsChild>
    </w:div>
    <w:div w:id="1614677971">
      <w:bodyDiv w:val="1"/>
      <w:marLeft w:val="0"/>
      <w:marRight w:val="0"/>
      <w:marTop w:val="0"/>
      <w:marBottom w:val="0"/>
      <w:divBdr>
        <w:top w:val="none" w:sz="0" w:space="0" w:color="auto"/>
        <w:left w:val="none" w:sz="0" w:space="0" w:color="auto"/>
        <w:bottom w:val="none" w:sz="0" w:space="0" w:color="auto"/>
        <w:right w:val="none" w:sz="0" w:space="0" w:color="auto"/>
      </w:divBdr>
    </w:div>
    <w:div w:id="1622298143">
      <w:bodyDiv w:val="1"/>
      <w:marLeft w:val="0"/>
      <w:marRight w:val="0"/>
      <w:marTop w:val="0"/>
      <w:marBottom w:val="0"/>
      <w:divBdr>
        <w:top w:val="none" w:sz="0" w:space="0" w:color="auto"/>
        <w:left w:val="none" w:sz="0" w:space="0" w:color="auto"/>
        <w:bottom w:val="none" w:sz="0" w:space="0" w:color="auto"/>
        <w:right w:val="none" w:sz="0" w:space="0" w:color="auto"/>
      </w:divBdr>
      <w:divsChild>
        <w:div w:id="861281091">
          <w:marLeft w:val="504"/>
          <w:marRight w:val="0"/>
          <w:marTop w:val="140"/>
          <w:marBottom w:val="0"/>
          <w:divBdr>
            <w:top w:val="none" w:sz="0" w:space="0" w:color="auto"/>
            <w:left w:val="none" w:sz="0" w:space="0" w:color="auto"/>
            <w:bottom w:val="none" w:sz="0" w:space="0" w:color="auto"/>
            <w:right w:val="none" w:sz="0" w:space="0" w:color="auto"/>
          </w:divBdr>
        </w:div>
      </w:divsChild>
    </w:div>
    <w:div w:id="1719620900">
      <w:bodyDiv w:val="1"/>
      <w:marLeft w:val="0"/>
      <w:marRight w:val="0"/>
      <w:marTop w:val="0"/>
      <w:marBottom w:val="0"/>
      <w:divBdr>
        <w:top w:val="none" w:sz="0" w:space="0" w:color="auto"/>
        <w:left w:val="none" w:sz="0" w:space="0" w:color="auto"/>
        <w:bottom w:val="none" w:sz="0" w:space="0" w:color="auto"/>
        <w:right w:val="none" w:sz="0" w:space="0" w:color="auto"/>
      </w:divBdr>
    </w:div>
    <w:div w:id="1721244296">
      <w:bodyDiv w:val="1"/>
      <w:marLeft w:val="0"/>
      <w:marRight w:val="0"/>
      <w:marTop w:val="0"/>
      <w:marBottom w:val="0"/>
      <w:divBdr>
        <w:top w:val="none" w:sz="0" w:space="0" w:color="auto"/>
        <w:left w:val="none" w:sz="0" w:space="0" w:color="auto"/>
        <w:bottom w:val="none" w:sz="0" w:space="0" w:color="auto"/>
        <w:right w:val="none" w:sz="0" w:space="0" w:color="auto"/>
      </w:divBdr>
      <w:divsChild>
        <w:div w:id="1665468226">
          <w:marLeft w:val="806"/>
          <w:marRight w:val="0"/>
          <w:marTop w:val="140"/>
          <w:marBottom w:val="0"/>
          <w:divBdr>
            <w:top w:val="none" w:sz="0" w:space="0" w:color="auto"/>
            <w:left w:val="none" w:sz="0" w:space="0" w:color="auto"/>
            <w:bottom w:val="none" w:sz="0" w:space="0" w:color="auto"/>
            <w:right w:val="none" w:sz="0" w:space="0" w:color="auto"/>
          </w:divBdr>
        </w:div>
        <w:div w:id="1914002350">
          <w:marLeft w:val="806"/>
          <w:marRight w:val="0"/>
          <w:marTop w:val="140"/>
          <w:marBottom w:val="0"/>
          <w:divBdr>
            <w:top w:val="none" w:sz="0" w:space="0" w:color="auto"/>
            <w:left w:val="none" w:sz="0" w:space="0" w:color="auto"/>
            <w:bottom w:val="none" w:sz="0" w:space="0" w:color="auto"/>
            <w:right w:val="none" w:sz="0" w:space="0" w:color="auto"/>
          </w:divBdr>
        </w:div>
        <w:div w:id="2115207099">
          <w:marLeft w:val="806"/>
          <w:marRight w:val="0"/>
          <w:marTop w:val="140"/>
          <w:marBottom w:val="0"/>
          <w:divBdr>
            <w:top w:val="none" w:sz="0" w:space="0" w:color="auto"/>
            <w:left w:val="none" w:sz="0" w:space="0" w:color="auto"/>
            <w:bottom w:val="none" w:sz="0" w:space="0" w:color="auto"/>
            <w:right w:val="none" w:sz="0" w:space="0" w:color="auto"/>
          </w:divBdr>
        </w:div>
      </w:divsChild>
    </w:div>
    <w:div w:id="1753316556">
      <w:bodyDiv w:val="1"/>
      <w:marLeft w:val="0"/>
      <w:marRight w:val="0"/>
      <w:marTop w:val="0"/>
      <w:marBottom w:val="0"/>
      <w:divBdr>
        <w:top w:val="none" w:sz="0" w:space="0" w:color="auto"/>
        <w:left w:val="none" w:sz="0" w:space="0" w:color="auto"/>
        <w:bottom w:val="none" w:sz="0" w:space="0" w:color="auto"/>
        <w:right w:val="none" w:sz="0" w:space="0" w:color="auto"/>
      </w:divBdr>
      <w:divsChild>
        <w:div w:id="325666242">
          <w:marLeft w:val="504"/>
          <w:marRight w:val="0"/>
          <w:marTop w:val="140"/>
          <w:marBottom w:val="0"/>
          <w:divBdr>
            <w:top w:val="none" w:sz="0" w:space="0" w:color="auto"/>
            <w:left w:val="none" w:sz="0" w:space="0" w:color="auto"/>
            <w:bottom w:val="none" w:sz="0" w:space="0" w:color="auto"/>
            <w:right w:val="none" w:sz="0" w:space="0" w:color="auto"/>
          </w:divBdr>
        </w:div>
        <w:div w:id="1228540661">
          <w:marLeft w:val="504"/>
          <w:marRight w:val="0"/>
          <w:marTop w:val="140"/>
          <w:marBottom w:val="0"/>
          <w:divBdr>
            <w:top w:val="none" w:sz="0" w:space="0" w:color="auto"/>
            <w:left w:val="none" w:sz="0" w:space="0" w:color="auto"/>
            <w:bottom w:val="none" w:sz="0" w:space="0" w:color="auto"/>
            <w:right w:val="none" w:sz="0" w:space="0" w:color="auto"/>
          </w:divBdr>
        </w:div>
      </w:divsChild>
    </w:div>
    <w:div w:id="1789739604">
      <w:bodyDiv w:val="1"/>
      <w:marLeft w:val="0"/>
      <w:marRight w:val="0"/>
      <w:marTop w:val="0"/>
      <w:marBottom w:val="0"/>
      <w:divBdr>
        <w:top w:val="none" w:sz="0" w:space="0" w:color="auto"/>
        <w:left w:val="none" w:sz="0" w:space="0" w:color="auto"/>
        <w:bottom w:val="none" w:sz="0" w:space="0" w:color="auto"/>
        <w:right w:val="none" w:sz="0" w:space="0" w:color="auto"/>
      </w:divBdr>
      <w:divsChild>
        <w:div w:id="1091969580">
          <w:marLeft w:val="504"/>
          <w:marRight w:val="0"/>
          <w:marTop w:val="140"/>
          <w:marBottom w:val="0"/>
          <w:divBdr>
            <w:top w:val="none" w:sz="0" w:space="0" w:color="auto"/>
            <w:left w:val="none" w:sz="0" w:space="0" w:color="auto"/>
            <w:bottom w:val="none" w:sz="0" w:space="0" w:color="auto"/>
            <w:right w:val="none" w:sz="0" w:space="0" w:color="auto"/>
          </w:divBdr>
        </w:div>
        <w:div w:id="1669670021">
          <w:marLeft w:val="504"/>
          <w:marRight w:val="0"/>
          <w:marTop w:val="140"/>
          <w:marBottom w:val="0"/>
          <w:divBdr>
            <w:top w:val="none" w:sz="0" w:space="0" w:color="auto"/>
            <w:left w:val="none" w:sz="0" w:space="0" w:color="auto"/>
            <w:bottom w:val="none" w:sz="0" w:space="0" w:color="auto"/>
            <w:right w:val="none" w:sz="0" w:space="0" w:color="auto"/>
          </w:divBdr>
        </w:div>
        <w:div w:id="799223727">
          <w:marLeft w:val="504"/>
          <w:marRight w:val="0"/>
          <w:marTop w:val="140"/>
          <w:marBottom w:val="0"/>
          <w:divBdr>
            <w:top w:val="none" w:sz="0" w:space="0" w:color="auto"/>
            <w:left w:val="none" w:sz="0" w:space="0" w:color="auto"/>
            <w:bottom w:val="none" w:sz="0" w:space="0" w:color="auto"/>
            <w:right w:val="none" w:sz="0" w:space="0" w:color="auto"/>
          </w:divBdr>
        </w:div>
        <w:div w:id="693071262">
          <w:marLeft w:val="504"/>
          <w:marRight w:val="0"/>
          <w:marTop w:val="140"/>
          <w:marBottom w:val="0"/>
          <w:divBdr>
            <w:top w:val="none" w:sz="0" w:space="0" w:color="auto"/>
            <w:left w:val="none" w:sz="0" w:space="0" w:color="auto"/>
            <w:bottom w:val="none" w:sz="0" w:space="0" w:color="auto"/>
            <w:right w:val="none" w:sz="0" w:space="0" w:color="auto"/>
          </w:divBdr>
        </w:div>
      </w:divsChild>
    </w:div>
    <w:div w:id="1796944681">
      <w:bodyDiv w:val="1"/>
      <w:marLeft w:val="0"/>
      <w:marRight w:val="0"/>
      <w:marTop w:val="0"/>
      <w:marBottom w:val="0"/>
      <w:divBdr>
        <w:top w:val="none" w:sz="0" w:space="0" w:color="auto"/>
        <w:left w:val="none" w:sz="0" w:space="0" w:color="auto"/>
        <w:bottom w:val="none" w:sz="0" w:space="0" w:color="auto"/>
        <w:right w:val="none" w:sz="0" w:space="0" w:color="auto"/>
      </w:divBdr>
    </w:div>
    <w:div w:id="1847555549">
      <w:bodyDiv w:val="1"/>
      <w:marLeft w:val="0"/>
      <w:marRight w:val="0"/>
      <w:marTop w:val="0"/>
      <w:marBottom w:val="0"/>
      <w:divBdr>
        <w:top w:val="none" w:sz="0" w:space="0" w:color="auto"/>
        <w:left w:val="none" w:sz="0" w:space="0" w:color="auto"/>
        <w:bottom w:val="none" w:sz="0" w:space="0" w:color="auto"/>
        <w:right w:val="none" w:sz="0" w:space="0" w:color="auto"/>
      </w:divBdr>
    </w:div>
    <w:div w:id="1873299572">
      <w:bodyDiv w:val="1"/>
      <w:marLeft w:val="0"/>
      <w:marRight w:val="0"/>
      <w:marTop w:val="0"/>
      <w:marBottom w:val="0"/>
      <w:divBdr>
        <w:top w:val="none" w:sz="0" w:space="0" w:color="auto"/>
        <w:left w:val="none" w:sz="0" w:space="0" w:color="auto"/>
        <w:bottom w:val="none" w:sz="0" w:space="0" w:color="auto"/>
        <w:right w:val="none" w:sz="0" w:space="0" w:color="auto"/>
      </w:divBdr>
      <w:divsChild>
        <w:div w:id="399059839">
          <w:marLeft w:val="504"/>
          <w:marRight w:val="0"/>
          <w:marTop w:val="140"/>
          <w:marBottom w:val="0"/>
          <w:divBdr>
            <w:top w:val="none" w:sz="0" w:space="0" w:color="auto"/>
            <w:left w:val="none" w:sz="0" w:space="0" w:color="auto"/>
            <w:bottom w:val="none" w:sz="0" w:space="0" w:color="auto"/>
            <w:right w:val="none" w:sz="0" w:space="0" w:color="auto"/>
          </w:divBdr>
        </w:div>
        <w:div w:id="467624518">
          <w:marLeft w:val="1008"/>
          <w:marRight w:val="0"/>
          <w:marTop w:val="110"/>
          <w:marBottom w:val="0"/>
          <w:divBdr>
            <w:top w:val="none" w:sz="0" w:space="0" w:color="auto"/>
            <w:left w:val="none" w:sz="0" w:space="0" w:color="auto"/>
            <w:bottom w:val="none" w:sz="0" w:space="0" w:color="auto"/>
            <w:right w:val="none" w:sz="0" w:space="0" w:color="auto"/>
          </w:divBdr>
        </w:div>
        <w:div w:id="572665680">
          <w:marLeft w:val="1008"/>
          <w:marRight w:val="0"/>
          <w:marTop w:val="110"/>
          <w:marBottom w:val="0"/>
          <w:divBdr>
            <w:top w:val="none" w:sz="0" w:space="0" w:color="auto"/>
            <w:left w:val="none" w:sz="0" w:space="0" w:color="auto"/>
            <w:bottom w:val="none" w:sz="0" w:space="0" w:color="auto"/>
            <w:right w:val="none" w:sz="0" w:space="0" w:color="auto"/>
          </w:divBdr>
        </w:div>
        <w:div w:id="213544331">
          <w:marLeft w:val="1008"/>
          <w:marRight w:val="0"/>
          <w:marTop w:val="110"/>
          <w:marBottom w:val="0"/>
          <w:divBdr>
            <w:top w:val="none" w:sz="0" w:space="0" w:color="auto"/>
            <w:left w:val="none" w:sz="0" w:space="0" w:color="auto"/>
            <w:bottom w:val="none" w:sz="0" w:space="0" w:color="auto"/>
            <w:right w:val="none" w:sz="0" w:space="0" w:color="auto"/>
          </w:divBdr>
        </w:div>
        <w:div w:id="1051341668">
          <w:marLeft w:val="1008"/>
          <w:marRight w:val="0"/>
          <w:marTop w:val="110"/>
          <w:marBottom w:val="0"/>
          <w:divBdr>
            <w:top w:val="none" w:sz="0" w:space="0" w:color="auto"/>
            <w:left w:val="none" w:sz="0" w:space="0" w:color="auto"/>
            <w:bottom w:val="none" w:sz="0" w:space="0" w:color="auto"/>
            <w:right w:val="none" w:sz="0" w:space="0" w:color="auto"/>
          </w:divBdr>
        </w:div>
        <w:div w:id="734089386">
          <w:marLeft w:val="1008"/>
          <w:marRight w:val="0"/>
          <w:marTop w:val="110"/>
          <w:marBottom w:val="0"/>
          <w:divBdr>
            <w:top w:val="none" w:sz="0" w:space="0" w:color="auto"/>
            <w:left w:val="none" w:sz="0" w:space="0" w:color="auto"/>
            <w:bottom w:val="none" w:sz="0" w:space="0" w:color="auto"/>
            <w:right w:val="none" w:sz="0" w:space="0" w:color="auto"/>
          </w:divBdr>
        </w:div>
        <w:div w:id="739326684">
          <w:marLeft w:val="1008"/>
          <w:marRight w:val="0"/>
          <w:marTop w:val="110"/>
          <w:marBottom w:val="0"/>
          <w:divBdr>
            <w:top w:val="none" w:sz="0" w:space="0" w:color="auto"/>
            <w:left w:val="none" w:sz="0" w:space="0" w:color="auto"/>
            <w:bottom w:val="none" w:sz="0" w:space="0" w:color="auto"/>
            <w:right w:val="none" w:sz="0" w:space="0" w:color="auto"/>
          </w:divBdr>
        </w:div>
        <w:div w:id="1989940530">
          <w:marLeft w:val="1008"/>
          <w:marRight w:val="0"/>
          <w:marTop w:val="110"/>
          <w:marBottom w:val="0"/>
          <w:divBdr>
            <w:top w:val="none" w:sz="0" w:space="0" w:color="auto"/>
            <w:left w:val="none" w:sz="0" w:space="0" w:color="auto"/>
            <w:bottom w:val="none" w:sz="0" w:space="0" w:color="auto"/>
            <w:right w:val="none" w:sz="0" w:space="0" w:color="auto"/>
          </w:divBdr>
        </w:div>
        <w:div w:id="1858346713">
          <w:marLeft w:val="1008"/>
          <w:marRight w:val="0"/>
          <w:marTop w:val="110"/>
          <w:marBottom w:val="0"/>
          <w:divBdr>
            <w:top w:val="none" w:sz="0" w:space="0" w:color="auto"/>
            <w:left w:val="none" w:sz="0" w:space="0" w:color="auto"/>
            <w:bottom w:val="none" w:sz="0" w:space="0" w:color="auto"/>
            <w:right w:val="none" w:sz="0" w:space="0" w:color="auto"/>
          </w:divBdr>
        </w:div>
        <w:div w:id="584416275">
          <w:marLeft w:val="1008"/>
          <w:marRight w:val="0"/>
          <w:marTop w:val="110"/>
          <w:marBottom w:val="0"/>
          <w:divBdr>
            <w:top w:val="none" w:sz="0" w:space="0" w:color="auto"/>
            <w:left w:val="none" w:sz="0" w:space="0" w:color="auto"/>
            <w:bottom w:val="none" w:sz="0" w:space="0" w:color="auto"/>
            <w:right w:val="none" w:sz="0" w:space="0" w:color="auto"/>
          </w:divBdr>
        </w:div>
        <w:div w:id="164974496">
          <w:marLeft w:val="1008"/>
          <w:marRight w:val="0"/>
          <w:marTop w:val="110"/>
          <w:marBottom w:val="0"/>
          <w:divBdr>
            <w:top w:val="none" w:sz="0" w:space="0" w:color="auto"/>
            <w:left w:val="none" w:sz="0" w:space="0" w:color="auto"/>
            <w:bottom w:val="none" w:sz="0" w:space="0" w:color="auto"/>
            <w:right w:val="none" w:sz="0" w:space="0" w:color="auto"/>
          </w:divBdr>
        </w:div>
        <w:div w:id="57674240">
          <w:marLeft w:val="1008"/>
          <w:marRight w:val="0"/>
          <w:marTop w:val="110"/>
          <w:marBottom w:val="0"/>
          <w:divBdr>
            <w:top w:val="none" w:sz="0" w:space="0" w:color="auto"/>
            <w:left w:val="none" w:sz="0" w:space="0" w:color="auto"/>
            <w:bottom w:val="none" w:sz="0" w:space="0" w:color="auto"/>
            <w:right w:val="none" w:sz="0" w:space="0" w:color="auto"/>
          </w:divBdr>
        </w:div>
        <w:div w:id="1971478277">
          <w:marLeft w:val="1008"/>
          <w:marRight w:val="0"/>
          <w:marTop w:val="110"/>
          <w:marBottom w:val="0"/>
          <w:divBdr>
            <w:top w:val="none" w:sz="0" w:space="0" w:color="auto"/>
            <w:left w:val="none" w:sz="0" w:space="0" w:color="auto"/>
            <w:bottom w:val="none" w:sz="0" w:space="0" w:color="auto"/>
            <w:right w:val="none" w:sz="0" w:space="0" w:color="auto"/>
          </w:divBdr>
        </w:div>
      </w:divsChild>
    </w:div>
    <w:div w:id="1889293688">
      <w:bodyDiv w:val="1"/>
      <w:marLeft w:val="0"/>
      <w:marRight w:val="0"/>
      <w:marTop w:val="0"/>
      <w:marBottom w:val="0"/>
      <w:divBdr>
        <w:top w:val="none" w:sz="0" w:space="0" w:color="auto"/>
        <w:left w:val="none" w:sz="0" w:space="0" w:color="auto"/>
        <w:bottom w:val="none" w:sz="0" w:space="0" w:color="auto"/>
        <w:right w:val="none" w:sz="0" w:space="0" w:color="auto"/>
      </w:divBdr>
      <w:divsChild>
        <w:div w:id="1807311204">
          <w:marLeft w:val="504"/>
          <w:marRight w:val="0"/>
          <w:marTop w:val="140"/>
          <w:marBottom w:val="0"/>
          <w:divBdr>
            <w:top w:val="none" w:sz="0" w:space="0" w:color="auto"/>
            <w:left w:val="none" w:sz="0" w:space="0" w:color="auto"/>
            <w:bottom w:val="none" w:sz="0" w:space="0" w:color="auto"/>
            <w:right w:val="none" w:sz="0" w:space="0" w:color="auto"/>
          </w:divBdr>
        </w:div>
      </w:divsChild>
    </w:div>
    <w:div w:id="1931618103">
      <w:bodyDiv w:val="1"/>
      <w:marLeft w:val="0"/>
      <w:marRight w:val="0"/>
      <w:marTop w:val="0"/>
      <w:marBottom w:val="0"/>
      <w:divBdr>
        <w:top w:val="none" w:sz="0" w:space="0" w:color="auto"/>
        <w:left w:val="none" w:sz="0" w:space="0" w:color="auto"/>
        <w:bottom w:val="none" w:sz="0" w:space="0" w:color="auto"/>
        <w:right w:val="none" w:sz="0" w:space="0" w:color="auto"/>
      </w:divBdr>
      <w:divsChild>
        <w:div w:id="466896152">
          <w:marLeft w:val="504"/>
          <w:marRight w:val="0"/>
          <w:marTop w:val="140"/>
          <w:marBottom w:val="0"/>
          <w:divBdr>
            <w:top w:val="none" w:sz="0" w:space="0" w:color="auto"/>
            <w:left w:val="none" w:sz="0" w:space="0" w:color="auto"/>
            <w:bottom w:val="none" w:sz="0" w:space="0" w:color="auto"/>
            <w:right w:val="none" w:sz="0" w:space="0" w:color="auto"/>
          </w:divBdr>
        </w:div>
        <w:div w:id="1916279362">
          <w:marLeft w:val="504"/>
          <w:marRight w:val="0"/>
          <w:marTop w:val="140"/>
          <w:marBottom w:val="0"/>
          <w:divBdr>
            <w:top w:val="none" w:sz="0" w:space="0" w:color="auto"/>
            <w:left w:val="none" w:sz="0" w:space="0" w:color="auto"/>
            <w:bottom w:val="none" w:sz="0" w:space="0" w:color="auto"/>
            <w:right w:val="none" w:sz="0" w:space="0" w:color="auto"/>
          </w:divBdr>
        </w:div>
      </w:divsChild>
    </w:div>
    <w:div w:id="1938902513">
      <w:bodyDiv w:val="1"/>
      <w:marLeft w:val="0"/>
      <w:marRight w:val="0"/>
      <w:marTop w:val="0"/>
      <w:marBottom w:val="0"/>
      <w:divBdr>
        <w:top w:val="none" w:sz="0" w:space="0" w:color="auto"/>
        <w:left w:val="none" w:sz="0" w:space="0" w:color="auto"/>
        <w:bottom w:val="none" w:sz="0" w:space="0" w:color="auto"/>
        <w:right w:val="none" w:sz="0" w:space="0" w:color="auto"/>
      </w:divBdr>
      <w:divsChild>
        <w:div w:id="257758131">
          <w:marLeft w:val="504"/>
          <w:marRight w:val="0"/>
          <w:marTop w:val="140"/>
          <w:marBottom w:val="0"/>
          <w:divBdr>
            <w:top w:val="none" w:sz="0" w:space="0" w:color="auto"/>
            <w:left w:val="none" w:sz="0" w:space="0" w:color="auto"/>
            <w:bottom w:val="none" w:sz="0" w:space="0" w:color="auto"/>
            <w:right w:val="none" w:sz="0" w:space="0" w:color="auto"/>
          </w:divBdr>
        </w:div>
        <w:div w:id="411783158">
          <w:marLeft w:val="504"/>
          <w:marRight w:val="0"/>
          <w:marTop w:val="140"/>
          <w:marBottom w:val="0"/>
          <w:divBdr>
            <w:top w:val="none" w:sz="0" w:space="0" w:color="auto"/>
            <w:left w:val="none" w:sz="0" w:space="0" w:color="auto"/>
            <w:bottom w:val="none" w:sz="0" w:space="0" w:color="auto"/>
            <w:right w:val="none" w:sz="0" w:space="0" w:color="auto"/>
          </w:divBdr>
        </w:div>
        <w:div w:id="1720737278">
          <w:marLeft w:val="504"/>
          <w:marRight w:val="0"/>
          <w:marTop w:val="140"/>
          <w:marBottom w:val="0"/>
          <w:divBdr>
            <w:top w:val="none" w:sz="0" w:space="0" w:color="auto"/>
            <w:left w:val="none" w:sz="0" w:space="0" w:color="auto"/>
            <w:bottom w:val="none" w:sz="0" w:space="0" w:color="auto"/>
            <w:right w:val="none" w:sz="0" w:space="0" w:color="auto"/>
          </w:divBdr>
        </w:div>
      </w:divsChild>
    </w:div>
    <w:div w:id="2029602521">
      <w:bodyDiv w:val="1"/>
      <w:marLeft w:val="0"/>
      <w:marRight w:val="0"/>
      <w:marTop w:val="0"/>
      <w:marBottom w:val="0"/>
      <w:divBdr>
        <w:top w:val="none" w:sz="0" w:space="0" w:color="auto"/>
        <w:left w:val="none" w:sz="0" w:space="0" w:color="auto"/>
        <w:bottom w:val="none" w:sz="0" w:space="0" w:color="auto"/>
        <w:right w:val="none" w:sz="0" w:space="0" w:color="auto"/>
      </w:divBdr>
      <w:divsChild>
        <w:div w:id="1983926096">
          <w:marLeft w:val="504"/>
          <w:marRight w:val="0"/>
          <w:marTop w:val="140"/>
          <w:marBottom w:val="0"/>
          <w:divBdr>
            <w:top w:val="none" w:sz="0" w:space="0" w:color="auto"/>
            <w:left w:val="none" w:sz="0" w:space="0" w:color="auto"/>
            <w:bottom w:val="none" w:sz="0" w:space="0" w:color="auto"/>
            <w:right w:val="none" w:sz="0" w:space="0" w:color="auto"/>
          </w:divBdr>
        </w:div>
        <w:div w:id="597522733">
          <w:marLeft w:val="504"/>
          <w:marRight w:val="0"/>
          <w:marTop w:val="140"/>
          <w:marBottom w:val="0"/>
          <w:divBdr>
            <w:top w:val="none" w:sz="0" w:space="0" w:color="auto"/>
            <w:left w:val="none" w:sz="0" w:space="0" w:color="auto"/>
            <w:bottom w:val="none" w:sz="0" w:space="0" w:color="auto"/>
            <w:right w:val="none" w:sz="0" w:space="0" w:color="auto"/>
          </w:divBdr>
        </w:div>
        <w:div w:id="1925798841">
          <w:marLeft w:val="504"/>
          <w:marRight w:val="0"/>
          <w:marTop w:val="140"/>
          <w:marBottom w:val="0"/>
          <w:divBdr>
            <w:top w:val="none" w:sz="0" w:space="0" w:color="auto"/>
            <w:left w:val="none" w:sz="0" w:space="0" w:color="auto"/>
            <w:bottom w:val="none" w:sz="0" w:space="0" w:color="auto"/>
            <w:right w:val="none" w:sz="0" w:space="0" w:color="auto"/>
          </w:divBdr>
        </w:div>
      </w:divsChild>
    </w:div>
    <w:div w:id="2142259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20.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5" Type="http://schemas.openxmlformats.org/officeDocument/2006/relationships/footnotes" Target="footnotes.xml"/><Relationship Id="rId61" Type="http://schemas.openxmlformats.org/officeDocument/2006/relationships/chart" Target="charts/chart55.xml"/><Relationship Id="rId19" Type="http://schemas.openxmlformats.org/officeDocument/2006/relationships/chart" Target="charts/chart1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fontTable" Target="fontTable.xml"/><Relationship Id="rId8" Type="http://schemas.openxmlformats.org/officeDocument/2006/relationships/chart" Target="charts/chart2.xml"/><Relationship Id="rId51" Type="http://schemas.openxmlformats.org/officeDocument/2006/relationships/chart" Target="charts/chart45.xml"/><Relationship Id="rId3" Type="http://schemas.openxmlformats.org/officeDocument/2006/relationships/settings" Target="setting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 Id="rId10" Type="http://schemas.openxmlformats.org/officeDocument/2006/relationships/chart" Target="charts/chart4.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3" Type="http://schemas.openxmlformats.org/officeDocument/2006/relationships/chart" Target="charts/chart7.xml"/><Relationship Id="rId18" Type="http://schemas.openxmlformats.org/officeDocument/2006/relationships/chart" Target="charts/chart12.xml"/><Relationship Id="rId39" Type="http://schemas.openxmlformats.org/officeDocument/2006/relationships/chart" Target="charts/chart33.xml"/></Relationships>
</file>

<file path=word/charts/_rels/chart1.xml.rels><?xml version="1.0" encoding="UTF-8" standalone="yes"?>
<Relationships xmlns="http://schemas.openxmlformats.org/package/2006/relationships"><Relationship Id="rId1" Type="http://schemas.openxmlformats.org/officeDocument/2006/relationships/oleObject" Target="Agata:Users:admin:Desktop:M%20Makara%20S:Badanie%20strazacy:wykresy.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2.xml.rels><?xml version="1.0" encoding="UTF-8" standalone="yes"?>
<Relationships xmlns="http://schemas.openxmlformats.org/package/2006/relationships"><Relationship Id="rId1" Type="http://schemas.openxmlformats.org/officeDocument/2006/relationships/oleObject" Target="Skoroszyt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Skoroszyt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Skoroszyt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Skoroszyt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Skoroszyt1"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Skoroszyt1"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Skoroszyt1"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Skoroszyt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0.xml.rels><?xml version="1.0" encoding="UTF-8" standalone="yes"?>
<Relationships xmlns="http://schemas.openxmlformats.org/package/2006/relationships"><Relationship Id="rId1" Type="http://schemas.openxmlformats.org/officeDocument/2006/relationships/oleObject" Target="Skoroszyt1"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Skoroszyt1"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Skoroszyt1"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Skoroszyt1"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Skoroszyt1"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Skoroszyt1"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Skoroszyt1"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Skoroszyt1"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Skoroszyt1"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Skoroszyt1"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0.xml.rels><?xml version="1.0" encoding="UTF-8" standalone="yes"?>
<Relationships xmlns="http://schemas.openxmlformats.org/package/2006/relationships"><Relationship Id="rId1" Type="http://schemas.openxmlformats.org/officeDocument/2006/relationships/oleObject" Target="Skoroszyt1"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Skoroszyt1"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Agata:Users:admin:Desktop:M%20Makara%20S:Badanie%20strazacy:wykresy.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Agata:Users:admin:Desktop:M%20Makara%20S:Badanie%20strazacy:wykresy.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Agata:Users:admin:Desktop:Skoroszyt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Agata:Users:admin:Desktop:Skoroszyt1.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Agata:Users:admin:Desktop:Skoroszyt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Agata:Users:admin:Desktop:Skoroszyt1.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Agata:Users:admin:Desktop:Skoroszyt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Agata:Users:admin:Desktop:Skoroszyt1.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0.xml.rels><?xml version="1.0" encoding="UTF-8" standalone="yes"?>
<Relationships xmlns="http://schemas.openxmlformats.org/package/2006/relationships"><Relationship Id="rId1" Type="http://schemas.openxmlformats.org/officeDocument/2006/relationships/oleObject" Target="Agata:Users:admin:Desktop:M%20Makara%20S:Badanie%20strazacy:wykresy.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Agata:Users:admin:Desktop:Skoroszyt1.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Agata:Users:admin:Desktop:Skoroszyt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Agata:Users:admin:Desktop:M%20Makara%20S:Badanie%20strazacy:wykresy.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Agata:Users:admin:Desktop:Skoroszyt1.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Agata:Users:admin:Desktop:Skoroszyt1.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Agata:Users:admin:Desktop:Skoroszyt1.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Agata:Users:admin:Documents:Dane%20u&#380;ytkownika%20produkt&#243;w%20firmy%20Microsoft:Office%202011%20AutoRecovery:Skoroszyt1%20(wersja%201).xlsb"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Agata:Users:admin:Documents:Dane%20u&#380;ytkownika%20produkt&#243;w%20firmy%20Microsoft:Office%202011%20AutoRecovery:Skoroszyt1%20(wersja%201).xlsb"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Agata:Users:admin:Documents:Dane%20u&#380;ytkownika%20produkt&#243;w%20firmy%20Microsoft:Office%202011%20AutoRecovery:Skoroszyt1%20(wersja%201).xlsb"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0.xml.rels><?xml version="1.0" encoding="UTF-8" standalone="yes"?>
<Relationships xmlns="http://schemas.openxmlformats.org/package/2006/relationships"><Relationship Id="rId1" Type="http://schemas.openxmlformats.org/officeDocument/2006/relationships/oleObject" Target="Agata:Users:admin:Desktop:M%20Makara%20S:Badanie%20strazacy:wykresy.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Agata:Users:admin:Documents:Dane%20u&#380;ytkownika%20produkt&#243;w%20firmy%20Microsoft:Office%202011%20AutoRecovery:Skoroszyt1%20(wersja%201).xlsb"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Agata:Users:admin:Documents:Dane%20u&#380;ytkownika%20produkt&#243;w%20firmy%20Microsoft:Office%202011%20AutoRecovery:Skoroszyt1%20(wersja%201).xlsb"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Agata:Users:admin:Documents:Dane%20u&#380;ytkownika%20produkt&#243;w%20firmy%20Microsoft:Office%202011%20AutoRecovery:Skoroszyt1%20(wersja%201).xlsb"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Agata:Users:admin:Documents:Dane%20u&#380;ytkownika%20produkt&#243;w%20firmy%20Microsoft:Office%202011%20AutoRecovery:Skoroszyt1%20(wersja%201).xlsb"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Agata:Users:admin:Downloads:2-way_unstandardised.xls"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Agata:Users:admin:Downloads:2-way_unstandardised.xls"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Agata:Users:admin:Downloads:2-way_unstandardised.xls"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Arkusz13!$D$5</c:f>
              <c:strCache>
                <c:ptCount val="1"/>
                <c:pt idx="0">
                  <c:v>Ilość osób</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Arkusz13!$C$6:$C$10</c:f>
              <c:strCache>
                <c:ptCount val="5"/>
                <c:pt idx="0">
                  <c:v>do 25 rż</c:v>
                </c:pt>
                <c:pt idx="1">
                  <c:v>26 - 30 rż</c:v>
                </c:pt>
                <c:pt idx="2">
                  <c:v>31 - 39 rż</c:v>
                </c:pt>
                <c:pt idx="3">
                  <c:v>40 - 49 rż</c:v>
                </c:pt>
                <c:pt idx="4">
                  <c:v>50 i więcej lat</c:v>
                </c:pt>
              </c:strCache>
            </c:strRef>
          </c:cat>
          <c:val>
            <c:numRef>
              <c:f>Arkusz13!$D$6:$D$10</c:f>
              <c:numCache>
                <c:formatCode>General</c:formatCode>
                <c:ptCount val="5"/>
                <c:pt idx="0">
                  <c:v>43</c:v>
                </c:pt>
                <c:pt idx="1">
                  <c:v>104</c:v>
                </c:pt>
                <c:pt idx="2">
                  <c:v>288</c:v>
                </c:pt>
                <c:pt idx="3">
                  <c:v>133</c:v>
                </c:pt>
                <c:pt idx="4">
                  <c:v>12</c:v>
                </c:pt>
              </c:numCache>
            </c:numRef>
          </c:val>
          <c:extLst>
            <c:ext xmlns:c16="http://schemas.microsoft.com/office/drawing/2014/chart" uri="{C3380CC4-5D6E-409C-BE32-E72D297353CC}">
              <c16:uniqueId val="{00000000-F008-EE4B-A563-8B34EFCD2BE2}"/>
            </c:ext>
          </c:extLst>
        </c:ser>
        <c:ser>
          <c:idx val="1"/>
          <c:order val="1"/>
          <c:tx>
            <c:strRef>
              <c:f>Arkusz13!$E$5</c:f>
              <c:strCache>
                <c:ptCount val="1"/>
                <c:pt idx="0">
                  <c:v>Procent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Arkusz13!$C$6:$C$10</c:f>
              <c:strCache>
                <c:ptCount val="5"/>
                <c:pt idx="0">
                  <c:v>do 25 rż</c:v>
                </c:pt>
                <c:pt idx="1">
                  <c:v>26 - 30 rż</c:v>
                </c:pt>
                <c:pt idx="2">
                  <c:v>31 - 39 rż</c:v>
                </c:pt>
                <c:pt idx="3">
                  <c:v>40 - 49 rż</c:v>
                </c:pt>
                <c:pt idx="4">
                  <c:v>50 i więcej lat</c:v>
                </c:pt>
              </c:strCache>
            </c:strRef>
          </c:cat>
          <c:val>
            <c:numRef>
              <c:f>Arkusz13!$E$6:$E$10</c:f>
              <c:numCache>
                <c:formatCode>General</c:formatCode>
                <c:ptCount val="5"/>
                <c:pt idx="0">
                  <c:v>7</c:v>
                </c:pt>
                <c:pt idx="1">
                  <c:v>18</c:v>
                </c:pt>
                <c:pt idx="2">
                  <c:v>50</c:v>
                </c:pt>
                <c:pt idx="3">
                  <c:v>23</c:v>
                </c:pt>
                <c:pt idx="4">
                  <c:v>2</c:v>
                </c:pt>
              </c:numCache>
            </c:numRef>
          </c:val>
          <c:extLst>
            <c:ext xmlns:c16="http://schemas.microsoft.com/office/drawing/2014/chart" uri="{C3380CC4-5D6E-409C-BE32-E72D297353CC}">
              <c16:uniqueId val="{00000001-F008-EE4B-A563-8B34EFCD2BE2}"/>
            </c:ext>
          </c:extLst>
        </c:ser>
        <c:dLbls>
          <c:showLegendKey val="0"/>
          <c:showVal val="1"/>
          <c:showCatName val="0"/>
          <c:showSerName val="0"/>
          <c:showPercent val="0"/>
          <c:showBubbleSize val="0"/>
        </c:dLbls>
        <c:gapWidth val="75"/>
        <c:axId val="2129754504"/>
        <c:axId val="2129757528"/>
      </c:barChart>
      <c:catAx>
        <c:axId val="2129754504"/>
        <c:scaling>
          <c:orientation val="minMax"/>
        </c:scaling>
        <c:delete val="0"/>
        <c:axPos val="b"/>
        <c:numFmt formatCode="General" sourceLinked="0"/>
        <c:majorTickMark val="none"/>
        <c:minorTickMark val="none"/>
        <c:tickLblPos val="nextTo"/>
        <c:crossAx val="2129757528"/>
        <c:crosses val="autoZero"/>
        <c:auto val="1"/>
        <c:lblAlgn val="ctr"/>
        <c:lblOffset val="100"/>
        <c:noMultiLvlLbl val="0"/>
      </c:catAx>
      <c:valAx>
        <c:axId val="2129757528"/>
        <c:scaling>
          <c:orientation val="minMax"/>
          <c:max val="300"/>
        </c:scaling>
        <c:delete val="0"/>
        <c:axPos val="l"/>
        <c:numFmt formatCode="General" sourceLinked="1"/>
        <c:majorTickMark val="none"/>
        <c:minorTickMark val="none"/>
        <c:tickLblPos val="nextTo"/>
        <c:crossAx val="2129754504"/>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Arkusz1!$B$1</c:f>
              <c:strCache>
                <c:ptCount val="1"/>
                <c:pt idx="0">
                  <c:v>ilość osób</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szeregowy</c:v>
                </c:pt>
                <c:pt idx="1">
                  <c:v>podoficer</c:v>
                </c:pt>
                <c:pt idx="2">
                  <c:v>aspirant</c:v>
                </c:pt>
                <c:pt idx="3">
                  <c:v>oficer młodszy</c:v>
                </c:pt>
                <c:pt idx="4">
                  <c:v>oficer starszy</c:v>
                </c:pt>
              </c:strCache>
            </c:strRef>
          </c:cat>
          <c:val>
            <c:numRef>
              <c:f>Arkusz1!$B$2:$B$6</c:f>
              <c:numCache>
                <c:formatCode>General</c:formatCode>
                <c:ptCount val="5"/>
                <c:pt idx="0">
                  <c:v>42</c:v>
                </c:pt>
                <c:pt idx="1">
                  <c:v>316</c:v>
                </c:pt>
                <c:pt idx="2">
                  <c:v>132</c:v>
                </c:pt>
                <c:pt idx="3">
                  <c:v>62</c:v>
                </c:pt>
                <c:pt idx="4">
                  <c:v>27</c:v>
                </c:pt>
              </c:numCache>
            </c:numRef>
          </c:val>
          <c:extLst>
            <c:ext xmlns:c16="http://schemas.microsoft.com/office/drawing/2014/chart" uri="{C3380CC4-5D6E-409C-BE32-E72D297353CC}">
              <c16:uniqueId val="{00000000-37D9-314B-977F-DA96E012FB63}"/>
            </c:ext>
          </c:extLst>
        </c:ser>
        <c:ser>
          <c:idx val="1"/>
          <c:order val="1"/>
          <c:tx>
            <c:strRef>
              <c:f>Arkusz1!$C$1</c:f>
              <c:strCache>
                <c:ptCount val="1"/>
                <c:pt idx="0">
                  <c:v>%</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szeregowy</c:v>
                </c:pt>
                <c:pt idx="1">
                  <c:v>podoficer</c:v>
                </c:pt>
                <c:pt idx="2">
                  <c:v>aspirant</c:v>
                </c:pt>
                <c:pt idx="3">
                  <c:v>oficer młodszy</c:v>
                </c:pt>
                <c:pt idx="4">
                  <c:v>oficer starszy</c:v>
                </c:pt>
              </c:strCache>
            </c:strRef>
          </c:cat>
          <c:val>
            <c:numRef>
              <c:f>Arkusz1!$C$2:$C$6</c:f>
              <c:numCache>
                <c:formatCode>General</c:formatCode>
                <c:ptCount val="5"/>
                <c:pt idx="0">
                  <c:v>7</c:v>
                </c:pt>
                <c:pt idx="1">
                  <c:v>54</c:v>
                </c:pt>
                <c:pt idx="2">
                  <c:v>23</c:v>
                </c:pt>
                <c:pt idx="3">
                  <c:v>11</c:v>
                </c:pt>
                <c:pt idx="4">
                  <c:v>5</c:v>
                </c:pt>
              </c:numCache>
            </c:numRef>
          </c:val>
          <c:extLst>
            <c:ext xmlns:c16="http://schemas.microsoft.com/office/drawing/2014/chart" uri="{C3380CC4-5D6E-409C-BE32-E72D297353CC}">
              <c16:uniqueId val="{00000001-37D9-314B-977F-DA96E012FB63}"/>
            </c:ext>
          </c:extLst>
        </c:ser>
        <c:dLbls>
          <c:showLegendKey val="0"/>
          <c:showVal val="1"/>
          <c:showCatName val="0"/>
          <c:showSerName val="0"/>
          <c:showPercent val="0"/>
          <c:showBubbleSize val="0"/>
        </c:dLbls>
        <c:gapWidth val="75"/>
        <c:axId val="2133591992"/>
        <c:axId val="2133594968"/>
      </c:barChart>
      <c:catAx>
        <c:axId val="2133591992"/>
        <c:scaling>
          <c:orientation val="minMax"/>
        </c:scaling>
        <c:delete val="0"/>
        <c:axPos val="b"/>
        <c:numFmt formatCode="General" sourceLinked="0"/>
        <c:majorTickMark val="none"/>
        <c:minorTickMark val="none"/>
        <c:tickLblPos val="nextTo"/>
        <c:crossAx val="2133594968"/>
        <c:crosses val="autoZero"/>
        <c:auto val="1"/>
        <c:lblAlgn val="ctr"/>
        <c:lblOffset val="100"/>
        <c:noMultiLvlLbl val="0"/>
      </c:catAx>
      <c:valAx>
        <c:axId val="2133594968"/>
        <c:scaling>
          <c:orientation val="minMax"/>
        </c:scaling>
        <c:delete val="0"/>
        <c:axPos val="l"/>
        <c:numFmt formatCode="General" sourceLinked="1"/>
        <c:majorTickMark val="none"/>
        <c:minorTickMark val="none"/>
        <c:tickLblPos val="nextTo"/>
        <c:crossAx val="2133591992"/>
        <c:crosses val="autoZero"/>
        <c:crossBetween val="between"/>
      </c:valAx>
    </c:plotArea>
    <c:legend>
      <c:legendPos val="b"/>
      <c:overlay val="0"/>
    </c:legend>
    <c:plotVisOnly val="1"/>
    <c:dispBlanksAs val="gap"/>
    <c:showDLblsOverMax val="0"/>
  </c:chart>
  <c:txPr>
    <a:bodyPr/>
    <a:lstStyle/>
    <a:p>
      <a:pPr>
        <a:defRPr sz="1000"/>
      </a:pPr>
      <a:endParaRPr lang="pl-P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Arkusz1!$B$1</c:f>
              <c:strCache>
                <c:ptCount val="1"/>
                <c:pt idx="0">
                  <c:v>ilość osób</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rozkład zmianowy</c:v>
                </c:pt>
                <c:pt idx="1">
                  <c:v>rozkład codzienny</c:v>
                </c:pt>
                <c:pt idx="2">
                  <c:v>funkcja dowódcza</c:v>
                </c:pt>
                <c:pt idx="3">
                  <c:v>funkcja wykonawcza</c:v>
                </c:pt>
              </c:strCache>
            </c:strRef>
          </c:cat>
          <c:val>
            <c:numRef>
              <c:f>Arkusz1!$B$2:$B$5</c:f>
              <c:numCache>
                <c:formatCode>General</c:formatCode>
                <c:ptCount val="4"/>
                <c:pt idx="0">
                  <c:v>541</c:v>
                </c:pt>
                <c:pt idx="1">
                  <c:v>36</c:v>
                </c:pt>
                <c:pt idx="2">
                  <c:v>193</c:v>
                </c:pt>
                <c:pt idx="3">
                  <c:v>386</c:v>
                </c:pt>
              </c:numCache>
            </c:numRef>
          </c:val>
          <c:extLst>
            <c:ext xmlns:c16="http://schemas.microsoft.com/office/drawing/2014/chart" uri="{C3380CC4-5D6E-409C-BE32-E72D297353CC}">
              <c16:uniqueId val="{00000000-D9A1-3445-A7AB-5A5B8B3FA9A5}"/>
            </c:ext>
          </c:extLst>
        </c:ser>
        <c:ser>
          <c:idx val="1"/>
          <c:order val="1"/>
          <c:tx>
            <c:strRef>
              <c:f>Arkusz1!$C$1</c:f>
              <c:strCache>
                <c:ptCount val="1"/>
                <c:pt idx="0">
                  <c:v>%</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rozkład zmianowy</c:v>
                </c:pt>
                <c:pt idx="1">
                  <c:v>rozkład codzienny</c:v>
                </c:pt>
                <c:pt idx="2">
                  <c:v>funkcja dowódcza</c:v>
                </c:pt>
                <c:pt idx="3">
                  <c:v>funkcja wykonawcza</c:v>
                </c:pt>
              </c:strCache>
            </c:strRef>
          </c:cat>
          <c:val>
            <c:numRef>
              <c:f>Arkusz1!$C$2:$C$5</c:f>
              <c:numCache>
                <c:formatCode>General</c:formatCode>
                <c:ptCount val="4"/>
                <c:pt idx="0">
                  <c:v>94</c:v>
                </c:pt>
                <c:pt idx="1">
                  <c:v>6</c:v>
                </c:pt>
                <c:pt idx="2">
                  <c:v>33</c:v>
                </c:pt>
                <c:pt idx="3">
                  <c:v>67</c:v>
                </c:pt>
              </c:numCache>
            </c:numRef>
          </c:val>
          <c:extLst>
            <c:ext xmlns:c16="http://schemas.microsoft.com/office/drawing/2014/chart" uri="{C3380CC4-5D6E-409C-BE32-E72D297353CC}">
              <c16:uniqueId val="{00000001-D9A1-3445-A7AB-5A5B8B3FA9A5}"/>
            </c:ext>
          </c:extLst>
        </c:ser>
        <c:dLbls>
          <c:showLegendKey val="0"/>
          <c:showVal val="1"/>
          <c:showCatName val="0"/>
          <c:showSerName val="0"/>
          <c:showPercent val="0"/>
          <c:showBubbleSize val="0"/>
        </c:dLbls>
        <c:gapWidth val="75"/>
        <c:axId val="2133629368"/>
        <c:axId val="2133632344"/>
      </c:barChart>
      <c:catAx>
        <c:axId val="2133629368"/>
        <c:scaling>
          <c:orientation val="minMax"/>
        </c:scaling>
        <c:delete val="0"/>
        <c:axPos val="b"/>
        <c:numFmt formatCode="General" sourceLinked="0"/>
        <c:majorTickMark val="none"/>
        <c:minorTickMark val="none"/>
        <c:tickLblPos val="nextTo"/>
        <c:crossAx val="2133632344"/>
        <c:crosses val="autoZero"/>
        <c:auto val="1"/>
        <c:lblAlgn val="ctr"/>
        <c:lblOffset val="100"/>
        <c:noMultiLvlLbl val="0"/>
      </c:catAx>
      <c:valAx>
        <c:axId val="2133632344"/>
        <c:scaling>
          <c:orientation val="minMax"/>
        </c:scaling>
        <c:delete val="0"/>
        <c:axPos val="l"/>
        <c:numFmt formatCode="General" sourceLinked="1"/>
        <c:majorTickMark val="none"/>
        <c:minorTickMark val="none"/>
        <c:tickLblPos val="nextTo"/>
        <c:crossAx val="2133629368"/>
        <c:crosses val="autoZero"/>
        <c:crossBetween val="between"/>
      </c:valAx>
    </c:plotArea>
    <c:legend>
      <c:legendPos val="b"/>
      <c:overlay val="0"/>
    </c:legend>
    <c:plotVisOnly val="1"/>
    <c:dispBlanksAs val="gap"/>
    <c:showDLblsOverMax val="0"/>
  </c:chart>
  <c:txPr>
    <a:bodyPr/>
    <a:lstStyle/>
    <a:p>
      <a:pPr>
        <a:defRPr sz="1000"/>
      </a:pPr>
      <a:endParaRPr lang="pl-P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Arkusz1!$I$7</c:f>
              <c:strCache>
                <c:ptCount val="1"/>
                <c:pt idx="0">
                  <c:v>Poziom odczuwanego stresu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Arkusz1!$H$8:$H$12</c:f>
              <c:strCache>
                <c:ptCount val="5"/>
                <c:pt idx="0">
                  <c:v>do 25 rż</c:v>
                </c:pt>
                <c:pt idx="1">
                  <c:v>26 - 30 rż</c:v>
                </c:pt>
                <c:pt idx="2">
                  <c:v>31-39 rż</c:v>
                </c:pt>
                <c:pt idx="3">
                  <c:v>40 - 49 rż</c:v>
                </c:pt>
                <c:pt idx="4">
                  <c:v>50 i więcej lat</c:v>
                </c:pt>
              </c:strCache>
            </c:strRef>
          </c:cat>
          <c:val>
            <c:numRef>
              <c:f>Arkusz1!$I$8:$I$12</c:f>
              <c:numCache>
                <c:formatCode>General</c:formatCode>
                <c:ptCount val="5"/>
                <c:pt idx="0">
                  <c:v>212.21</c:v>
                </c:pt>
                <c:pt idx="1">
                  <c:v>264.66000000000003</c:v>
                </c:pt>
                <c:pt idx="2">
                  <c:v>289.54000000000002</c:v>
                </c:pt>
                <c:pt idx="3">
                  <c:v>328.38</c:v>
                </c:pt>
                <c:pt idx="4">
                  <c:v>373.88</c:v>
                </c:pt>
              </c:numCache>
            </c:numRef>
          </c:val>
          <c:extLst>
            <c:ext xmlns:c16="http://schemas.microsoft.com/office/drawing/2014/chart" uri="{C3380CC4-5D6E-409C-BE32-E72D297353CC}">
              <c16:uniqueId val="{00000000-2FF6-A141-B93F-41EC84D959BB}"/>
            </c:ext>
          </c:extLst>
        </c:ser>
        <c:dLbls>
          <c:showLegendKey val="0"/>
          <c:showVal val="1"/>
          <c:showCatName val="0"/>
          <c:showSerName val="0"/>
          <c:showPercent val="0"/>
          <c:showBubbleSize val="0"/>
        </c:dLbls>
        <c:gapWidth val="75"/>
        <c:axId val="2133663064"/>
        <c:axId val="2133666040"/>
      </c:barChart>
      <c:catAx>
        <c:axId val="2133663064"/>
        <c:scaling>
          <c:orientation val="minMax"/>
        </c:scaling>
        <c:delete val="0"/>
        <c:axPos val="b"/>
        <c:numFmt formatCode="General" sourceLinked="0"/>
        <c:majorTickMark val="none"/>
        <c:minorTickMark val="none"/>
        <c:tickLblPos val="nextTo"/>
        <c:crossAx val="2133666040"/>
        <c:crosses val="autoZero"/>
        <c:auto val="1"/>
        <c:lblAlgn val="ctr"/>
        <c:lblOffset val="100"/>
        <c:noMultiLvlLbl val="0"/>
      </c:catAx>
      <c:valAx>
        <c:axId val="2133666040"/>
        <c:scaling>
          <c:orientation val="minMax"/>
        </c:scaling>
        <c:delete val="0"/>
        <c:axPos val="l"/>
        <c:numFmt formatCode="General" sourceLinked="1"/>
        <c:majorTickMark val="none"/>
        <c:minorTickMark val="none"/>
        <c:tickLblPos val="nextTo"/>
        <c:crossAx val="2133663064"/>
        <c:crosses val="autoZero"/>
        <c:crossBetween val="between"/>
      </c:valAx>
    </c:plotArea>
    <c:legend>
      <c:legendPos val="b"/>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Arkusz2!$D$3</c:f>
              <c:strCache>
                <c:ptCount val="1"/>
                <c:pt idx="0">
                  <c:v>Poziom odczuwanego stresu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Arkusz2!$C$4:$C$7</c:f>
              <c:strCache>
                <c:ptCount val="4"/>
                <c:pt idx="0">
                  <c:v>kawaler</c:v>
                </c:pt>
                <c:pt idx="1">
                  <c:v>żonaty</c:v>
                </c:pt>
                <c:pt idx="2">
                  <c:v>w konkubinacie</c:v>
                </c:pt>
                <c:pt idx="3">
                  <c:v>w separacji/rozwiedziony</c:v>
                </c:pt>
              </c:strCache>
            </c:strRef>
          </c:cat>
          <c:val>
            <c:numRef>
              <c:f>Arkusz2!$D$4:$D$7</c:f>
              <c:numCache>
                <c:formatCode>General</c:formatCode>
                <c:ptCount val="4"/>
                <c:pt idx="0">
                  <c:v>262.35000000000002</c:v>
                </c:pt>
                <c:pt idx="1">
                  <c:v>299.89</c:v>
                </c:pt>
                <c:pt idx="2">
                  <c:v>216.41</c:v>
                </c:pt>
                <c:pt idx="3">
                  <c:v>280.42999999999961</c:v>
                </c:pt>
              </c:numCache>
            </c:numRef>
          </c:val>
          <c:extLst>
            <c:ext xmlns:c16="http://schemas.microsoft.com/office/drawing/2014/chart" uri="{C3380CC4-5D6E-409C-BE32-E72D297353CC}">
              <c16:uniqueId val="{00000000-D4FF-A244-BE84-7F4C1890C45B}"/>
            </c:ext>
          </c:extLst>
        </c:ser>
        <c:dLbls>
          <c:showLegendKey val="0"/>
          <c:showVal val="1"/>
          <c:showCatName val="0"/>
          <c:showSerName val="0"/>
          <c:showPercent val="0"/>
          <c:showBubbleSize val="0"/>
        </c:dLbls>
        <c:gapWidth val="75"/>
        <c:axId val="2133692632"/>
        <c:axId val="2133695640"/>
      </c:barChart>
      <c:catAx>
        <c:axId val="2133692632"/>
        <c:scaling>
          <c:orientation val="minMax"/>
        </c:scaling>
        <c:delete val="0"/>
        <c:axPos val="b"/>
        <c:numFmt formatCode="General" sourceLinked="0"/>
        <c:majorTickMark val="none"/>
        <c:minorTickMark val="none"/>
        <c:tickLblPos val="nextTo"/>
        <c:txPr>
          <a:bodyPr rot="-5400000" vert="horz" anchor="t" anchorCtr="1"/>
          <a:lstStyle/>
          <a:p>
            <a:pPr>
              <a:defRPr/>
            </a:pPr>
            <a:endParaRPr lang="pl-PL"/>
          </a:p>
        </c:txPr>
        <c:crossAx val="2133695640"/>
        <c:crosses val="autoZero"/>
        <c:auto val="0"/>
        <c:lblAlgn val="ctr"/>
        <c:lblOffset val="100"/>
        <c:noMultiLvlLbl val="0"/>
      </c:catAx>
      <c:valAx>
        <c:axId val="2133695640"/>
        <c:scaling>
          <c:orientation val="minMax"/>
        </c:scaling>
        <c:delete val="0"/>
        <c:axPos val="l"/>
        <c:numFmt formatCode="General" sourceLinked="1"/>
        <c:majorTickMark val="none"/>
        <c:minorTickMark val="none"/>
        <c:tickLblPos val="nextTo"/>
        <c:crossAx val="2133692632"/>
        <c:crosses val="autoZero"/>
        <c:crossBetween val="between"/>
      </c:valAx>
    </c:plotArea>
    <c:legend>
      <c:legendPos val="b"/>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Arkusz3!$F$6</c:f>
              <c:strCache>
                <c:ptCount val="1"/>
                <c:pt idx="0">
                  <c:v>Poziom odczuwanego stresu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Arkusz3!$E$7:$E$11</c:f>
              <c:strCache>
                <c:ptCount val="5"/>
                <c:pt idx="0">
                  <c:v>nie mam dzieci</c:v>
                </c:pt>
                <c:pt idx="1">
                  <c:v>1 dziecko</c:v>
                </c:pt>
                <c:pt idx="2">
                  <c:v>2 dzieci</c:v>
                </c:pt>
                <c:pt idx="3">
                  <c:v>3 dzieci</c:v>
                </c:pt>
                <c:pt idx="4">
                  <c:v>więcej niż 3 dzieci</c:v>
                </c:pt>
              </c:strCache>
            </c:strRef>
          </c:cat>
          <c:val>
            <c:numRef>
              <c:f>Arkusz3!$F$7:$F$11</c:f>
              <c:numCache>
                <c:formatCode>General</c:formatCode>
                <c:ptCount val="5"/>
                <c:pt idx="0">
                  <c:v>255.11</c:v>
                </c:pt>
                <c:pt idx="1">
                  <c:v>285.77999999999997</c:v>
                </c:pt>
                <c:pt idx="2">
                  <c:v>308.74</c:v>
                </c:pt>
                <c:pt idx="3">
                  <c:v>324.36</c:v>
                </c:pt>
                <c:pt idx="4">
                  <c:v>392.5</c:v>
                </c:pt>
              </c:numCache>
            </c:numRef>
          </c:val>
          <c:extLst>
            <c:ext xmlns:c16="http://schemas.microsoft.com/office/drawing/2014/chart" uri="{C3380CC4-5D6E-409C-BE32-E72D297353CC}">
              <c16:uniqueId val="{00000000-F6DD-7441-B4DF-0D17A3885FAA}"/>
            </c:ext>
          </c:extLst>
        </c:ser>
        <c:dLbls>
          <c:showLegendKey val="0"/>
          <c:showVal val="1"/>
          <c:showCatName val="0"/>
          <c:showSerName val="0"/>
          <c:showPercent val="0"/>
          <c:showBubbleSize val="0"/>
        </c:dLbls>
        <c:gapWidth val="75"/>
        <c:axId val="2133720920"/>
        <c:axId val="2133723896"/>
      </c:barChart>
      <c:catAx>
        <c:axId val="2133720920"/>
        <c:scaling>
          <c:orientation val="minMax"/>
        </c:scaling>
        <c:delete val="0"/>
        <c:axPos val="b"/>
        <c:numFmt formatCode="General" sourceLinked="0"/>
        <c:majorTickMark val="none"/>
        <c:minorTickMark val="none"/>
        <c:tickLblPos val="nextTo"/>
        <c:crossAx val="2133723896"/>
        <c:crosses val="autoZero"/>
        <c:auto val="1"/>
        <c:lblAlgn val="ctr"/>
        <c:lblOffset val="100"/>
        <c:noMultiLvlLbl val="0"/>
      </c:catAx>
      <c:valAx>
        <c:axId val="2133723896"/>
        <c:scaling>
          <c:orientation val="minMax"/>
          <c:max val="400"/>
        </c:scaling>
        <c:delete val="0"/>
        <c:axPos val="l"/>
        <c:numFmt formatCode="General" sourceLinked="1"/>
        <c:majorTickMark val="none"/>
        <c:minorTickMark val="none"/>
        <c:tickLblPos val="nextTo"/>
        <c:crossAx val="2133720920"/>
        <c:crosses val="autoZero"/>
        <c:crossBetween val="between"/>
      </c:valAx>
    </c:plotArea>
    <c:legend>
      <c:legendPos val="b"/>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Arkusz4!$E$5</c:f>
              <c:strCache>
                <c:ptCount val="1"/>
                <c:pt idx="0">
                  <c:v>Poziom odczuwanego stresu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Arkusz4!$D$6:$D$10</c:f>
              <c:strCache>
                <c:ptCount val="5"/>
                <c:pt idx="0">
                  <c:v>do 3 lat</c:v>
                </c:pt>
                <c:pt idx="1">
                  <c:v>4 - 8 lat</c:v>
                </c:pt>
                <c:pt idx="2">
                  <c:v>9 - 15 lat</c:v>
                </c:pt>
                <c:pt idx="3">
                  <c:v>16 - 25 lat</c:v>
                </c:pt>
                <c:pt idx="4">
                  <c:v>powyżej 25 lat</c:v>
                </c:pt>
              </c:strCache>
            </c:strRef>
          </c:cat>
          <c:val>
            <c:numRef>
              <c:f>Arkusz4!$E$6:$E$10</c:f>
              <c:numCache>
                <c:formatCode>General</c:formatCode>
                <c:ptCount val="5"/>
                <c:pt idx="0">
                  <c:v>200.98</c:v>
                </c:pt>
                <c:pt idx="1">
                  <c:v>249.86</c:v>
                </c:pt>
                <c:pt idx="2">
                  <c:v>307.7</c:v>
                </c:pt>
                <c:pt idx="3">
                  <c:v>314.69</c:v>
                </c:pt>
                <c:pt idx="4">
                  <c:v>431.14</c:v>
                </c:pt>
              </c:numCache>
            </c:numRef>
          </c:val>
          <c:extLst>
            <c:ext xmlns:c16="http://schemas.microsoft.com/office/drawing/2014/chart" uri="{C3380CC4-5D6E-409C-BE32-E72D297353CC}">
              <c16:uniqueId val="{00000000-36F8-CA47-B843-C0043AC98FA2}"/>
            </c:ext>
          </c:extLst>
        </c:ser>
        <c:dLbls>
          <c:showLegendKey val="0"/>
          <c:showVal val="1"/>
          <c:showCatName val="0"/>
          <c:showSerName val="0"/>
          <c:showPercent val="0"/>
          <c:showBubbleSize val="0"/>
        </c:dLbls>
        <c:gapWidth val="75"/>
        <c:axId val="2133749384"/>
        <c:axId val="2133752360"/>
      </c:barChart>
      <c:catAx>
        <c:axId val="2133749384"/>
        <c:scaling>
          <c:orientation val="minMax"/>
        </c:scaling>
        <c:delete val="0"/>
        <c:axPos val="b"/>
        <c:numFmt formatCode="General" sourceLinked="0"/>
        <c:majorTickMark val="none"/>
        <c:minorTickMark val="none"/>
        <c:tickLblPos val="nextTo"/>
        <c:crossAx val="2133752360"/>
        <c:crosses val="autoZero"/>
        <c:auto val="1"/>
        <c:lblAlgn val="ctr"/>
        <c:lblOffset val="100"/>
        <c:noMultiLvlLbl val="0"/>
      </c:catAx>
      <c:valAx>
        <c:axId val="2133752360"/>
        <c:scaling>
          <c:orientation val="minMax"/>
          <c:max val="450"/>
        </c:scaling>
        <c:delete val="0"/>
        <c:axPos val="l"/>
        <c:numFmt formatCode="General" sourceLinked="1"/>
        <c:majorTickMark val="none"/>
        <c:minorTickMark val="none"/>
        <c:tickLblPos val="nextTo"/>
        <c:crossAx val="2133749384"/>
        <c:crosses val="autoZero"/>
        <c:crossBetween val="between"/>
      </c:valAx>
    </c:plotArea>
    <c:legend>
      <c:legendPos val="b"/>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Arkusz5!$F$6</c:f>
              <c:strCache>
                <c:ptCount val="1"/>
                <c:pt idx="0">
                  <c:v>Poziom odczuwanego stresu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Arkusz5!$E$7:$E$11</c:f>
              <c:strCache>
                <c:ptCount val="5"/>
                <c:pt idx="0">
                  <c:v>szeregowy</c:v>
                </c:pt>
                <c:pt idx="1">
                  <c:v>podoficer</c:v>
                </c:pt>
                <c:pt idx="2">
                  <c:v>aspirant</c:v>
                </c:pt>
                <c:pt idx="3">
                  <c:v>oficer młodszy</c:v>
                </c:pt>
                <c:pt idx="4">
                  <c:v>oficer starszy</c:v>
                </c:pt>
              </c:strCache>
            </c:strRef>
          </c:cat>
          <c:val>
            <c:numRef>
              <c:f>Arkusz5!$F$7:$F$11</c:f>
              <c:numCache>
                <c:formatCode>General</c:formatCode>
                <c:ptCount val="5"/>
                <c:pt idx="0">
                  <c:v>223.1</c:v>
                </c:pt>
                <c:pt idx="1">
                  <c:v>303.77</c:v>
                </c:pt>
                <c:pt idx="2">
                  <c:v>285.64</c:v>
                </c:pt>
                <c:pt idx="3">
                  <c:v>234.19</c:v>
                </c:pt>
                <c:pt idx="4">
                  <c:v>369.63</c:v>
                </c:pt>
              </c:numCache>
            </c:numRef>
          </c:val>
          <c:extLst>
            <c:ext xmlns:c16="http://schemas.microsoft.com/office/drawing/2014/chart" uri="{C3380CC4-5D6E-409C-BE32-E72D297353CC}">
              <c16:uniqueId val="{00000000-F705-7B45-A9D7-25BC4A41ED40}"/>
            </c:ext>
          </c:extLst>
        </c:ser>
        <c:dLbls>
          <c:showLegendKey val="0"/>
          <c:showVal val="1"/>
          <c:showCatName val="0"/>
          <c:showSerName val="0"/>
          <c:showPercent val="0"/>
          <c:showBubbleSize val="0"/>
        </c:dLbls>
        <c:gapWidth val="75"/>
        <c:axId val="2133777512"/>
        <c:axId val="2133780488"/>
      </c:barChart>
      <c:catAx>
        <c:axId val="2133777512"/>
        <c:scaling>
          <c:orientation val="minMax"/>
        </c:scaling>
        <c:delete val="0"/>
        <c:axPos val="b"/>
        <c:numFmt formatCode="General" sourceLinked="0"/>
        <c:majorTickMark val="none"/>
        <c:minorTickMark val="none"/>
        <c:tickLblPos val="nextTo"/>
        <c:crossAx val="2133780488"/>
        <c:crosses val="autoZero"/>
        <c:auto val="1"/>
        <c:lblAlgn val="ctr"/>
        <c:lblOffset val="100"/>
        <c:noMultiLvlLbl val="0"/>
      </c:catAx>
      <c:valAx>
        <c:axId val="2133780488"/>
        <c:scaling>
          <c:orientation val="minMax"/>
        </c:scaling>
        <c:delete val="0"/>
        <c:axPos val="l"/>
        <c:numFmt formatCode="General" sourceLinked="1"/>
        <c:majorTickMark val="none"/>
        <c:minorTickMark val="none"/>
        <c:tickLblPos val="nextTo"/>
        <c:crossAx val="2133777512"/>
        <c:crosses val="autoZero"/>
        <c:crossBetween val="between"/>
      </c:valAx>
    </c:plotArea>
    <c:legend>
      <c:legendPos val="b"/>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Arkusz1!$D$24</c:f>
              <c:strCache>
                <c:ptCount val="1"/>
                <c:pt idx="0">
                  <c:v>Brak zaangażowania w relacje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Arkusz1!$C$25:$C$29</c:f>
              <c:strCache>
                <c:ptCount val="5"/>
                <c:pt idx="0">
                  <c:v>do 25 rż</c:v>
                </c:pt>
                <c:pt idx="1">
                  <c:v>26 - 30 rż</c:v>
                </c:pt>
                <c:pt idx="2">
                  <c:v>31-39 rż</c:v>
                </c:pt>
                <c:pt idx="3">
                  <c:v>40 - 49 rż</c:v>
                </c:pt>
                <c:pt idx="4">
                  <c:v>50 i więcej lat</c:v>
                </c:pt>
              </c:strCache>
            </c:strRef>
          </c:cat>
          <c:val>
            <c:numRef>
              <c:f>Arkusz1!$D$25:$D$29</c:f>
              <c:numCache>
                <c:formatCode>General</c:formatCode>
                <c:ptCount val="5"/>
                <c:pt idx="0">
                  <c:v>312.73</c:v>
                </c:pt>
                <c:pt idx="1">
                  <c:v>311.95999999999998</c:v>
                </c:pt>
                <c:pt idx="2">
                  <c:v>296.77999999999997</c:v>
                </c:pt>
                <c:pt idx="3">
                  <c:v>250.99</c:v>
                </c:pt>
                <c:pt idx="4">
                  <c:v>312.13</c:v>
                </c:pt>
              </c:numCache>
            </c:numRef>
          </c:val>
          <c:extLst>
            <c:ext xmlns:c16="http://schemas.microsoft.com/office/drawing/2014/chart" uri="{C3380CC4-5D6E-409C-BE32-E72D297353CC}">
              <c16:uniqueId val="{00000000-1F1D-0E4D-AC9B-CA9627D6A06B}"/>
            </c:ext>
          </c:extLst>
        </c:ser>
        <c:dLbls>
          <c:showLegendKey val="0"/>
          <c:showVal val="1"/>
          <c:showCatName val="0"/>
          <c:showSerName val="0"/>
          <c:showPercent val="0"/>
          <c:showBubbleSize val="0"/>
        </c:dLbls>
        <c:gapWidth val="75"/>
        <c:axId val="2072981160"/>
        <c:axId val="2072984136"/>
      </c:barChart>
      <c:catAx>
        <c:axId val="2072981160"/>
        <c:scaling>
          <c:orientation val="minMax"/>
        </c:scaling>
        <c:delete val="0"/>
        <c:axPos val="b"/>
        <c:numFmt formatCode="General" sourceLinked="0"/>
        <c:majorTickMark val="none"/>
        <c:minorTickMark val="none"/>
        <c:tickLblPos val="nextTo"/>
        <c:crossAx val="2072984136"/>
        <c:crosses val="autoZero"/>
        <c:auto val="1"/>
        <c:lblAlgn val="ctr"/>
        <c:lblOffset val="100"/>
        <c:noMultiLvlLbl val="0"/>
      </c:catAx>
      <c:valAx>
        <c:axId val="2072984136"/>
        <c:scaling>
          <c:orientation val="minMax"/>
        </c:scaling>
        <c:delete val="0"/>
        <c:axPos val="l"/>
        <c:numFmt formatCode="General" sourceLinked="1"/>
        <c:majorTickMark val="none"/>
        <c:minorTickMark val="none"/>
        <c:tickLblPos val="nextTo"/>
        <c:crossAx val="2072981160"/>
        <c:crosses val="autoZero"/>
        <c:crossBetween val="between"/>
      </c:valAx>
    </c:plotArea>
    <c:legend>
      <c:legendPos val="b"/>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Arkusz1!$E$34</c:f>
              <c:strCache>
                <c:ptCount val="1"/>
                <c:pt idx="0">
                  <c:v>Rozczarowanie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Arkusz1!$D$35:$D$39</c:f>
              <c:strCache>
                <c:ptCount val="5"/>
                <c:pt idx="0">
                  <c:v>do 25 rż</c:v>
                </c:pt>
                <c:pt idx="1">
                  <c:v>26 - 30 rż</c:v>
                </c:pt>
                <c:pt idx="2">
                  <c:v>31-39 rż</c:v>
                </c:pt>
                <c:pt idx="3">
                  <c:v>40 - 49 rż</c:v>
                </c:pt>
                <c:pt idx="4">
                  <c:v>50 i więcej lat</c:v>
                </c:pt>
              </c:strCache>
            </c:strRef>
          </c:cat>
          <c:val>
            <c:numRef>
              <c:f>Arkusz1!$E$35:$E$39</c:f>
              <c:numCache>
                <c:formatCode>General</c:formatCode>
                <c:ptCount val="5"/>
                <c:pt idx="0">
                  <c:v>233.12</c:v>
                </c:pt>
                <c:pt idx="1">
                  <c:v>252.53</c:v>
                </c:pt>
                <c:pt idx="2">
                  <c:v>309.92</c:v>
                </c:pt>
                <c:pt idx="3">
                  <c:v>294.77</c:v>
                </c:pt>
                <c:pt idx="4">
                  <c:v>311.83</c:v>
                </c:pt>
              </c:numCache>
            </c:numRef>
          </c:val>
          <c:extLst>
            <c:ext xmlns:c16="http://schemas.microsoft.com/office/drawing/2014/chart" uri="{C3380CC4-5D6E-409C-BE32-E72D297353CC}">
              <c16:uniqueId val="{00000000-5670-014E-81EB-6690AC5E1322}"/>
            </c:ext>
          </c:extLst>
        </c:ser>
        <c:dLbls>
          <c:showLegendKey val="0"/>
          <c:showVal val="1"/>
          <c:showCatName val="0"/>
          <c:showSerName val="0"/>
          <c:showPercent val="0"/>
          <c:showBubbleSize val="0"/>
        </c:dLbls>
        <c:gapWidth val="75"/>
        <c:axId val="2073009608"/>
        <c:axId val="2073012584"/>
      </c:barChart>
      <c:catAx>
        <c:axId val="2073009608"/>
        <c:scaling>
          <c:orientation val="minMax"/>
        </c:scaling>
        <c:delete val="0"/>
        <c:axPos val="b"/>
        <c:numFmt formatCode="General" sourceLinked="0"/>
        <c:majorTickMark val="none"/>
        <c:minorTickMark val="none"/>
        <c:tickLblPos val="nextTo"/>
        <c:crossAx val="2073012584"/>
        <c:crosses val="autoZero"/>
        <c:auto val="1"/>
        <c:lblAlgn val="ctr"/>
        <c:lblOffset val="100"/>
        <c:noMultiLvlLbl val="0"/>
      </c:catAx>
      <c:valAx>
        <c:axId val="2073012584"/>
        <c:scaling>
          <c:orientation val="minMax"/>
        </c:scaling>
        <c:delete val="0"/>
        <c:axPos val="l"/>
        <c:numFmt formatCode="General" sourceLinked="1"/>
        <c:majorTickMark val="none"/>
        <c:minorTickMark val="none"/>
        <c:tickLblPos val="nextTo"/>
        <c:crossAx val="2073009608"/>
        <c:crosses val="autoZero"/>
        <c:crossBetween val="between"/>
      </c:valAx>
    </c:plotArea>
    <c:legend>
      <c:legendPos val="b"/>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Arkusz3!$L$29</c:f>
              <c:strCache>
                <c:ptCount val="1"/>
                <c:pt idx="0">
                  <c:v>Brak poczucia skuteczności zawodowej</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Arkusz3!$K$30:$K$34</c:f>
              <c:strCache>
                <c:ptCount val="5"/>
                <c:pt idx="0">
                  <c:v>nie mam dzieci</c:v>
                </c:pt>
                <c:pt idx="1">
                  <c:v>1 dziecko</c:v>
                </c:pt>
                <c:pt idx="2">
                  <c:v>2 dzieci</c:v>
                </c:pt>
                <c:pt idx="3">
                  <c:v>3 dzieci</c:v>
                </c:pt>
                <c:pt idx="4">
                  <c:v>więcej niż 3 dzieci</c:v>
                </c:pt>
              </c:strCache>
            </c:strRef>
          </c:cat>
          <c:val>
            <c:numRef>
              <c:f>Arkusz3!$L$30:$L$34</c:f>
              <c:numCache>
                <c:formatCode>General</c:formatCode>
                <c:ptCount val="5"/>
                <c:pt idx="0">
                  <c:v>275.51</c:v>
                </c:pt>
                <c:pt idx="1">
                  <c:v>281.52999999999997</c:v>
                </c:pt>
                <c:pt idx="2">
                  <c:v>297.98</c:v>
                </c:pt>
                <c:pt idx="3">
                  <c:v>308.13</c:v>
                </c:pt>
                <c:pt idx="4">
                  <c:v>476</c:v>
                </c:pt>
              </c:numCache>
            </c:numRef>
          </c:val>
          <c:extLst>
            <c:ext xmlns:c16="http://schemas.microsoft.com/office/drawing/2014/chart" uri="{C3380CC4-5D6E-409C-BE32-E72D297353CC}">
              <c16:uniqueId val="{00000000-B413-3641-BE33-50E07F2AFBAC}"/>
            </c:ext>
          </c:extLst>
        </c:ser>
        <c:dLbls>
          <c:showLegendKey val="0"/>
          <c:showVal val="1"/>
          <c:showCatName val="0"/>
          <c:showSerName val="0"/>
          <c:showPercent val="0"/>
          <c:showBubbleSize val="0"/>
        </c:dLbls>
        <c:gapWidth val="75"/>
        <c:axId val="2073796504"/>
        <c:axId val="2073799480"/>
      </c:barChart>
      <c:catAx>
        <c:axId val="2073796504"/>
        <c:scaling>
          <c:orientation val="minMax"/>
        </c:scaling>
        <c:delete val="0"/>
        <c:axPos val="b"/>
        <c:numFmt formatCode="General" sourceLinked="0"/>
        <c:majorTickMark val="none"/>
        <c:minorTickMark val="none"/>
        <c:tickLblPos val="nextTo"/>
        <c:crossAx val="2073799480"/>
        <c:crosses val="autoZero"/>
        <c:auto val="1"/>
        <c:lblAlgn val="ctr"/>
        <c:lblOffset val="100"/>
        <c:noMultiLvlLbl val="0"/>
      </c:catAx>
      <c:valAx>
        <c:axId val="2073799480"/>
        <c:scaling>
          <c:orientation val="minMax"/>
        </c:scaling>
        <c:delete val="0"/>
        <c:axPos val="l"/>
        <c:numFmt formatCode="General" sourceLinked="1"/>
        <c:majorTickMark val="none"/>
        <c:minorTickMark val="none"/>
        <c:tickLblPos val="nextTo"/>
        <c:crossAx val="2073796504"/>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Arkusz1!$B$1</c:f>
              <c:strCache>
                <c:ptCount val="1"/>
                <c:pt idx="0">
                  <c:v>Liczba osób</c:v>
                </c:pt>
              </c:strCache>
            </c:strRef>
          </c:tx>
          <c:invertIfNegative val="0"/>
          <c:dLbls>
            <c:spPr>
              <a:noFill/>
              <a:ln>
                <a:noFill/>
              </a:ln>
              <a:effectLst/>
            </c:spPr>
            <c:txPr>
              <a:bodyPr/>
              <a:lstStyle/>
              <a:p>
                <a:pPr>
                  <a:defRPr sz="10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Arkusz1!$A$2:$A$13</c:f>
              <c:strCache>
                <c:ptCount val="12"/>
                <c:pt idx="0">
                  <c:v>mazowieckie</c:v>
                </c:pt>
                <c:pt idx="1">
                  <c:v>śląskie</c:v>
                </c:pt>
                <c:pt idx="2">
                  <c:v>warmińsko - mazurskie</c:v>
                </c:pt>
                <c:pt idx="3">
                  <c:v>opolskie</c:v>
                </c:pt>
                <c:pt idx="4">
                  <c:v>pomorskie</c:v>
                </c:pt>
                <c:pt idx="5">
                  <c:v>lubelskie</c:v>
                </c:pt>
                <c:pt idx="6">
                  <c:v>kujawsko - pomorskie</c:v>
                </c:pt>
                <c:pt idx="7">
                  <c:v>wielkopolskie</c:v>
                </c:pt>
                <c:pt idx="8">
                  <c:v>podlaskie</c:v>
                </c:pt>
                <c:pt idx="9">
                  <c:v>podkarpackie</c:v>
                </c:pt>
                <c:pt idx="10">
                  <c:v>małopolskie</c:v>
                </c:pt>
                <c:pt idx="11">
                  <c:v>świętokrzyskie</c:v>
                </c:pt>
              </c:strCache>
            </c:strRef>
          </c:cat>
          <c:val>
            <c:numRef>
              <c:f>Arkusz1!$B$2:$B$13</c:f>
              <c:numCache>
                <c:formatCode>General</c:formatCode>
                <c:ptCount val="12"/>
                <c:pt idx="0">
                  <c:v>84</c:v>
                </c:pt>
                <c:pt idx="1">
                  <c:v>58</c:v>
                </c:pt>
                <c:pt idx="2">
                  <c:v>59</c:v>
                </c:pt>
                <c:pt idx="3">
                  <c:v>60</c:v>
                </c:pt>
                <c:pt idx="4">
                  <c:v>58</c:v>
                </c:pt>
                <c:pt idx="5">
                  <c:v>59</c:v>
                </c:pt>
                <c:pt idx="6">
                  <c:v>55</c:v>
                </c:pt>
                <c:pt idx="7">
                  <c:v>29</c:v>
                </c:pt>
                <c:pt idx="8">
                  <c:v>30</c:v>
                </c:pt>
                <c:pt idx="9">
                  <c:v>29</c:v>
                </c:pt>
                <c:pt idx="10">
                  <c:v>29</c:v>
                </c:pt>
                <c:pt idx="11">
                  <c:v>30</c:v>
                </c:pt>
              </c:numCache>
            </c:numRef>
          </c:val>
          <c:extLst>
            <c:ext xmlns:c16="http://schemas.microsoft.com/office/drawing/2014/chart" uri="{C3380CC4-5D6E-409C-BE32-E72D297353CC}">
              <c16:uniqueId val="{00000000-AD23-2E44-80D9-741BA6FEE4A7}"/>
            </c:ext>
          </c:extLst>
        </c:ser>
        <c:ser>
          <c:idx val="1"/>
          <c:order val="1"/>
          <c:tx>
            <c:strRef>
              <c:f>Arkusz1!$C$1</c:f>
              <c:strCache>
                <c:ptCount val="1"/>
                <c:pt idx="0">
                  <c:v>%</c:v>
                </c:pt>
              </c:strCache>
            </c:strRef>
          </c:tx>
          <c:invertIfNegative val="0"/>
          <c:dLbls>
            <c:spPr>
              <a:noFill/>
              <a:ln>
                <a:noFill/>
              </a:ln>
              <a:effectLst/>
            </c:spPr>
            <c:txPr>
              <a:bodyPr/>
              <a:lstStyle/>
              <a:p>
                <a:pPr>
                  <a:defRPr sz="10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Arkusz1!$A$2:$A$13</c:f>
              <c:strCache>
                <c:ptCount val="12"/>
                <c:pt idx="0">
                  <c:v>mazowieckie</c:v>
                </c:pt>
                <c:pt idx="1">
                  <c:v>śląskie</c:v>
                </c:pt>
                <c:pt idx="2">
                  <c:v>warmińsko - mazurskie</c:v>
                </c:pt>
                <c:pt idx="3">
                  <c:v>opolskie</c:v>
                </c:pt>
                <c:pt idx="4">
                  <c:v>pomorskie</c:v>
                </c:pt>
                <c:pt idx="5">
                  <c:v>lubelskie</c:v>
                </c:pt>
                <c:pt idx="6">
                  <c:v>kujawsko - pomorskie</c:v>
                </c:pt>
                <c:pt idx="7">
                  <c:v>wielkopolskie</c:v>
                </c:pt>
                <c:pt idx="8">
                  <c:v>podlaskie</c:v>
                </c:pt>
                <c:pt idx="9">
                  <c:v>podkarpackie</c:v>
                </c:pt>
                <c:pt idx="10">
                  <c:v>małopolskie</c:v>
                </c:pt>
                <c:pt idx="11">
                  <c:v>świętokrzyskie</c:v>
                </c:pt>
              </c:strCache>
            </c:strRef>
          </c:cat>
          <c:val>
            <c:numRef>
              <c:f>Arkusz1!$C$2:$C$13</c:f>
              <c:numCache>
                <c:formatCode>General</c:formatCode>
                <c:ptCount val="12"/>
                <c:pt idx="0">
                  <c:v>15</c:v>
                </c:pt>
                <c:pt idx="1">
                  <c:v>10</c:v>
                </c:pt>
                <c:pt idx="2">
                  <c:v>10</c:v>
                </c:pt>
                <c:pt idx="3">
                  <c:v>10</c:v>
                </c:pt>
                <c:pt idx="4">
                  <c:v>10</c:v>
                </c:pt>
                <c:pt idx="5">
                  <c:v>10</c:v>
                </c:pt>
                <c:pt idx="6">
                  <c:v>10</c:v>
                </c:pt>
                <c:pt idx="7">
                  <c:v>5</c:v>
                </c:pt>
                <c:pt idx="8">
                  <c:v>5</c:v>
                </c:pt>
                <c:pt idx="9">
                  <c:v>5</c:v>
                </c:pt>
                <c:pt idx="10">
                  <c:v>5</c:v>
                </c:pt>
                <c:pt idx="11">
                  <c:v>5</c:v>
                </c:pt>
              </c:numCache>
            </c:numRef>
          </c:val>
          <c:extLst>
            <c:ext xmlns:c16="http://schemas.microsoft.com/office/drawing/2014/chart" uri="{C3380CC4-5D6E-409C-BE32-E72D297353CC}">
              <c16:uniqueId val="{00000001-AD23-2E44-80D9-741BA6FEE4A7}"/>
            </c:ext>
          </c:extLst>
        </c:ser>
        <c:dLbls>
          <c:showLegendKey val="0"/>
          <c:showVal val="1"/>
          <c:showCatName val="0"/>
          <c:showSerName val="0"/>
          <c:showPercent val="0"/>
          <c:showBubbleSize val="0"/>
        </c:dLbls>
        <c:gapWidth val="75"/>
        <c:axId val="2130542680"/>
        <c:axId val="2130229864"/>
      </c:barChart>
      <c:catAx>
        <c:axId val="2130542680"/>
        <c:scaling>
          <c:orientation val="minMax"/>
        </c:scaling>
        <c:delete val="0"/>
        <c:axPos val="b"/>
        <c:numFmt formatCode="General" sourceLinked="0"/>
        <c:majorTickMark val="none"/>
        <c:minorTickMark val="none"/>
        <c:tickLblPos val="nextTo"/>
        <c:txPr>
          <a:bodyPr/>
          <a:lstStyle/>
          <a:p>
            <a:pPr>
              <a:defRPr sz="1000"/>
            </a:pPr>
            <a:endParaRPr lang="pl-PL"/>
          </a:p>
        </c:txPr>
        <c:crossAx val="2130229864"/>
        <c:crosses val="autoZero"/>
        <c:auto val="1"/>
        <c:lblAlgn val="ctr"/>
        <c:lblOffset val="100"/>
        <c:noMultiLvlLbl val="0"/>
      </c:catAx>
      <c:valAx>
        <c:axId val="2130229864"/>
        <c:scaling>
          <c:orientation val="minMax"/>
        </c:scaling>
        <c:delete val="0"/>
        <c:axPos val="l"/>
        <c:numFmt formatCode="General" sourceLinked="1"/>
        <c:majorTickMark val="none"/>
        <c:minorTickMark val="none"/>
        <c:tickLblPos val="nextTo"/>
        <c:txPr>
          <a:bodyPr/>
          <a:lstStyle/>
          <a:p>
            <a:pPr>
              <a:defRPr sz="1000"/>
            </a:pPr>
            <a:endParaRPr lang="pl-PL"/>
          </a:p>
        </c:txPr>
        <c:crossAx val="2130542680"/>
        <c:crosses val="autoZero"/>
        <c:crossBetween val="between"/>
      </c:valAx>
    </c:plotArea>
    <c:legend>
      <c:legendPos val="b"/>
      <c:overlay val="0"/>
      <c:txPr>
        <a:bodyPr/>
        <a:lstStyle/>
        <a:p>
          <a:pPr>
            <a:defRPr sz="1000"/>
          </a:pPr>
          <a:endParaRPr lang="pl-PL"/>
        </a:p>
      </c:txPr>
    </c:legend>
    <c:plotVisOnly val="1"/>
    <c:dispBlanksAs val="gap"/>
    <c:showDLblsOverMax val="0"/>
  </c:chart>
  <c:txPr>
    <a:bodyPr/>
    <a:lstStyle/>
    <a:p>
      <a:pPr>
        <a:defRPr sz="1800"/>
      </a:pPr>
      <a:endParaRPr lang="pl-PL"/>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Arkusz3!$M$37</c:f>
              <c:strCache>
                <c:ptCount val="1"/>
                <c:pt idx="0">
                  <c:v>Rozczarowanie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Arkusz3!$L$38:$L$42</c:f>
              <c:strCache>
                <c:ptCount val="5"/>
                <c:pt idx="0">
                  <c:v>nie mam dzieci</c:v>
                </c:pt>
                <c:pt idx="1">
                  <c:v>1 dziecko</c:v>
                </c:pt>
                <c:pt idx="2">
                  <c:v>2 dzieci</c:v>
                </c:pt>
                <c:pt idx="3">
                  <c:v>3 dzieci</c:v>
                </c:pt>
                <c:pt idx="4">
                  <c:v>więcej niż 3 dzieci</c:v>
                </c:pt>
              </c:strCache>
            </c:strRef>
          </c:cat>
          <c:val>
            <c:numRef>
              <c:f>Arkusz3!$M$38:$M$42</c:f>
              <c:numCache>
                <c:formatCode>General</c:formatCode>
                <c:ptCount val="5"/>
                <c:pt idx="0">
                  <c:v>265.77</c:v>
                </c:pt>
                <c:pt idx="1">
                  <c:v>292.66000000000003</c:v>
                </c:pt>
                <c:pt idx="2">
                  <c:v>308.55</c:v>
                </c:pt>
                <c:pt idx="3">
                  <c:v>254.71</c:v>
                </c:pt>
                <c:pt idx="4">
                  <c:v>441.5</c:v>
                </c:pt>
              </c:numCache>
            </c:numRef>
          </c:val>
          <c:extLst>
            <c:ext xmlns:c16="http://schemas.microsoft.com/office/drawing/2014/chart" uri="{C3380CC4-5D6E-409C-BE32-E72D297353CC}">
              <c16:uniqueId val="{00000000-3250-DB46-A364-F06F9300B9E2}"/>
            </c:ext>
          </c:extLst>
        </c:ser>
        <c:dLbls>
          <c:showLegendKey val="0"/>
          <c:showVal val="1"/>
          <c:showCatName val="0"/>
          <c:showSerName val="0"/>
          <c:showPercent val="0"/>
          <c:showBubbleSize val="0"/>
        </c:dLbls>
        <c:gapWidth val="75"/>
        <c:axId val="2073824568"/>
        <c:axId val="2073827544"/>
      </c:barChart>
      <c:catAx>
        <c:axId val="2073824568"/>
        <c:scaling>
          <c:orientation val="minMax"/>
        </c:scaling>
        <c:delete val="0"/>
        <c:axPos val="b"/>
        <c:numFmt formatCode="General" sourceLinked="0"/>
        <c:majorTickMark val="none"/>
        <c:minorTickMark val="none"/>
        <c:tickLblPos val="nextTo"/>
        <c:crossAx val="2073827544"/>
        <c:crosses val="autoZero"/>
        <c:auto val="1"/>
        <c:lblAlgn val="ctr"/>
        <c:lblOffset val="100"/>
        <c:noMultiLvlLbl val="0"/>
      </c:catAx>
      <c:valAx>
        <c:axId val="2073827544"/>
        <c:scaling>
          <c:orientation val="minMax"/>
          <c:max val="445"/>
        </c:scaling>
        <c:delete val="0"/>
        <c:axPos val="l"/>
        <c:numFmt formatCode="General" sourceLinked="1"/>
        <c:majorTickMark val="none"/>
        <c:minorTickMark val="none"/>
        <c:tickLblPos val="nextTo"/>
        <c:crossAx val="2073824568"/>
        <c:crosses val="autoZero"/>
        <c:crossBetween val="between"/>
      </c:valAx>
    </c:plotArea>
    <c:legend>
      <c:legendPos val="b"/>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Arkusz6!$L$24</c:f>
              <c:strCache>
                <c:ptCount val="1"/>
                <c:pt idx="0">
                  <c:v>Brak zaangażowania w relacje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Arkusz6!$K$25:$K$29</c:f>
              <c:strCache>
                <c:ptCount val="5"/>
                <c:pt idx="0">
                  <c:v>średnie</c:v>
                </c:pt>
                <c:pt idx="1">
                  <c:v>policealne</c:v>
                </c:pt>
                <c:pt idx="2">
                  <c:v>wyższe (licencjat)</c:v>
                </c:pt>
                <c:pt idx="3">
                  <c:v>wyższe (inżynier)</c:v>
                </c:pt>
                <c:pt idx="4">
                  <c:v>wyższe (magister)</c:v>
                </c:pt>
              </c:strCache>
            </c:strRef>
          </c:cat>
          <c:val>
            <c:numRef>
              <c:f>Arkusz6!$L$25:$L$29</c:f>
              <c:numCache>
                <c:formatCode>General</c:formatCode>
                <c:ptCount val="5"/>
                <c:pt idx="0">
                  <c:v>288.35000000000002</c:v>
                </c:pt>
                <c:pt idx="1">
                  <c:v>344.66</c:v>
                </c:pt>
                <c:pt idx="2">
                  <c:v>320.57</c:v>
                </c:pt>
                <c:pt idx="3">
                  <c:v>269.31</c:v>
                </c:pt>
                <c:pt idx="4">
                  <c:v>257.3</c:v>
                </c:pt>
              </c:numCache>
            </c:numRef>
          </c:val>
          <c:extLst>
            <c:ext xmlns:c16="http://schemas.microsoft.com/office/drawing/2014/chart" uri="{C3380CC4-5D6E-409C-BE32-E72D297353CC}">
              <c16:uniqueId val="{00000000-A427-C841-B481-1AB494388F86}"/>
            </c:ext>
          </c:extLst>
        </c:ser>
        <c:dLbls>
          <c:showLegendKey val="0"/>
          <c:showVal val="1"/>
          <c:showCatName val="0"/>
          <c:showSerName val="0"/>
          <c:showPercent val="0"/>
          <c:showBubbleSize val="0"/>
        </c:dLbls>
        <c:gapWidth val="75"/>
        <c:axId val="2130775096"/>
        <c:axId val="2130779848"/>
      </c:barChart>
      <c:catAx>
        <c:axId val="2130775096"/>
        <c:scaling>
          <c:orientation val="minMax"/>
        </c:scaling>
        <c:delete val="0"/>
        <c:axPos val="b"/>
        <c:numFmt formatCode="General" sourceLinked="0"/>
        <c:majorTickMark val="none"/>
        <c:minorTickMark val="none"/>
        <c:tickLblPos val="nextTo"/>
        <c:crossAx val="2130779848"/>
        <c:crosses val="autoZero"/>
        <c:auto val="1"/>
        <c:lblAlgn val="ctr"/>
        <c:lblOffset val="100"/>
        <c:noMultiLvlLbl val="0"/>
      </c:catAx>
      <c:valAx>
        <c:axId val="2130779848"/>
        <c:scaling>
          <c:orientation val="minMax"/>
        </c:scaling>
        <c:delete val="0"/>
        <c:axPos val="l"/>
        <c:numFmt formatCode="General" sourceLinked="1"/>
        <c:majorTickMark val="none"/>
        <c:minorTickMark val="none"/>
        <c:tickLblPos val="nextTo"/>
        <c:crossAx val="2130775096"/>
        <c:crosses val="autoZero"/>
        <c:crossBetween val="between"/>
      </c:valAx>
    </c:plotArea>
    <c:legend>
      <c:legendPos val="b"/>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Arkusz7!$I$18</c:f>
              <c:strCache>
                <c:ptCount val="1"/>
                <c:pt idx="0">
                  <c:v>Brak zaangażowania w relacje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Arkusz7!$H$19:$H$21</c:f>
              <c:strCache>
                <c:ptCount val="3"/>
                <c:pt idx="0">
                  <c:v>szkolenie w zawodzie strażak</c:v>
                </c:pt>
                <c:pt idx="1">
                  <c:v>technik pożarnictwa</c:v>
                </c:pt>
                <c:pt idx="2">
                  <c:v>inżynier pożarnictwa</c:v>
                </c:pt>
              </c:strCache>
            </c:strRef>
          </c:cat>
          <c:val>
            <c:numRef>
              <c:f>Arkusz7!$I$19:$I$21</c:f>
              <c:numCache>
                <c:formatCode>General</c:formatCode>
                <c:ptCount val="3"/>
                <c:pt idx="0">
                  <c:v>296.67</c:v>
                </c:pt>
                <c:pt idx="1">
                  <c:v>291.08999999999997</c:v>
                </c:pt>
                <c:pt idx="2">
                  <c:v>224.01</c:v>
                </c:pt>
              </c:numCache>
            </c:numRef>
          </c:val>
          <c:extLst>
            <c:ext xmlns:c16="http://schemas.microsoft.com/office/drawing/2014/chart" uri="{C3380CC4-5D6E-409C-BE32-E72D297353CC}">
              <c16:uniqueId val="{00000000-1DC9-0743-81D7-D325EF7B9571}"/>
            </c:ext>
          </c:extLst>
        </c:ser>
        <c:dLbls>
          <c:showLegendKey val="0"/>
          <c:showVal val="1"/>
          <c:showCatName val="0"/>
          <c:showSerName val="0"/>
          <c:showPercent val="0"/>
          <c:showBubbleSize val="0"/>
        </c:dLbls>
        <c:gapWidth val="75"/>
        <c:axId val="2130823192"/>
        <c:axId val="2130827384"/>
      </c:barChart>
      <c:catAx>
        <c:axId val="2130823192"/>
        <c:scaling>
          <c:orientation val="minMax"/>
        </c:scaling>
        <c:delete val="0"/>
        <c:axPos val="b"/>
        <c:numFmt formatCode="General" sourceLinked="0"/>
        <c:majorTickMark val="none"/>
        <c:minorTickMark val="none"/>
        <c:tickLblPos val="nextTo"/>
        <c:crossAx val="2130827384"/>
        <c:crosses val="autoZero"/>
        <c:auto val="1"/>
        <c:lblAlgn val="ctr"/>
        <c:lblOffset val="100"/>
        <c:noMultiLvlLbl val="0"/>
      </c:catAx>
      <c:valAx>
        <c:axId val="2130827384"/>
        <c:scaling>
          <c:orientation val="minMax"/>
        </c:scaling>
        <c:delete val="0"/>
        <c:axPos val="l"/>
        <c:numFmt formatCode="General" sourceLinked="1"/>
        <c:majorTickMark val="none"/>
        <c:minorTickMark val="none"/>
        <c:tickLblPos val="nextTo"/>
        <c:crossAx val="2130823192"/>
        <c:crosses val="autoZero"/>
        <c:crossBetween val="between"/>
      </c:valAx>
    </c:plotArea>
    <c:legend>
      <c:legendPos val="b"/>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Arkusz4!$K$28</c:f>
              <c:strCache>
                <c:ptCount val="1"/>
                <c:pt idx="0">
                  <c:v>Wyczerpanie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Arkusz4!$J$29:$J$33</c:f>
              <c:strCache>
                <c:ptCount val="5"/>
                <c:pt idx="0">
                  <c:v>do 3 lat</c:v>
                </c:pt>
                <c:pt idx="1">
                  <c:v>4 - 8 lat</c:v>
                </c:pt>
                <c:pt idx="2">
                  <c:v>9 - 15 lat</c:v>
                </c:pt>
                <c:pt idx="3">
                  <c:v>16 - 25 lat</c:v>
                </c:pt>
                <c:pt idx="4">
                  <c:v>powyżej 25 lat</c:v>
                </c:pt>
              </c:strCache>
            </c:strRef>
          </c:cat>
          <c:val>
            <c:numRef>
              <c:f>Arkusz4!$K$29:$K$33</c:f>
              <c:numCache>
                <c:formatCode>General</c:formatCode>
                <c:ptCount val="5"/>
                <c:pt idx="0">
                  <c:v>206.04</c:v>
                </c:pt>
                <c:pt idx="1">
                  <c:v>278.75</c:v>
                </c:pt>
                <c:pt idx="2">
                  <c:v>300.99</c:v>
                </c:pt>
                <c:pt idx="3">
                  <c:v>308.83</c:v>
                </c:pt>
                <c:pt idx="4">
                  <c:v>250.09</c:v>
                </c:pt>
              </c:numCache>
            </c:numRef>
          </c:val>
          <c:extLst>
            <c:ext xmlns:c16="http://schemas.microsoft.com/office/drawing/2014/chart" uri="{C3380CC4-5D6E-409C-BE32-E72D297353CC}">
              <c16:uniqueId val="{00000000-DB41-1946-A88E-447D078BB0D2}"/>
            </c:ext>
          </c:extLst>
        </c:ser>
        <c:dLbls>
          <c:showLegendKey val="0"/>
          <c:showVal val="1"/>
          <c:showCatName val="0"/>
          <c:showSerName val="0"/>
          <c:showPercent val="0"/>
          <c:showBubbleSize val="0"/>
        </c:dLbls>
        <c:gapWidth val="75"/>
        <c:axId val="2130866552"/>
        <c:axId val="2130869528"/>
      </c:barChart>
      <c:catAx>
        <c:axId val="2130866552"/>
        <c:scaling>
          <c:orientation val="minMax"/>
        </c:scaling>
        <c:delete val="0"/>
        <c:axPos val="b"/>
        <c:numFmt formatCode="General" sourceLinked="0"/>
        <c:majorTickMark val="none"/>
        <c:minorTickMark val="none"/>
        <c:tickLblPos val="nextTo"/>
        <c:crossAx val="2130869528"/>
        <c:crosses val="autoZero"/>
        <c:auto val="1"/>
        <c:lblAlgn val="ctr"/>
        <c:lblOffset val="100"/>
        <c:noMultiLvlLbl val="0"/>
      </c:catAx>
      <c:valAx>
        <c:axId val="2130869528"/>
        <c:scaling>
          <c:orientation val="minMax"/>
        </c:scaling>
        <c:delete val="0"/>
        <c:axPos val="l"/>
        <c:numFmt formatCode="General" sourceLinked="1"/>
        <c:majorTickMark val="none"/>
        <c:minorTickMark val="none"/>
        <c:tickLblPos val="nextTo"/>
        <c:crossAx val="2130866552"/>
        <c:crosses val="autoZero"/>
        <c:crossBetween val="between"/>
      </c:valAx>
    </c:plotArea>
    <c:legend>
      <c:legendPos val="b"/>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Arkusz4!$Q$26</c:f>
              <c:strCache>
                <c:ptCount val="1"/>
                <c:pt idx="0">
                  <c:v>Brak zaangażowania w relacje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Arkusz4!$P$27:$P$31</c:f>
              <c:strCache>
                <c:ptCount val="5"/>
                <c:pt idx="0">
                  <c:v>do 3 lat</c:v>
                </c:pt>
                <c:pt idx="1">
                  <c:v>4 - 8 lat</c:v>
                </c:pt>
                <c:pt idx="2">
                  <c:v>9 - 15 lat</c:v>
                </c:pt>
                <c:pt idx="3">
                  <c:v>16 - 25 lat</c:v>
                </c:pt>
                <c:pt idx="4">
                  <c:v>powyżej 25 lat</c:v>
                </c:pt>
              </c:strCache>
            </c:strRef>
          </c:cat>
          <c:val>
            <c:numRef>
              <c:f>Arkusz4!$Q$27:$Q$31</c:f>
              <c:numCache>
                <c:formatCode>General</c:formatCode>
                <c:ptCount val="5"/>
                <c:pt idx="0">
                  <c:v>284.77</c:v>
                </c:pt>
                <c:pt idx="1">
                  <c:v>301.47000000000003</c:v>
                </c:pt>
                <c:pt idx="2">
                  <c:v>303.47000000000003</c:v>
                </c:pt>
                <c:pt idx="3">
                  <c:v>256.33</c:v>
                </c:pt>
                <c:pt idx="4">
                  <c:v>180.82</c:v>
                </c:pt>
              </c:numCache>
            </c:numRef>
          </c:val>
          <c:extLst>
            <c:ext xmlns:c16="http://schemas.microsoft.com/office/drawing/2014/chart" uri="{C3380CC4-5D6E-409C-BE32-E72D297353CC}">
              <c16:uniqueId val="{00000000-9FC4-8248-8986-B3D6AA9810F2}"/>
            </c:ext>
          </c:extLst>
        </c:ser>
        <c:dLbls>
          <c:showLegendKey val="0"/>
          <c:showVal val="1"/>
          <c:showCatName val="0"/>
          <c:showSerName val="0"/>
          <c:showPercent val="0"/>
          <c:showBubbleSize val="0"/>
        </c:dLbls>
        <c:gapWidth val="75"/>
        <c:axId val="2130903000"/>
        <c:axId val="2130905976"/>
      </c:barChart>
      <c:catAx>
        <c:axId val="2130903000"/>
        <c:scaling>
          <c:orientation val="minMax"/>
        </c:scaling>
        <c:delete val="0"/>
        <c:axPos val="b"/>
        <c:numFmt formatCode="General" sourceLinked="0"/>
        <c:majorTickMark val="none"/>
        <c:minorTickMark val="none"/>
        <c:tickLblPos val="nextTo"/>
        <c:crossAx val="2130905976"/>
        <c:crosses val="autoZero"/>
        <c:auto val="1"/>
        <c:lblAlgn val="ctr"/>
        <c:lblOffset val="100"/>
        <c:noMultiLvlLbl val="0"/>
      </c:catAx>
      <c:valAx>
        <c:axId val="2130905976"/>
        <c:scaling>
          <c:orientation val="minMax"/>
        </c:scaling>
        <c:delete val="0"/>
        <c:axPos val="l"/>
        <c:numFmt formatCode="General" sourceLinked="1"/>
        <c:majorTickMark val="none"/>
        <c:minorTickMark val="none"/>
        <c:tickLblPos val="nextTo"/>
        <c:crossAx val="2130903000"/>
        <c:crosses val="autoZero"/>
        <c:crossBetween val="between"/>
      </c:valAx>
    </c:plotArea>
    <c:legend>
      <c:legendPos val="b"/>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Arkusz4!$J$37</c:f>
              <c:strCache>
                <c:ptCount val="1"/>
                <c:pt idx="0">
                  <c:v>Brak poczucia skuteczności zawodowej</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Arkusz4!$I$38:$I$42</c:f>
              <c:strCache>
                <c:ptCount val="5"/>
                <c:pt idx="0">
                  <c:v>do 3 lat</c:v>
                </c:pt>
                <c:pt idx="1">
                  <c:v>4 - 8 lat</c:v>
                </c:pt>
                <c:pt idx="2">
                  <c:v>9 - 15 lat</c:v>
                </c:pt>
                <c:pt idx="3">
                  <c:v>16 - 25 lat</c:v>
                </c:pt>
                <c:pt idx="4">
                  <c:v>powyżej 25 lat</c:v>
                </c:pt>
              </c:strCache>
            </c:strRef>
          </c:cat>
          <c:val>
            <c:numRef>
              <c:f>Arkusz4!$J$38:$J$42</c:f>
              <c:numCache>
                <c:formatCode>General</c:formatCode>
                <c:ptCount val="5"/>
                <c:pt idx="0">
                  <c:v>228.51</c:v>
                </c:pt>
                <c:pt idx="1">
                  <c:v>278.22000000000003</c:v>
                </c:pt>
                <c:pt idx="2">
                  <c:v>302.08</c:v>
                </c:pt>
                <c:pt idx="3">
                  <c:v>301.42999999999961</c:v>
                </c:pt>
                <c:pt idx="4">
                  <c:v>229.32</c:v>
                </c:pt>
              </c:numCache>
            </c:numRef>
          </c:val>
          <c:extLst>
            <c:ext xmlns:c16="http://schemas.microsoft.com/office/drawing/2014/chart" uri="{C3380CC4-5D6E-409C-BE32-E72D297353CC}">
              <c16:uniqueId val="{00000000-FF57-D043-81BE-4C3BD1B6AEE6}"/>
            </c:ext>
          </c:extLst>
        </c:ser>
        <c:dLbls>
          <c:showLegendKey val="0"/>
          <c:showVal val="1"/>
          <c:showCatName val="0"/>
          <c:showSerName val="0"/>
          <c:showPercent val="0"/>
          <c:showBubbleSize val="0"/>
        </c:dLbls>
        <c:gapWidth val="75"/>
        <c:axId val="2130938120"/>
        <c:axId val="2130942824"/>
      </c:barChart>
      <c:catAx>
        <c:axId val="2130938120"/>
        <c:scaling>
          <c:orientation val="minMax"/>
        </c:scaling>
        <c:delete val="0"/>
        <c:axPos val="b"/>
        <c:numFmt formatCode="General" sourceLinked="0"/>
        <c:majorTickMark val="none"/>
        <c:minorTickMark val="none"/>
        <c:tickLblPos val="nextTo"/>
        <c:crossAx val="2130942824"/>
        <c:crosses val="autoZero"/>
        <c:auto val="1"/>
        <c:lblAlgn val="ctr"/>
        <c:lblOffset val="100"/>
        <c:noMultiLvlLbl val="0"/>
      </c:catAx>
      <c:valAx>
        <c:axId val="2130942824"/>
        <c:scaling>
          <c:orientation val="minMax"/>
        </c:scaling>
        <c:delete val="0"/>
        <c:axPos val="l"/>
        <c:numFmt formatCode="General" sourceLinked="1"/>
        <c:majorTickMark val="none"/>
        <c:minorTickMark val="none"/>
        <c:tickLblPos val="nextTo"/>
        <c:crossAx val="2130938120"/>
        <c:crosses val="autoZero"/>
        <c:crossBetween val="between"/>
      </c:valAx>
    </c:plotArea>
    <c:legend>
      <c:legendPos val="b"/>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Arkusz4!$P$36</c:f>
              <c:strCache>
                <c:ptCount val="1"/>
                <c:pt idx="0">
                  <c:v>Rozczarowanie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Arkusz4!$O$37:$O$41</c:f>
              <c:strCache>
                <c:ptCount val="5"/>
                <c:pt idx="0">
                  <c:v>do 3 lat</c:v>
                </c:pt>
                <c:pt idx="1">
                  <c:v>4 - 8 lat</c:v>
                </c:pt>
                <c:pt idx="2">
                  <c:v>9 - 15 lat</c:v>
                </c:pt>
                <c:pt idx="3">
                  <c:v>16 - 25 lat</c:v>
                </c:pt>
                <c:pt idx="4">
                  <c:v>powyżej 25 lat</c:v>
                </c:pt>
              </c:strCache>
            </c:strRef>
          </c:cat>
          <c:val>
            <c:numRef>
              <c:f>Arkusz4!$P$37:$P$41</c:f>
              <c:numCache>
                <c:formatCode>General</c:formatCode>
                <c:ptCount val="5"/>
                <c:pt idx="0">
                  <c:v>184.22</c:v>
                </c:pt>
                <c:pt idx="1">
                  <c:v>265.97000000000003</c:v>
                </c:pt>
                <c:pt idx="2">
                  <c:v>316.08</c:v>
                </c:pt>
                <c:pt idx="3">
                  <c:v>302.88</c:v>
                </c:pt>
                <c:pt idx="4">
                  <c:v>259.68</c:v>
                </c:pt>
              </c:numCache>
            </c:numRef>
          </c:val>
          <c:extLst>
            <c:ext xmlns:c16="http://schemas.microsoft.com/office/drawing/2014/chart" uri="{C3380CC4-5D6E-409C-BE32-E72D297353CC}">
              <c16:uniqueId val="{00000000-A410-1941-BFF2-21D65BCB2BDB}"/>
            </c:ext>
          </c:extLst>
        </c:ser>
        <c:dLbls>
          <c:showLegendKey val="0"/>
          <c:showVal val="1"/>
          <c:showCatName val="0"/>
          <c:showSerName val="0"/>
          <c:showPercent val="0"/>
          <c:showBubbleSize val="0"/>
        </c:dLbls>
        <c:gapWidth val="75"/>
        <c:axId val="2130971256"/>
        <c:axId val="2130976120"/>
      </c:barChart>
      <c:catAx>
        <c:axId val="2130971256"/>
        <c:scaling>
          <c:orientation val="minMax"/>
        </c:scaling>
        <c:delete val="0"/>
        <c:axPos val="b"/>
        <c:numFmt formatCode="General" sourceLinked="0"/>
        <c:majorTickMark val="none"/>
        <c:minorTickMark val="none"/>
        <c:tickLblPos val="nextTo"/>
        <c:crossAx val="2130976120"/>
        <c:crosses val="autoZero"/>
        <c:auto val="1"/>
        <c:lblAlgn val="ctr"/>
        <c:lblOffset val="100"/>
        <c:noMultiLvlLbl val="0"/>
      </c:catAx>
      <c:valAx>
        <c:axId val="2130976120"/>
        <c:scaling>
          <c:orientation val="minMax"/>
        </c:scaling>
        <c:delete val="0"/>
        <c:axPos val="l"/>
        <c:numFmt formatCode="General" sourceLinked="1"/>
        <c:majorTickMark val="none"/>
        <c:minorTickMark val="none"/>
        <c:tickLblPos val="nextTo"/>
        <c:crossAx val="2130971256"/>
        <c:crosses val="autoZero"/>
        <c:crossBetween val="between"/>
      </c:valAx>
    </c:plotArea>
    <c:legend>
      <c:legendPos val="b"/>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Arkusz5!$L$27</c:f>
              <c:strCache>
                <c:ptCount val="1"/>
                <c:pt idx="0">
                  <c:v>Wyczerpanie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Arkusz5!$K$28:$K$32</c:f>
              <c:strCache>
                <c:ptCount val="5"/>
                <c:pt idx="0">
                  <c:v>szeregowy</c:v>
                </c:pt>
                <c:pt idx="1">
                  <c:v>podoficer</c:v>
                </c:pt>
                <c:pt idx="2">
                  <c:v>aspirant</c:v>
                </c:pt>
                <c:pt idx="3">
                  <c:v>oficer młodszy</c:v>
                </c:pt>
                <c:pt idx="4">
                  <c:v>oficer starszy</c:v>
                </c:pt>
              </c:strCache>
            </c:strRef>
          </c:cat>
          <c:val>
            <c:numRef>
              <c:f>Arkusz5!$L$28:$L$32</c:f>
              <c:numCache>
                <c:formatCode>General</c:formatCode>
                <c:ptCount val="5"/>
                <c:pt idx="0">
                  <c:v>214.54</c:v>
                </c:pt>
                <c:pt idx="1">
                  <c:v>295.11</c:v>
                </c:pt>
                <c:pt idx="2">
                  <c:v>302.22000000000003</c:v>
                </c:pt>
                <c:pt idx="3">
                  <c:v>266.06</c:v>
                </c:pt>
                <c:pt idx="4">
                  <c:v>342.87</c:v>
                </c:pt>
              </c:numCache>
            </c:numRef>
          </c:val>
          <c:extLst>
            <c:ext xmlns:c16="http://schemas.microsoft.com/office/drawing/2014/chart" uri="{C3380CC4-5D6E-409C-BE32-E72D297353CC}">
              <c16:uniqueId val="{00000000-7C03-3442-A669-302D66B2E4F2}"/>
            </c:ext>
          </c:extLst>
        </c:ser>
        <c:dLbls>
          <c:showLegendKey val="0"/>
          <c:showVal val="1"/>
          <c:showCatName val="0"/>
          <c:showSerName val="0"/>
          <c:showPercent val="0"/>
          <c:showBubbleSize val="0"/>
        </c:dLbls>
        <c:gapWidth val="75"/>
        <c:axId val="2129115608"/>
        <c:axId val="2129111752"/>
      </c:barChart>
      <c:catAx>
        <c:axId val="2129115608"/>
        <c:scaling>
          <c:orientation val="minMax"/>
        </c:scaling>
        <c:delete val="0"/>
        <c:axPos val="b"/>
        <c:numFmt formatCode="General" sourceLinked="0"/>
        <c:majorTickMark val="none"/>
        <c:minorTickMark val="none"/>
        <c:tickLblPos val="nextTo"/>
        <c:crossAx val="2129111752"/>
        <c:crosses val="autoZero"/>
        <c:auto val="1"/>
        <c:lblAlgn val="ctr"/>
        <c:lblOffset val="100"/>
        <c:noMultiLvlLbl val="0"/>
      </c:catAx>
      <c:valAx>
        <c:axId val="2129111752"/>
        <c:scaling>
          <c:orientation val="minMax"/>
        </c:scaling>
        <c:delete val="0"/>
        <c:axPos val="l"/>
        <c:numFmt formatCode="General" sourceLinked="1"/>
        <c:majorTickMark val="none"/>
        <c:minorTickMark val="none"/>
        <c:tickLblPos val="nextTo"/>
        <c:crossAx val="2129115608"/>
        <c:crosses val="autoZero"/>
        <c:crossBetween val="between"/>
      </c:valAx>
    </c:plotArea>
    <c:legend>
      <c:legendPos val="b"/>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Arkusz5!$S$31</c:f>
              <c:strCache>
                <c:ptCount val="1"/>
                <c:pt idx="0">
                  <c:v>Brak poczucia skuteczności zawodowej</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Arkusz5!$R$32:$R$36</c:f>
              <c:strCache>
                <c:ptCount val="5"/>
                <c:pt idx="0">
                  <c:v>szeregowy</c:v>
                </c:pt>
                <c:pt idx="1">
                  <c:v>podoficer</c:v>
                </c:pt>
                <c:pt idx="2">
                  <c:v>aspirant</c:v>
                </c:pt>
                <c:pt idx="3">
                  <c:v>oficer młodszy</c:v>
                </c:pt>
                <c:pt idx="4">
                  <c:v>oficer starszy</c:v>
                </c:pt>
              </c:strCache>
            </c:strRef>
          </c:cat>
          <c:val>
            <c:numRef>
              <c:f>Arkusz5!$S$32:$S$36</c:f>
              <c:numCache>
                <c:formatCode>General</c:formatCode>
                <c:ptCount val="5"/>
                <c:pt idx="0">
                  <c:v>250.87</c:v>
                </c:pt>
                <c:pt idx="1">
                  <c:v>297.77999999999997</c:v>
                </c:pt>
                <c:pt idx="2">
                  <c:v>303.26</c:v>
                </c:pt>
                <c:pt idx="3">
                  <c:v>267.8</c:v>
                </c:pt>
                <c:pt idx="4">
                  <c:v>246.02</c:v>
                </c:pt>
              </c:numCache>
            </c:numRef>
          </c:val>
          <c:extLst>
            <c:ext xmlns:c16="http://schemas.microsoft.com/office/drawing/2014/chart" uri="{C3380CC4-5D6E-409C-BE32-E72D297353CC}">
              <c16:uniqueId val="{00000000-92EC-2847-8D5B-841FB501770E}"/>
            </c:ext>
          </c:extLst>
        </c:ser>
        <c:dLbls>
          <c:showLegendKey val="0"/>
          <c:showVal val="1"/>
          <c:showCatName val="0"/>
          <c:showSerName val="0"/>
          <c:showPercent val="0"/>
          <c:showBubbleSize val="0"/>
        </c:dLbls>
        <c:gapWidth val="75"/>
        <c:axId val="2129074088"/>
        <c:axId val="2129070280"/>
      </c:barChart>
      <c:catAx>
        <c:axId val="2129074088"/>
        <c:scaling>
          <c:orientation val="minMax"/>
        </c:scaling>
        <c:delete val="0"/>
        <c:axPos val="b"/>
        <c:numFmt formatCode="General" sourceLinked="0"/>
        <c:majorTickMark val="none"/>
        <c:minorTickMark val="none"/>
        <c:tickLblPos val="nextTo"/>
        <c:crossAx val="2129070280"/>
        <c:crosses val="autoZero"/>
        <c:auto val="1"/>
        <c:lblAlgn val="ctr"/>
        <c:lblOffset val="100"/>
        <c:noMultiLvlLbl val="0"/>
      </c:catAx>
      <c:valAx>
        <c:axId val="2129070280"/>
        <c:scaling>
          <c:orientation val="minMax"/>
        </c:scaling>
        <c:delete val="0"/>
        <c:axPos val="l"/>
        <c:numFmt formatCode="General" sourceLinked="1"/>
        <c:majorTickMark val="none"/>
        <c:minorTickMark val="none"/>
        <c:tickLblPos val="nextTo"/>
        <c:crossAx val="2129074088"/>
        <c:crosses val="autoZero"/>
        <c:crossBetween val="between"/>
      </c:valAx>
    </c:plotArea>
    <c:legend>
      <c:legendPos val="b"/>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Arkusz5!$F$36</c:f>
              <c:strCache>
                <c:ptCount val="1"/>
                <c:pt idx="0">
                  <c:v>Rozczarowanie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Arkusz5!$E$37:$E$41</c:f>
              <c:strCache>
                <c:ptCount val="5"/>
                <c:pt idx="0">
                  <c:v>szeregowy</c:v>
                </c:pt>
                <c:pt idx="1">
                  <c:v>podoficer</c:v>
                </c:pt>
                <c:pt idx="2">
                  <c:v>aspirant</c:v>
                </c:pt>
                <c:pt idx="3">
                  <c:v>oficer młodszy</c:v>
                </c:pt>
                <c:pt idx="4">
                  <c:v>oficer starszy</c:v>
                </c:pt>
              </c:strCache>
            </c:strRef>
          </c:cat>
          <c:val>
            <c:numRef>
              <c:f>Arkusz5!$F$37:$F$41</c:f>
              <c:numCache>
                <c:formatCode>General</c:formatCode>
                <c:ptCount val="5"/>
                <c:pt idx="0">
                  <c:v>202.25</c:v>
                </c:pt>
                <c:pt idx="1">
                  <c:v>309.26</c:v>
                </c:pt>
                <c:pt idx="2">
                  <c:v>291.67</c:v>
                </c:pt>
                <c:pt idx="3">
                  <c:v>245.52</c:v>
                </c:pt>
                <c:pt idx="4">
                  <c:v>295.08999999999997</c:v>
                </c:pt>
              </c:numCache>
            </c:numRef>
          </c:val>
          <c:extLst>
            <c:ext xmlns:c16="http://schemas.microsoft.com/office/drawing/2014/chart" uri="{C3380CC4-5D6E-409C-BE32-E72D297353CC}">
              <c16:uniqueId val="{00000000-4C34-B04D-BD5E-E4C4A5C88882}"/>
            </c:ext>
          </c:extLst>
        </c:ser>
        <c:dLbls>
          <c:showLegendKey val="0"/>
          <c:showVal val="1"/>
          <c:showCatName val="0"/>
          <c:showSerName val="0"/>
          <c:showPercent val="0"/>
          <c:showBubbleSize val="0"/>
        </c:dLbls>
        <c:gapWidth val="75"/>
        <c:axId val="2129034872"/>
        <c:axId val="2129027432"/>
      </c:barChart>
      <c:catAx>
        <c:axId val="2129034872"/>
        <c:scaling>
          <c:orientation val="minMax"/>
        </c:scaling>
        <c:delete val="0"/>
        <c:axPos val="b"/>
        <c:numFmt formatCode="General" sourceLinked="0"/>
        <c:majorTickMark val="none"/>
        <c:minorTickMark val="none"/>
        <c:tickLblPos val="nextTo"/>
        <c:crossAx val="2129027432"/>
        <c:crosses val="autoZero"/>
        <c:auto val="1"/>
        <c:lblAlgn val="ctr"/>
        <c:lblOffset val="100"/>
        <c:noMultiLvlLbl val="0"/>
      </c:catAx>
      <c:valAx>
        <c:axId val="2129027432"/>
        <c:scaling>
          <c:orientation val="minMax"/>
        </c:scaling>
        <c:delete val="0"/>
        <c:axPos val="l"/>
        <c:numFmt formatCode="General" sourceLinked="1"/>
        <c:majorTickMark val="none"/>
        <c:minorTickMark val="none"/>
        <c:tickLblPos val="nextTo"/>
        <c:crossAx val="2129034872"/>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Arkusz1!$B$1</c:f>
              <c:strCache>
                <c:ptCount val="1"/>
                <c:pt idx="0">
                  <c:v>ilość osób</c:v>
                </c:pt>
              </c:strCache>
            </c:strRef>
          </c:tx>
          <c:invertIfNegative val="0"/>
          <c:dLbls>
            <c:spPr>
              <a:noFill/>
              <a:ln>
                <a:noFill/>
              </a:ln>
              <a:effectLst/>
            </c:spPr>
            <c:txPr>
              <a:bodyPr/>
              <a:lstStyle/>
              <a:p>
                <a:pPr>
                  <a:defRPr sz="10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średnie</c:v>
                </c:pt>
                <c:pt idx="1">
                  <c:v>policealne</c:v>
                </c:pt>
                <c:pt idx="2">
                  <c:v>wyższe (licencjat)</c:v>
                </c:pt>
                <c:pt idx="3">
                  <c:v>wyższe  (inżynier)</c:v>
                </c:pt>
                <c:pt idx="4">
                  <c:v>wyższe (magister)</c:v>
                </c:pt>
              </c:strCache>
            </c:strRef>
          </c:cat>
          <c:val>
            <c:numRef>
              <c:f>Arkusz1!$B$2:$B$6</c:f>
              <c:numCache>
                <c:formatCode>General</c:formatCode>
                <c:ptCount val="5"/>
                <c:pt idx="0">
                  <c:v>282</c:v>
                </c:pt>
                <c:pt idx="1">
                  <c:v>55</c:v>
                </c:pt>
                <c:pt idx="2">
                  <c:v>69</c:v>
                </c:pt>
                <c:pt idx="3">
                  <c:v>57</c:v>
                </c:pt>
                <c:pt idx="4">
                  <c:v>115</c:v>
                </c:pt>
              </c:numCache>
            </c:numRef>
          </c:val>
          <c:extLst>
            <c:ext xmlns:c16="http://schemas.microsoft.com/office/drawing/2014/chart" uri="{C3380CC4-5D6E-409C-BE32-E72D297353CC}">
              <c16:uniqueId val="{00000000-AB8A-8245-B54D-017C990EB3F8}"/>
            </c:ext>
          </c:extLst>
        </c:ser>
        <c:ser>
          <c:idx val="1"/>
          <c:order val="1"/>
          <c:tx>
            <c:strRef>
              <c:f>Arkusz1!$C$1</c:f>
              <c:strCache>
                <c:ptCount val="1"/>
                <c:pt idx="0">
                  <c:v>%</c:v>
                </c:pt>
              </c:strCache>
            </c:strRef>
          </c:tx>
          <c:invertIfNegative val="0"/>
          <c:dLbls>
            <c:spPr>
              <a:noFill/>
              <a:ln>
                <a:noFill/>
              </a:ln>
              <a:effectLst/>
            </c:spPr>
            <c:txPr>
              <a:bodyPr/>
              <a:lstStyle/>
              <a:p>
                <a:pPr>
                  <a:defRPr sz="10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średnie</c:v>
                </c:pt>
                <c:pt idx="1">
                  <c:v>policealne</c:v>
                </c:pt>
                <c:pt idx="2">
                  <c:v>wyższe (licencjat)</c:v>
                </c:pt>
                <c:pt idx="3">
                  <c:v>wyższe  (inżynier)</c:v>
                </c:pt>
                <c:pt idx="4">
                  <c:v>wyższe (magister)</c:v>
                </c:pt>
              </c:strCache>
            </c:strRef>
          </c:cat>
          <c:val>
            <c:numRef>
              <c:f>Arkusz1!$C$2:$C$6</c:f>
              <c:numCache>
                <c:formatCode>General</c:formatCode>
                <c:ptCount val="5"/>
                <c:pt idx="0">
                  <c:v>49</c:v>
                </c:pt>
                <c:pt idx="1">
                  <c:v>9</c:v>
                </c:pt>
                <c:pt idx="2">
                  <c:v>12</c:v>
                </c:pt>
                <c:pt idx="3">
                  <c:v>10</c:v>
                </c:pt>
                <c:pt idx="4">
                  <c:v>20</c:v>
                </c:pt>
              </c:numCache>
            </c:numRef>
          </c:val>
          <c:extLst>
            <c:ext xmlns:c16="http://schemas.microsoft.com/office/drawing/2014/chart" uri="{C3380CC4-5D6E-409C-BE32-E72D297353CC}">
              <c16:uniqueId val="{00000001-AB8A-8245-B54D-017C990EB3F8}"/>
            </c:ext>
          </c:extLst>
        </c:ser>
        <c:dLbls>
          <c:showLegendKey val="0"/>
          <c:showVal val="1"/>
          <c:showCatName val="0"/>
          <c:showSerName val="0"/>
          <c:showPercent val="0"/>
          <c:showBubbleSize val="0"/>
        </c:dLbls>
        <c:gapWidth val="75"/>
        <c:axId val="2133369592"/>
        <c:axId val="2126493992"/>
      </c:barChart>
      <c:catAx>
        <c:axId val="2133369592"/>
        <c:scaling>
          <c:orientation val="minMax"/>
        </c:scaling>
        <c:delete val="0"/>
        <c:axPos val="b"/>
        <c:numFmt formatCode="General" sourceLinked="0"/>
        <c:majorTickMark val="none"/>
        <c:minorTickMark val="none"/>
        <c:tickLblPos val="nextTo"/>
        <c:txPr>
          <a:bodyPr/>
          <a:lstStyle/>
          <a:p>
            <a:pPr>
              <a:defRPr sz="1000"/>
            </a:pPr>
            <a:endParaRPr lang="pl-PL"/>
          </a:p>
        </c:txPr>
        <c:crossAx val="2126493992"/>
        <c:crosses val="autoZero"/>
        <c:auto val="1"/>
        <c:lblAlgn val="ctr"/>
        <c:lblOffset val="100"/>
        <c:noMultiLvlLbl val="0"/>
      </c:catAx>
      <c:valAx>
        <c:axId val="2126493992"/>
        <c:scaling>
          <c:orientation val="minMax"/>
        </c:scaling>
        <c:delete val="0"/>
        <c:axPos val="l"/>
        <c:numFmt formatCode="General" sourceLinked="1"/>
        <c:majorTickMark val="none"/>
        <c:minorTickMark val="none"/>
        <c:tickLblPos val="nextTo"/>
        <c:txPr>
          <a:bodyPr/>
          <a:lstStyle/>
          <a:p>
            <a:pPr>
              <a:defRPr sz="1000"/>
            </a:pPr>
            <a:endParaRPr lang="pl-PL"/>
          </a:p>
        </c:txPr>
        <c:crossAx val="2133369592"/>
        <c:crosses val="autoZero"/>
        <c:crossBetween val="between"/>
      </c:valAx>
    </c:plotArea>
    <c:legend>
      <c:legendPos val="b"/>
      <c:overlay val="0"/>
      <c:txPr>
        <a:bodyPr/>
        <a:lstStyle/>
        <a:p>
          <a:pPr>
            <a:defRPr sz="1000"/>
          </a:pPr>
          <a:endParaRPr lang="pl-PL"/>
        </a:p>
      </c:txPr>
    </c:legend>
    <c:plotVisOnly val="1"/>
    <c:dispBlanksAs val="gap"/>
    <c:showDLblsOverMax val="0"/>
  </c:chart>
  <c:txPr>
    <a:bodyPr/>
    <a:lstStyle/>
    <a:p>
      <a:pPr>
        <a:defRPr sz="1800"/>
      </a:pPr>
      <a:endParaRPr lang="pl-PL"/>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Arkusz9!$N$14</c:f>
              <c:strCache>
                <c:ptCount val="1"/>
                <c:pt idx="0">
                  <c:v>Brak zaangażowania w relacje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Arkusz9!$M$15:$M$16</c:f>
              <c:strCache>
                <c:ptCount val="2"/>
                <c:pt idx="0">
                  <c:v>zmianowy</c:v>
                </c:pt>
                <c:pt idx="1">
                  <c:v>codzienny</c:v>
                </c:pt>
              </c:strCache>
            </c:strRef>
          </c:cat>
          <c:val>
            <c:numRef>
              <c:f>Arkusz9!$N$15:$N$16</c:f>
              <c:numCache>
                <c:formatCode>General</c:formatCode>
                <c:ptCount val="2"/>
                <c:pt idx="0">
                  <c:v>293.39999999999998</c:v>
                </c:pt>
                <c:pt idx="1">
                  <c:v>222.86</c:v>
                </c:pt>
              </c:numCache>
            </c:numRef>
          </c:val>
          <c:extLst>
            <c:ext xmlns:c16="http://schemas.microsoft.com/office/drawing/2014/chart" uri="{C3380CC4-5D6E-409C-BE32-E72D297353CC}">
              <c16:uniqueId val="{00000000-29CA-6141-9DC3-691B2D2BA883}"/>
            </c:ext>
          </c:extLst>
        </c:ser>
        <c:dLbls>
          <c:showLegendKey val="0"/>
          <c:showVal val="1"/>
          <c:showCatName val="0"/>
          <c:showSerName val="0"/>
          <c:showPercent val="0"/>
          <c:showBubbleSize val="0"/>
        </c:dLbls>
        <c:gapWidth val="75"/>
        <c:axId val="2128977512"/>
        <c:axId val="2128964584"/>
      </c:barChart>
      <c:catAx>
        <c:axId val="2128977512"/>
        <c:scaling>
          <c:orientation val="minMax"/>
        </c:scaling>
        <c:delete val="0"/>
        <c:axPos val="b"/>
        <c:numFmt formatCode="General" sourceLinked="0"/>
        <c:majorTickMark val="none"/>
        <c:minorTickMark val="none"/>
        <c:tickLblPos val="nextTo"/>
        <c:crossAx val="2128964584"/>
        <c:crosses val="autoZero"/>
        <c:auto val="1"/>
        <c:lblAlgn val="ctr"/>
        <c:lblOffset val="100"/>
        <c:noMultiLvlLbl val="0"/>
      </c:catAx>
      <c:valAx>
        <c:axId val="2128964584"/>
        <c:scaling>
          <c:orientation val="minMax"/>
        </c:scaling>
        <c:delete val="0"/>
        <c:axPos val="l"/>
        <c:numFmt formatCode="General" sourceLinked="1"/>
        <c:majorTickMark val="none"/>
        <c:minorTickMark val="none"/>
        <c:tickLblPos val="nextTo"/>
        <c:crossAx val="2128977512"/>
        <c:crosses val="autoZero"/>
        <c:crossBetween val="between"/>
      </c:valAx>
    </c:plotArea>
    <c:legend>
      <c:legendPos val="b"/>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Arkusz10!$O$12</c:f>
              <c:strCache>
                <c:ptCount val="1"/>
                <c:pt idx="0">
                  <c:v>Brak zaangażowania w relacje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Arkusz10!$N$13:$N$14</c:f>
              <c:strCache>
                <c:ptCount val="2"/>
                <c:pt idx="0">
                  <c:v>dowódcza</c:v>
                </c:pt>
                <c:pt idx="1">
                  <c:v>wykonawcza</c:v>
                </c:pt>
              </c:strCache>
            </c:strRef>
          </c:cat>
          <c:val>
            <c:numRef>
              <c:f>Arkusz10!$O$13:$O$14</c:f>
              <c:numCache>
                <c:formatCode>General</c:formatCode>
                <c:ptCount val="2"/>
                <c:pt idx="0">
                  <c:v>260.37</c:v>
                </c:pt>
                <c:pt idx="1">
                  <c:v>304.81</c:v>
                </c:pt>
              </c:numCache>
            </c:numRef>
          </c:val>
          <c:extLst>
            <c:ext xmlns:c16="http://schemas.microsoft.com/office/drawing/2014/chart" uri="{C3380CC4-5D6E-409C-BE32-E72D297353CC}">
              <c16:uniqueId val="{00000000-3153-0447-8F80-876DD7257D87}"/>
            </c:ext>
          </c:extLst>
        </c:ser>
        <c:dLbls>
          <c:showLegendKey val="0"/>
          <c:showVal val="1"/>
          <c:showCatName val="0"/>
          <c:showSerName val="0"/>
          <c:showPercent val="0"/>
          <c:showBubbleSize val="0"/>
        </c:dLbls>
        <c:gapWidth val="75"/>
        <c:axId val="2128921880"/>
        <c:axId val="2128924856"/>
      </c:barChart>
      <c:catAx>
        <c:axId val="2128921880"/>
        <c:scaling>
          <c:orientation val="minMax"/>
        </c:scaling>
        <c:delete val="0"/>
        <c:axPos val="b"/>
        <c:numFmt formatCode="General" sourceLinked="0"/>
        <c:majorTickMark val="none"/>
        <c:minorTickMark val="none"/>
        <c:tickLblPos val="nextTo"/>
        <c:crossAx val="2128924856"/>
        <c:crosses val="autoZero"/>
        <c:auto val="1"/>
        <c:lblAlgn val="ctr"/>
        <c:lblOffset val="100"/>
        <c:noMultiLvlLbl val="0"/>
      </c:catAx>
      <c:valAx>
        <c:axId val="2128924856"/>
        <c:scaling>
          <c:orientation val="minMax"/>
        </c:scaling>
        <c:delete val="0"/>
        <c:axPos val="l"/>
        <c:numFmt formatCode="General" sourceLinked="1"/>
        <c:majorTickMark val="none"/>
        <c:minorTickMark val="none"/>
        <c:tickLblPos val="nextTo"/>
        <c:crossAx val="2128921880"/>
        <c:crosses val="autoZero"/>
        <c:crossBetween val="between"/>
      </c:valAx>
    </c:plotArea>
    <c:legend>
      <c:legendPos val="b"/>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Arkusz17!$E$8</c:f>
              <c:strCache>
                <c:ptCount val="1"/>
                <c:pt idx="0">
                  <c:v>poziom odczuwanego stresu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Arkusz17!$D$9:$D$10</c:f>
              <c:strCache>
                <c:ptCount val="2"/>
                <c:pt idx="0">
                  <c:v>grupa o niskim poziomie stresu</c:v>
                </c:pt>
                <c:pt idx="1">
                  <c:v>grupa o wysokim poziomie stresu</c:v>
                </c:pt>
              </c:strCache>
            </c:strRef>
          </c:cat>
          <c:val>
            <c:numRef>
              <c:f>Arkusz17!$E$9:$E$10</c:f>
              <c:numCache>
                <c:formatCode>General</c:formatCode>
                <c:ptCount val="2"/>
                <c:pt idx="0">
                  <c:v>10.33</c:v>
                </c:pt>
                <c:pt idx="1">
                  <c:v>19.489999999999998</c:v>
                </c:pt>
              </c:numCache>
            </c:numRef>
          </c:val>
          <c:extLst>
            <c:ext xmlns:c16="http://schemas.microsoft.com/office/drawing/2014/chart" uri="{C3380CC4-5D6E-409C-BE32-E72D297353CC}">
              <c16:uniqueId val="{00000000-1165-B44E-BE91-56C82AA9CE36}"/>
            </c:ext>
          </c:extLst>
        </c:ser>
        <c:dLbls>
          <c:showLegendKey val="0"/>
          <c:showVal val="1"/>
          <c:showCatName val="0"/>
          <c:showSerName val="0"/>
          <c:showPercent val="0"/>
          <c:showBubbleSize val="0"/>
        </c:dLbls>
        <c:gapWidth val="75"/>
        <c:axId val="2129417864"/>
        <c:axId val="2129421624"/>
      </c:barChart>
      <c:catAx>
        <c:axId val="2129417864"/>
        <c:scaling>
          <c:orientation val="minMax"/>
        </c:scaling>
        <c:delete val="0"/>
        <c:axPos val="b"/>
        <c:numFmt formatCode="General" sourceLinked="0"/>
        <c:majorTickMark val="none"/>
        <c:minorTickMark val="none"/>
        <c:tickLblPos val="nextTo"/>
        <c:crossAx val="2129421624"/>
        <c:crosses val="autoZero"/>
        <c:auto val="1"/>
        <c:lblAlgn val="ctr"/>
        <c:lblOffset val="100"/>
        <c:noMultiLvlLbl val="0"/>
      </c:catAx>
      <c:valAx>
        <c:axId val="2129421624"/>
        <c:scaling>
          <c:orientation val="minMax"/>
        </c:scaling>
        <c:delete val="0"/>
        <c:axPos val="l"/>
        <c:numFmt formatCode="General" sourceLinked="1"/>
        <c:majorTickMark val="none"/>
        <c:minorTickMark val="none"/>
        <c:tickLblPos val="nextTo"/>
        <c:crossAx val="2129417864"/>
        <c:crosses val="autoZero"/>
        <c:crossBetween val="between"/>
      </c:valAx>
    </c:plotArea>
    <c:legend>
      <c:legendPos val="b"/>
      <c:overlay val="0"/>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Arkusz17!$E$25</c:f>
              <c:strCache>
                <c:ptCount val="1"/>
                <c:pt idx="0">
                  <c:v>poczucie własnej skuteczności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Arkusz17!$D$26:$D$27</c:f>
              <c:strCache>
                <c:ptCount val="2"/>
                <c:pt idx="0">
                  <c:v>grupa o niskim poczuciu własnej skuteczności</c:v>
                </c:pt>
                <c:pt idx="1">
                  <c:v>grupa o wysokim poczuciu własnej skuteczności</c:v>
                </c:pt>
              </c:strCache>
            </c:strRef>
          </c:cat>
          <c:val>
            <c:numRef>
              <c:f>Arkusz17!$E$26:$E$27</c:f>
              <c:numCache>
                <c:formatCode>General</c:formatCode>
                <c:ptCount val="2"/>
                <c:pt idx="0">
                  <c:v>29.25</c:v>
                </c:pt>
                <c:pt idx="1">
                  <c:v>34.83</c:v>
                </c:pt>
              </c:numCache>
            </c:numRef>
          </c:val>
          <c:extLst>
            <c:ext xmlns:c16="http://schemas.microsoft.com/office/drawing/2014/chart" uri="{C3380CC4-5D6E-409C-BE32-E72D297353CC}">
              <c16:uniqueId val="{00000000-663D-064C-A437-608DA9A4F280}"/>
            </c:ext>
          </c:extLst>
        </c:ser>
        <c:dLbls>
          <c:showLegendKey val="0"/>
          <c:showVal val="1"/>
          <c:showCatName val="0"/>
          <c:showSerName val="0"/>
          <c:showPercent val="0"/>
          <c:showBubbleSize val="0"/>
        </c:dLbls>
        <c:gapWidth val="75"/>
        <c:axId val="2129454248"/>
        <c:axId val="2129456936"/>
      </c:barChart>
      <c:catAx>
        <c:axId val="2129454248"/>
        <c:scaling>
          <c:orientation val="minMax"/>
        </c:scaling>
        <c:delete val="0"/>
        <c:axPos val="b"/>
        <c:numFmt formatCode="General" sourceLinked="0"/>
        <c:majorTickMark val="none"/>
        <c:minorTickMark val="none"/>
        <c:tickLblPos val="nextTo"/>
        <c:crossAx val="2129456936"/>
        <c:crosses val="autoZero"/>
        <c:auto val="1"/>
        <c:lblAlgn val="ctr"/>
        <c:lblOffset val="100"/>
        <c:noMultiLvlLbl val="0"/>
      </c:catAx>
      <c:valAx>
        <c:axId val="2129456936"/>
        <c:scaling>
          <c:orientation val="minMax"/>
        </c:scaling>
        <c:delete val="0"/>
        <c:axPos val="l"/>
        <c:numFmt formatCode="General" sourceLinked="1"/>
        <c:majorTickMark val="none"/>
        <c:minorTickMark val="none"/>
        <c:tickLblPos val="nextTo"/>
        <c:crossAx val="2129454248"/>
        <c:crosses val="autoZero"/>
        <c:crossBetween val="between"/>
      </c:valAx>
    </c:plotArea>
    <c:legend>
      <c:legendPos val="b"/>
      <c:overlay val="0"/>
    </c:legend>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dPt>
            <c:idx val="1"/>
            <c:invertIfNegative val="0"/>
            <c:bubble3D val="0"/>
            <c:spPr>
              <a:solidFill>
                <a:srgbClr val="FF0000"/>
              </a:solidFill>
            </c:spPr>
            <c:extLst>
              <c:ext xmlns:c16="http://schemas.microsoft.com/office/drawing/2014/chart" uri="{C3380CC4-5D6E-409C-BE32-E72D297353CC}">
                <c16:uniqueId val="{00000001-C64F-C84E-A6CE-B1AEFC1FFDA0}"/>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Arkusz12!$C$5:$C$6</c:f>
              <c:strCache>
                <c:ptCount val="2"/>
                <c:pt idx="0">
                  <c:v>niski poziom stresu</c:v>
                </c:pt>
                <c:pt idx="1">
                  <c:v>wysoki poziom stresu</c:v>
                </c:pt>
              </c:strCache>
            </c:strRef>
          </c:cat>
          <c:val>
            <c:numRef>
              <c:f>Arkusz12!$D$5:$D$6</c:f>
              <c:numCache>
                <c:formatCode>General</c:formatCode>
                <c:ptCount val="2"/>
                <c:pt idx="0">
                  <c:v>13.69</c:v>
                </c:pt>
                <c:pt idx="1">
                  <c:v>17.66</c:v>
                </c:pt>
              </c:numCache>
            </c:numRef>
          </c:val>
          <c:extLst>
            <c:ext xmlns:c16="http://schemas.microsoft.com/office/drawing/2014/chart" uri="{C3380CC4-5D6E-409C-BE32-E72D297353CC}">
              <c16:uniqueId val="{00000002-C64F-C84E-A6CE-B1AEFC1FFDA0}"/>
            </c:ext>
          </c:extLst>
        </c:ser>
        <c:dLbls>
          <c:showLegendKey val="0"/>
          <c:showVal val="1"/>
          <c:showCatName val="0"/>
          <c:showSerName val="0"/>
          <c:showPercent val="0"/>
          <c:showBubbleSize val="0"/>
        </c:dLbls>
        <c:gapWidth val="75"/>
        <c:axId val="2133830504"/>
        <c:axId val="2133833480"/>
      </c:barChart>
      <c:catAx>
        <c:axId val="2133830504"/>
        <c:scaling>
          <c:orientation val="minMax"/>
        </c:scaling>
        <c:delete val="0"/>
        <c:axPos val="b"/>
        <c:numFmt formatCode="General" sourceLinked="0"/>
        <c:majorTickMark val="none"/>
        <c:minorTickMark val="none"/>
        <c:tickLblPos val="nextTo"/>
        <c:crossAx val="2133833480"/>
        <c:crosses val="autoZero"/>
        <c:auto val="1"/>
        <c:lblAlgn val="ctr"/>
        <c:lblOffset val="100"/>
        <c:noMultiLvlLbl val="0"/>
      </c:catAx>
      <c:valAx>
        <c:axId val="2133833480"/>
        <c:scaling>
          <c:orientation val="minMax"/>
        </c:scaling>
        <c:delete val="0"/>
        <c:axPos val="l"/>
        <c:numFmt formatCode="General" sourceLinked="1"/>
        <c:majorTickMark val="none"/>
        <c:minorTickMark val="none"/>
        <c:tickLblPos val="nextTo"/>
        <c:crossAx val="2133830504"/>
        <c:crosses val="autoZero"/>
        <c:crossBetween val="between"/>
      </c:valAx>
    </c:plotArea>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8.24685039370079E-2"/>
          <c:y val="2.7777777777777801E-2"/>
          <c:w val="0.86753149606299196"/>
          <c:h val="0.76697579469233002"/>
        </c:manualLayout>
      </c:layout>
      <c:barChart>
        <c:barDir val="col"/>
        <c:grouping val="clustered"/>
        <c:varyColors val="0"/>
        <c:ser>
          <c:idx val="0"/>
          <c:order val="0"/>
          <c:invertIfNegative val="0"/>
          <c:dPt>
            <c:idx val="1"/>
            <c:invertIfNegative val="0"/>
            <c:bubble3D val="0"/>
            <c:spPr>
              <a:solidFill>
                <a:schemeClr val="tx2">
                  <a:lumMod val="50000"/>
                </a:schemeClr>
              </a:solidFill>
            </c:spPr>
            <c:extLst>
              <c:ext xmlns:c16="http://schemas.microsoft.com/office/drawing/2014/chart" uri="{C3380CC4-5D6E-409C-BE32-E72D297353CC}">
                <c16:uniqueId val="{00000001-2D73-8F49-8FD8-A05FFA424717}"/>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Arkusz12!$C$7:$C$8</c:f>
              <c:strCache>
                <c:ptCount val="2"/>
                <c:pt idx="0">
                  <c:v>niskie poczucie własnej skuteczności</c:v>
                </c:pt>
                <c:pt idx="1">
                  <c:v>wysokie poczucie własnej skuteczności</c:v>
                </c:pt>
              </c:strCache>
            </c:strRef>
          </c:cat>
          <c:val>
            <c:numRef>
              <c:f>Arkusz12!$D$7:$D$8</c:f>
              <c:numCache>
                <c:formatCode>General</c:formatCode>
                <c:ptCount val="2"/>
                <c:pt idx="0">
                  <c:v>16.62</c:v>
                </c:pt>
                <c:pt idx="1">
                  <c:v>14.73</c:v>
                </c:pt>
              </c:numCache>
            </c:numRef>
          </c:val>
          <c:extLst>
            <c:ext xmlns:c16="http://schemas.microsoft.com/office/drawing/2014/chart" uri="{C3380CC4-5D6E-409C-BE32-E72D297353CC}">
              <c16:uniqueId val="{00000002-2D73-8F49-8FD8-A05FFA424717}"/>
            </c:ext>
          </c:extLst>
        </c:ser>
        <c:dLbls>
          <c:showLegendKey val="0"/>
          <c:showVal val="1"/>
          <c:showCatName val="0"/>
          <c:showSerName val="0"/>
          <c:showPercent val="0"/>
          <c:showBubbleSize val="0"/>
        </c:dLbls>
        <c:gapWidth val="75"/>
        <c:axId val="2133281464"/>
        <c:axId val="2133278472"/>
      </c:barChart>
      <c:catAx>
        <c:axId val="2133281464"/>
        <c:scaling>
          <c:orientation val="minMax"/>
        </c:scaling>
        <c:delete val="0"/>
        <c:axPos val="b"/>
        <c:numFmt formatCode="General" sourceLinked="0"/>
        <c:majorTickMark val="none"/>
        <c:minorTickMark val="none"/>
        <c:tickLblPos val="nextTo"/>
        <c:crossAx val="2133278472"/>
        <c:crosses val="autoZero"/>
        <c:auto val="1"/>
        <c:lblAlgn val="ctr"/>
        <c:lblOffset val="100"/>
        <c:noMultiLvlLbl val="0"/>
      </c:catAx>
      <c:valAx>
        <c:axId val="2133278472"/>
        <c:scaling>
          <c:orientation val="minMax"/>
        </c:scaling>
        <c:delete val="0"/>
        <c:axPos val="l"/>
        <c:numFmt formatCode="General" sourceLinked="1"/>
        <c:majorTickMark val="none"/>
        <c:minorTickMark val="none"/>
        <c:tickLblPos val="nextTo"/>
        <c:crossAx val="2133281464"/>
        <c:crosses val="autoZero"/>
        <c:crossBetween val="between"/>
      </c:valAx>
    </c:plotArea>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8.24685039370079E-2"/>
          <c:y val="2.7777777777777801E-2"/>
          <c:w val="0.86753149606299196"/>
          <c:h val="0.82253135024788604"/>
        </c:manualLayout>
      </c:layout>
      <c:barChart>
        <c:barDir val="col"/>
        <c:grouping val="clustered"/>
        <c:varyColors val="0"/>
        <c:ser>
          <c:idx val="0"/>
          <c:order val="0"/>
          <c:invertIfNegative val="0"/>
          <c:dPt>
            <c:idx val="1"/>
            <c:invertIfNegative val="0"/>
            <c:bubble3D val="0"/>
            <c:spPr>
              <a:solidFill>
                <a:srgbClr val="FF0000"/>
              </a:solidFill>
            </c:spPr>
            <c:extLst>
              <c:ext xmlns:c16="http://schemas.microsoft.com/office/drawing/2014/chart" uri="{C3380CC4-5D6E-409C-BE32-E72D297353CC}">
                <c16:uniqueId val="{00000001-8E69-B840-BBF0-F37F64015FD0}"/>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Arkusz12!$C$30:$C$31</c:f>
              <c:strCache>
                <c:ptCount val="2"/>
                <c:pt idx="0">
                  <c:v>niski poziom stresu</c:v>
                </c:pt>
                <c:pt idx="1">
                  <c:v>wysoki poziom stresu</c:v>
                </c:pt>
              </c:strCache>
            </c:strRef>
          </c:cat>
          <c:val>
            <c:numRef>
              <c:f>Arkusz12!$D$30:$D$31</c:f>
              <c:numCache>
                <c:formatCode>General</c:formatCode>
                <c:ptCount val="2"/>
                <c:pt idx="0">
                  <c:v>15.63</c:v>
                </c:pt>
                <c:pt idx="1">
                  <c:v>17.52</c:v>
                </c:pt>
              </c:numCache>
            </c:numRef>
          </c:val>
          <c:extLst>
            <c:ext xmlns:c16="http://schemas.microsoft.com/office/drawing/2014/chart" uri="{C3380CC4-5D6E-409C-BE32-E72D297353CC}">
              <c16:uniqueId val="{00000002-8E69-B840-BBF0-F37F64015FD0}"/>
            </c:ext>
          </c:extLst>
        </c:ser>
        <c:dLbls>
          <c:showLegendKey val="0"/>
          <c:showVal val="1"/>
          <c:showCatName val="0"/>
          <c:showSerName val="0"/>
          <c:showPercent val="0"/>
          <c:showBubbleSize val="0"/>
        </c:dLbls>
        <c:gapWidth val="75"/>
        <c:axId val="2133242888"/>
        <c:axId val="2133239896"/>
      </c:barChart>
      <c:catAx>
        <c:axId val="2133242888"/>
        <c:scaling>
          <c:orientation val="minMax"/>
        </c:scaling>
        <c:delete val="0"/>
        <c:axPos val="b"/>
        <c:numFmt formatCode="General" sourceLinked="0"/>
        <c:majorTickMark val="none"/>
        <c:minorTickMark val="none"/>
        <c:tickLblPos val="nextTo"/>
        <c:crossAx val="2133239896"/>
        <c:crosses val="autoZero"/>
        <c:auto val="1"/>
        <c:lblAlgn val="ctr"/>
        <c:lblOffset val="100"/>
        <c:noMultiLvlLbl val="0"/>
      </c:catAx>
      <c:valAx>
        <c:axId val="2133239896"/>
        <c:scaling>
          <c:orientation val="minMax"/>
        </c:scaling>
        <c:delete val="0"/>
        <c:axPos val="l"/>
        <c:numFmt formatCode="General" sourceLinked="1"/>
        <c:majorTickMark val="none"/>
        <c:minorTickMark val="none"/>
        <c:tickLblPos val="nextTo"/>
        <c:crossAx val="2133242888"/>
        <c:crosses val="autoZero"/>
        <c:crossBetween val="between"/>
      </c:valAx>
    </c:plotArea>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dPt>
            <c:idx val="1"/>
            <c:invertIfNegative val="0"/>
            <c:bubble3D val="0"/>
            <c:spPr>
              <a:solidFill>
                <a:schemeClr val="accent1">
                  <a:lumMod val="50000"/>
                </a:schemeClr>
              </a:solidFill>
            </c:spPr>
            <c:extLst>
              <c:ext xmlns:c16="http://schemas.microsoft.com/office/drawing/2014/chart" uri="{C3380CC4-5D6E-409C-BE32-E72D297353CC}">
                <c16:uniqueId val="{00000001-A53E-C848-BA2D-C8B416A58888}"/>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Arkusz12!$C$32:$C$33</c:f>
              <c:strCache>
                <c:ptCount val="2"/>
                <c:pt idx="0">
                  <c:v>niskie poczucie własnej skuteczności</c:v>
                </c:pt>
                <c:pt idx="1">
                  <c:v>wysokie poczucie własnej skuteczności</c:v>
                </c:pt>
              </c:strCache>
            </c:strRef>
          </c:cat>
          <c:val>
            <c:numRef>
              <c:f>Arkusz12!$D$32:$D$33</c:f>
              <c:numCache>
                <c:formatCode>General</c:formatCode>
                <c:ptCount val="2"/>
                <c:pt idx="0">
                  <c:v>16.98</c:v>
                </c:pt>
                <c:pt idx="1">
                  <c:v>16.16</c:v>
                </c:pt>
              </c:numCache>
            </c:numRef>
          </c:val>
          <c:extLst>
            <c:ext xmlns:c16="http://schemas.microsoft.com/office/drawing/2014/chart" uri="{C3380CC4-5D6E-409C-BE32-E72D297353CC}">
              <c16:uniqueId val="{00000002-A53E-C848-BA2D-C8B416A58888}"/>
            </c:ext>
          </c:extLst>
        </c:ser>
        <c:dLbls>
          <c:showLegendKey val="0"/>
          <c:showVal val="1"/>
          <c:showCatName val="0"/>
          <c:showSerName val="0"/>
          <c:showPercent val="0"/>
          <c:showBubbleSize val="0"/>
        </c:dLbls>
        <c:gapWidth val="75"/>
        <c:axId val="2133206200"/>
        <c:axId val="2133203208"/>
      </c:barChart>
      <c:catAx>
        <c:axId val="2133206200"/>
        <c:scaling>
          <c:orientation val="minMax"/>
        </c:scaling>
        <c:delete val="0"/>
        <c:axPos val="b"/>
        <c:numFmt formatCode="General" sourceLinked="0"/>
        <c:majorTickMark val="none"/>
        <c:minorTickMark val="none"/>
        <c:tickLblPos val="nextTo"/>
        <c:crossAx val="2133203208"/>
        <c:crosses val="autoZero"/>
        <c:auto val="1"/>
        <c:lblAlgn val="ctr"/>
        <c:lblOffset val="100"/>
        <c:noMultiLvlLbl val="0"/>
      </c:catAx>
      <c:valAx>
        <c:axId val="2133203208"/>
        <c:scaling>
          <c:orientation val="minMax"/>
        </c:scaling>
        <c:delete val="0"/>
        <c:axPos val="l"/>
        <c:numFmt formatCode="General" sourceLinked="1"/>
        <c:majorTickMark val="none"/>
        <c:minorTickMark val="none"/>
        <c:tickLblPos val="nextTo"/>
        <c:crossAx val="2133206200"/>
        <c:crosses val="autoZero"/>
        <c:crossBetween val="between"/>
      </c:valAx>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dPt>
            <c:idx val="1"/>
            <c:invertIfNegative val="0"/>
            <c:bubble3D val="0"/>
            <c:spPr>
              <a:solidFill>
                <a:srgbClr val="FF0000"/>
              </a:solidFill>
            </c:spPr>
            <c:extLst>
              <c:ext xmlns:c16="http://schemas.microsoft.com/office/drawing/2014/chart" uri="{C3380CC4-5D6E-409C-BE32-E72D297353CC}">
                <c16:uniqueId val="{00000001-5C6F-CE44-9C38-BD82A07DECEF}"/>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Arkusz12!$C$42:$C$43</c:f>
              <c:strCache>
                <c:ptCount val="2"/>
                <c:pt idx="0">
                  <c:v>niski poziom stresu</c:v>
                </c:pt>
                <c:pt idx="1">
                  <c:v>wysoki poziom stresu</c:v>
                </c:pt>
              </c:strCache>
            </c:strRef>
          </c:cat>
          <c:val>
            <c:numRef>
              <c:f>Arkusz12!$D$42:$D$43</c:f>
              <c:numCache>
                <c:formatCode>General</c:formatCode>
                <c:ptCount val="2"/>
                <c:pt idx="0">
                  <c:v>12.3</c:v>
                </c:pt>
                <c:pt idx="1">
                  <c:v>14.45</c:v>
                </c:pt>
              </c:numCache>
            </c:numRef>
          </c:val>
          <c:extLst>
            <c:ext xmlns:c16="http://schemas.microsoft.com/office/drawing/2014/chart" uri="{C3380CC4-5D6E-409C-BE32-E72D297353CC}">
              <c16:uniqueId val="{00000002-5C6F-CE44-9C38-BD82A07DECEF}"/>
            </c:ext>
          </c:extLst>
        </c:ser>
        <c:dLbls>
          <c:showLegendKey val="0"/>
          <c:showVal val="1"/>
          <c:showCatName val="0"/>
          <c:showSerName val="0"/>
          <c:showPercent val="0"/>
          <c:showBubbleSize val="0"/>
        </c:dLbls>
        <c:gapWidth val="75"/>
        <c:axId val="2133167720"/>
        <c:axId val="2133164728"/>
      </c:barChart>
      <c:catAx>
        <c:axId val="2133167720"/>
        <c:scaling>
          <c:orientation val="minMax"/>
        </c:scaling>
        <c:delete val="0"/>
        <c:axPos val="b"/>
        <c:numFmt formatCode="General" sourceLinked="0"/>
        <c:majorTickMark val="none"/>
        <c:minorTickMark val="none"/>
        <c:tickLblPos val="nextTo"/>
        <c:crossAx val="2133164728"/>
        <c:crosses val="autoZero"/>
        <c:auto val="1"/>
        <c:lblAlgn val="ctr"/>
        <c:lblOffset val="100"/>
        <c:noMultiLvlLbl val="0"/>
      </c:catAx>
      <c:valAx>
        <c:axId val="2133164728"/>
        <c:scaling>
          <c:orientation val="minMax"/>
        </c:scaling>
        <c:delete val="0"/>
        <c:axPos val="l"/>
        <c:numFmt formatCode="General" sourceLinked="1"/>
        <c:majorTickMark val="none"/>
        <c:minorTickMark val="none"/>
        <c:tickLblPos val="nextTo"/>
        <c:crossAx val="2133167720"/>
        <c:crosses val="autoZero"/>
        <c:crossBetween val="between"/>
      </c:valAx>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dPt>
            <c:idx val="1"/>
            <c:invertIfNegative val="0"/>
            <c:bubble3D val="0"/>
            <c:spPr>
              <a:solidFill>
                <a:schemeClr val="accent1">
                  <a:lumMod val="50000"/>
                </a:schemeClr>
              </a:solidFill>
            </c:spPr>
            <c:extLst>
              <c:ext xmlns:c16="http://schemas.microsoft.com/office/drawing/2014/chart" uri="{C3380CC4-5D6E-409C-BE32-E72D297353CC}">
                <c16:uniqueId val="{00000001-58FE-904A-A9FB-7D1E54E87B38}"/>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Arkusz12!$C$44:$C$45</c:f>
              <c:strCache>
                <c:ptCount val="2"/>
                <c:pt idx="0">
                  <c:v>niskie poczucie własnej skuteczności</c:v>
                </c:pt>
                <c:pt idx="1">
                  <c:v>wysokie poczucie własnej skuteczności</c:v>
                </c:pt>
              </c:strCache>
            </c:strRef>
          </c:cat>
          <c:val>
            <c:numRef>
              <c:f>Arkusz12!$D$44:$D$45</c:f>
              <c:numCache>
                <c:formatCode>General</c:formatCode>
                <c:ptCount val="2"/>
                <c:pt idx="0">
                  <c:v>14.27</c:v>
                </c:pt>
                <c:pt idx="1">
                  <c:v>12.48</c:v>
                </c:pt>
              </c:numCache>
            </c:numRef>
          </c:val>
          <c:extLst>
            <c:ext xmlns:c16="http://schemas.microsoft.com/office/drawing/2014/chart" uri="{C3380CC4-5D6E-409C-BE32-E72D297353CC}">
              <c16:uniqueId val="{00000002-58FE-904A-A9FB-7D1E54E87B38}"/>
            </c:ext>
          </c:extLst>
        </c:ser>
        <c:dLbls>
          <c:showLegendKey val="0"/>
          <c:showVal val="1"/>
          <c:showCatName val="0"/>
          <c:showSerName val="0"/>
          <c:showPercent val="0"/>
          <c:showBubbleSize val="0"/>
        </c:dLbls>
        <c:gapWidth val="75"/>
        <c:axId val="2133130856"/>
        <c:axId val="2133127864"/>
      </c:barChart>
      <c:catAx>
        <c:axId val="2133130856"/>
        <c:scaling>
          <c:orientation val="minMax"/>
        </c:scaling>
        <c:delete val="0"/>
        <c:axPos val="b"/>
        <c:numFmt formatCode="General" sourceLinked="0"/>
        <c:majorTickMark val="none"/>
        <c:minorTickMark val="none"/>
        <c:tickLblPos val="nextTo"/>
        <c:crossAx val="2133127864"/>
        <c:crosses val="autoZero"/>
        <c:auto val="1"/>
        <c:lblAlgn val="ctr"/>
        <c:lblOffset val="100"/>
        <c:noMultiLvlLbl val="0"/>
      </c:catAx>
      <c:valAx>
        <c:axId val="2133127864"/>
        <c:scaling>
          <c:orientation val="minMax"/>
        </c:scaling>
        <c:delete val="0"/>
        <c:axPos val="l"/>
        <c:numFmt formatCode="General" sourceLinked="1"/>
        <c:majorTickMark val="none"/>
        <c:minorTickMark val="none"/>
        <c:tickLblPos val="nextTo"/>
        <c:crossAx val="213313085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Arkusz1!$B$1</c:f>
              <c:strCache>
                <c:ptCount val="1"/>
                <c:pt idx="0">
                  <c:v>ilość osób</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wieś</c:v>
                </c:pt>
                <c:pt idx="1">
                  <c:v>miasto do 20 tyś mieszkańców</c:v>
                </c:pt>
                <c:pt idx="2">
                  <c:v>miasto do 100 tyś mieszkańców</c:v>
                </c:pt>
                <c:pt idx="3">
                  <c:v>miasto do 500 tyś mieszkańców</c:v>
                </c:pt>
                <c:pt idx="4">
                  <c:v>miasto powyżej 500 tyś mieszkańców</c:v>
                </c:pt>
              </c:strCache>
            </c:strRef>
          </c:cat>
          <c:val>
            <c:numRef>
              <c:f>Arkusz1!$B$2:$B$6</c:f>
              <c:numCache>
                <c:formatCode>General</c:formatCode>
                <c:ptCount val="5"/>
                <c:pt idx="0">
                  <c:v>308</c:v>
                </c:pt>
                <c:pt idx="1">
                  <c:v>78</c:v>
                </c:pt>
                <c:pt idx="2">
                  <c:v>79</c:v>
                </c:pt>
                <c:pt idx="3">
                  <c:v>78</c:v>
                </c:pt>
                <c:pt idx="4">
                  <c:v>35</c:v>
                </c:pt>
              </c:numCache>
            </c:numRef>
          </c:val>
          <c:extLst>
            <c:ext xmlns:c16="http://schemas.microsoft.com/office/drawing/2014/chart" uri="{C3380CC4-5D6E-409C-BE32-E72D297353CC}">
              <c16:uniqueId val="{00000000-4BCA-824C-BCD1-E8237E3F4A04}"/>
            </c:ext>
          </c:extLst>
        </c:ser>
        <c:ser>
          <c:idx val="1"/>
          <c:order val="1"/>
          <c:tx>
            <c:strRef>
              <c:f>Arkusz1!$C$1</c:f>
              <c:strCache>
                <c:ptCount val="1"/>
                <c:pt idx="0">
                  <c:v>%</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wieś</c:v>
                </c:pt>
                <c:pt idx="1">
                  <c:v>miasto do 20 tyś mieszkańców</c:v>
                </c:pt>
                <c:pt idx="2">
                  <c:v>miasto do 100 tyś mieszkańców</c:v>
                </c:pt>
                <c:pt idx="3">
                  <c:v>miasto do 500 tyś mieszkańców</c:v>
                </c:pt>
                <c:pt idx="4">
                  <c:v>miasto powyżej 500 tyś mieszkańców</c:v>
                </c:pt>
              </c:strCache>
            </c:strRef>
          </c:cat>
          <c:val>
            <c:numRef>
              <c:f>Arkusz1!$C$2:$C$6</c:f>
              <c:numCache>
                <c:formatCode>General</c:formatCode>
                <c:ptCount val="5"/>
                <c:pt idx="0">
                  <c:v>53</c:v>
                </c:pt>
                <c:pt idx="1">
                  <c:v>14</c:v>
                </c:pt>
                <c:pt idx="2">
                  <c:v>14</c:v>
                </c:pt>
                <c:pt idx="3">
                  <c:v>14</c:v>
                </c:pt>
                <c:pt idx="4">
                  <c:v>5</c:v>
                </c:pt>
              </c:numCache>
            </c:numRef>
          </c:val>
          <c:extLst>
            <c:ext xmlns:c16="http://schemas.microsoft.com/office/drawing/2014/chart" uri="{C3380CC4-5D6E-409C-BE32-E72D297353CC}">
              <c16:uniqueId val="{00000001-4BCA-824C-BCD1-E8237E3F4A04}"/>
            </c:ext>
          </c:extLst>
        </c:ser>
        <c:dLbls>
          <c:showLegendKey val="0"/>
          <c:showVal val="1"/>
          <c:showCatName val="0"/>
          <c:showSerName val="0"/>
          <c:showPercent val="0"/>
          <c:showBubbleSize val="0"/>
        </c:dLbls>
        <c:gapWidth val="75"/>
        <c:axId val="2133380456"/>
        <c:axId val="2133383432"/>
      </c:barChart>
      <c:catAx>
        <c:axId val="2133380456"/>
        <c:scaling>
          <c:orientation val="minMax"/>
        </c:scaling>
        <c:delete val="0"/>
        <c:axPos val="b"/>
        <c:numFmt formatCode="General" sourceLinked="0"/>
        <c:majorTickMark val="none"/>
        <c:minorTickMark val="none"/>
        <c:tickLblPos val="nextTo"/>
        <c:crossAx val="2133383432"/>
        <c:crosses val="autoZero"/>
        <c:auto val="1"/>
        <c:lblAlgn val="ctr"/>
        <c:lblOffset val="100"/>
        <c:noMultiLvlLbl val="0"/>
      </c:catAx>
      <c:valAx>
        <c:axId val="2133383432"/>
        <c:scaling>
          <c:orientation val="minMax"/>
        </c:scaling>
        <c:delete val="0"/>
        <c:axPos val="l"/>
        <c:numFmt formatCode="General" sourceLinked="1"/>
        <c:majorTickMark val="none"/>
        <c:minorTickMark val="none"/>
        <c:tickLblPos val="nextTo"/>
        <c:crossAx val="2133380456"/>
        <c:crosses val="autoZero"/>
        <c:crossBetween val="between"/>
      </c:valAx>
    </c:plotArea>
    <c:legend>
      <c:legendPos val="b"/>
      <c:overlay val="0"/>
    </c:legend>
    <c:plotVisOnly val="1"/>
    <c:dispBlanksAs val="gap"/>
    <c:showDLblsOverMax val="0"/>
  </c:chart>
  <c:txPr>
    <a:bodyPr/>
    <a:lstStyle/>
    <a:p>
      <a:pPr>
        <a:defRPr sz="1000"/>
      </a:pPr>
      <a:endParaRPr lang="pl-PL"/>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dPt>
            <c:idx val="1"/>
            <c:invertIfNegative val="0"/>
            <c:bubble3D val="0"/>
            <c:spPr>
              <a:solidFill>
                <a:schemeClr val="accent1">
                  <a:lumMod val="50000"/>
                </a:schemeClr>
              </a:solidFill>
            </c:spPr>
            <c:extLst>
              <c:ext xmlns:c16="http://schemas.microsoft.com/office/drawing/2014/chart" uri="{C3380CC4-5D6E-409C-BE32-E72D297353CC}">
                <c16:uniqueId val="{00000001-FA68-9E47-B0DF-B272F22C159D}"/>
              </c:ext>
            </c:extLst>
          </c:dPt>
          <c:dPt>
            <c:idx val="3"/>
            <c:invertIfNegative val="0"/>
            <c:bubble3D val="0"/>
            <c:spPr>
              <a:solidFill>
                <a:schemeClr val="accent1">
                  <a:lumMod val="50000"/>
                </a:schemeClr>
              </a:solidFill>
            </c:spPr>
            <c:extLst>
              <c:ext xmlns:c16="http://schemas.microsoft.com/office/drawing/2014/chart" uri="{C3380CC4-5D6E-409C-BE32-E72D297353CC}">
                <c16:uniqueId val="{00000003-FA68-9E47-B0DF-B272F22C159D}"/>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Arkusz12!$C$72:$D$75</c:f>
              <c:multiLvlStrCache>
                <c:ptCount val="4"/>
                <c:lvl>
                  <c:pt idx="0">
                    <c:v>niske poczucie skuteczności</c:v>
                  </c:pt>
                  <c:pt idx="1">
                    <c:v>wysokie poczucie skuteczności</c:v>
                  </c:pt>
                  <c:pt idx="2">
                    <c:v>niske poczucie skuteczności</c:v>
                  </c:pt>
                  <c:pt idx="3">
                    <c:v>wysokie poczucie skuteczności</c:v>
                  </c:pt>
                </c:lvl>
                <c:lvl>
                  <c:pt idx="0">
                    <c:v>niski poziom stresu</c:v>
                  </c:pt>
                  <c:pt idx="2">
                    <c:v>wysoki poziom stresu </c:v>
                  </c:pt>
                </c:lvl>
              </c:multiLvlStrCache>
            </c:multiLvlStrRef>
          </c:cat>
          <c:val>
            <c:numRef>
              <c:f>Arkusz12!$E$72:$E$75</c:f>
              <c:numCache>
                <c:formatCode>General</c:formatCode>
                <c:ptCount val="4"/>
                <c:pt idx="0">
                  <c:v>12.8</c:v>
                </c:pt>
                <c:pt idx="1">
                  <c:v>11.81</c:v>
                </c:pt>
                <c:pt idx="2">
                  <c:v>15.75</c:v>
                </c:pt>
                <c:pt idx="3">
                  <c:v>13.15</c:v>
                </c:pt>
              </c:numCache>
            </c:numRef>
          </c:val>
          <c:extLst>
            <c:ext xmlns:c16="http://schemas.microsoft.com/office/drawing/2014/chart" uri="{C3380CC4-5D6E-409C-BE32-E72D297353CC}">
              <c16:uniqueId val="{00000004-FA68-9E47-B0DF-B272F22C159D}"/>
            </c:ext>
          </c:extLst>
        </c:ser>
        <c:dLbls>
          <c:showLegendKey val="0"/>
          <c:showVal val="1"/>
          <c:showCatName val="0"/>
          <c:showSerName val="0"/>
          <c:showPercent val="0"/>
          <c:showBubbleSize val="0"/>
        </c:dLbls>
        <c:gapWidth val="75"/>
        <c:axId val="2133094088"/>
        <c:axId val="2133091096"/>
      </c:barChart>
      <c:catAx>
        <c:axId val="2133094088"/>
        <c:scaling>
          <c:orientation val="minMax"/>
        </c:scaling>
        <c:delete val="0"/>
        <c:axPos val="b"/>
        <c:numFmt formatCode="General" sourceLinked="0"/>
        <c:majorTickMark val="none"/>
        <c:minorTickMark val="none"/>
        <c:tickLblPos val="nextTo"/>
        <c:crossAx val="2133091096"/>
        <c:crosses val="autoZero"/>
        <c:auto val="1"/>
        <c:lblAlgn val="ctr"/>
        <c:lblOffset val="100"/>
        <c:noMultiLvlLbl val="0"/>
      </c:catAx>
      <c:valAx>
        <c:axId val="2133091096"/>
        <c:scaling>
          <c:orientation val="minMax"/>
        </c:scaling>
        <c:delete val="0"/>
        <c:axPos val="l"/>
        <c:numFmt formatCode="General" sourceLinked="1"/>
        <c:majorTickMark val="none"/>
        <c:minorTickMark val="none"/>
        <c:tickLblPos val="nextTo"/>
        <c:crossAx val="2133094088"/>
        <c:crosses val="autoZero"/>
        <c:crossBetween val="between"/>
      </c:valAx>
    </c:plotArea>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dPt>
            <c:idx val="1"/>
            <c:invertIfNegative val="0"/>
            <c:bubble3D val="0"/>
            <c:spPr>
              <a:solidFill>
                <a:srgbClr val="FF0000"/>
              </a:solidFill>
            </c:spPr>
            <c:extLst>
              <c:ext xmlns:c16="http://schemas.microsoft.com/office/drawing/2014/chart" uri="{C3380CC4-5D6E-409C-BE32-E72D297353CC}">
                <c16:uniqueId val="{00000001-286F-484C-9656-5B5CB6CA3A61}"/>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Arkusz12!$O$41:$O$42</c:f>
              <c:strCache>
                <c:ptCount val="2"/>
                <c:pt idx="0">
                  <c:v>niski poziom stresu</c:v>
                </c:pt>
                <c:pt idx="1">
                  <c:v>wysoki poziom stresu</c:v>
                </c:pt>
              </c:strCache>
            </c:strRef>
          </c:cat>
          <c:val>
            <c:numRef>
              <c:f>Arkusz12!$P$41:$P$42</c:f>
              <c:numCache>
                <c:formatCode>General</c:formatCode>
                <c:ptCount val="2"/>
                <c:pt idx="0">
                  <c:v>11.58</c:v>
                </c:pt>
                <c:pt idx="1">
                  <c:v>15.65</c:v>
                </c:pt>
              </c:numCache>
            </c:numRef>
          </c:val>
          <c:extLst>
            <c:ext xmlns:c16="http://schemas.microsoft.com/office/drawing/2014/chart" uri="{C3380CC4-5D6E-409C-BE32-E72D297353CC}">
              <c16:uniqueId val="{00000002-286F-484C-9656-5B5CB6CA3A61}"/>
            </c:ext>
          </c:extLst>
        </c:ser>
        <c:dLbls>
          <c:showLegendKey val="0"/>
          <c:showVal val="1"/>
          <c:showCatName val="0"/>
          <c:showSerName val="0"/>
          <c:showPercent val="0"/>
          <c:showBubbleSize val="0"/>
        </c:dLbls>
        <c:gapWidth val="75"/>
        <c:axId val="2133057400"/>
        <c:axId val="2133054408"/>
      </c:barChart>
      <c:catAx>
        <c:axId val="2133057400"/>
        <c:scaling>
          <c:orientation val="minMax"/>
        </c:scaling>
        <c:delete val="0"/>
        <c:axPos val="b"/>
        <c:numFmt formatCode="General" sourceLinked="0"/>
        <c:majorTickMark val="none"/>
        <c:minorTickMark val="none"/>
        <c:tickLblPos val="nextTo"/>
        <c:crossAx val="2133054408"/>
        <c:crosses val="autoZero"/>
        <c:auto val="1"/>
        <c:lblAlgn val="ctr"/>
        <c:lblOffset val="100"/>
        <c:noMultiLvlLbl val="0"/>
      </c:catAx>
      <c:valAx>
        <c:axId val="2133054408"/>
        <c:scaling>
          <c:orientation val="minMax"/>
        </c:scaling>
        <c:delete val="0"/>
        <c:axPos val="l"/>
        <c:numFmt formatCode="General" sourceLinked="1"/>
        <c:majorTickMark val="none"/>
        <c:minorTickMark val="none"/>
        <c:tickLblPos val="nextTo"/>
        <c:crossAx val="2133057400"/>
        <c:crosses val="autoZero"/>
        <c:crossBetween val="between"/>
      </c:valAx>
    </c:plotArea>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dPt>
            <c:idx val="1"/>
            <c:invertIfNegative val="0"/>
            <c:bubble3D val="0"/>
            <c:spPr>
              <a:solidFill>
                <a:schemeClr val="accent1">
                  <a:lumMod val="50000"/>
                </a:schemeClr>
              </a:solidFill>
            </c:spPr>
            <c:extLst>
              <c:ext xmlns:c16="http://schemas.microsoft.com/office/drawing/2014/chart" uri="{C3380CC4-5D6E-409C-BE32-E72D297353CC}">
                <c16:uniqueId val="{00000001-2711-4943-A7B2-45C389C661CC}"/>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Arkusz12!$O$43:$O$44</c:f>
              <c:strCache>
                <c:ptCount val="2"/>
                <c:pt idx="0">
                  <c:v>niskie poczucie własnej skuteczności</c:v>
                </c:pt>
                <c:pt idx="1">
                  <c:v>wysokie poczucie własnej skuteczności</c:v>
                </c:pt>
              </c:strCache>
            </c:strRef>
          </c:cat>
          <c:val>
            <c:numRef>
              <c:f>Arkusz12!$P$43:$P$44</c:f>
              <c:numCache>
                <c:formatCode>General</c:formatCode>
                <c:ptCount val="2"/>
                <c:pt idx="0">
                  <c:v>14.53</c:v>
                </c:pt>
                <c:pt idx="1">
                  <c:v>12.7</c:v>
                </c:pt>
              </c:numCache>
            </c:numRef>
          </c:val>
          <c:extLst>
            <c:ext xmlns:c16="http://schemas.microsoft.com/office/drawing/2014/chart" uri="{C3380CC4-5D6E-409C-BE32-E72D297353CC}">
              <c16:uniqueId val="{00000002-2711-4943-A7B2-45C389C661CC}"/>
            </c:ext>
          </c:extLst>
        </c:ser>
        <c:dLbls>
          <c:showLegendKey val="0"/>
          <c:showVal val="1"/>
          <c:showCatName val="0"/>
          <c:showSerName val="0"/>
          <c:showPercent val="0"/>
          <c:showBubbleSize val="0"/>
        </c:dLbls>
        <c:gapWidth val="75"/>
        <c:axId val="2133021224"/>
        <c:axId val="2133018232"/>
      </c:barChart>
      <c:catAx>
        <c:axId val="2133021224"/>
        <c:scaling>
          <c:orientation val="minMax"/>
        </c:scaling>
        <c:delete val="0"/>
        <c:axPos val="b"/>
        <c:numFmt formatCode="General" sourceLinked="0"/>
        <c:majorTickMark val="none"/>
        <c:minorTickMark val="none"/>
        <c:tickLblPos val="nextTo"/>
        <c:crossAx val="2133018232"/>
        <c:crosses val="autoZero"/>
        <c:auto val="1"/>
        <c:lblAlgn val="ctr"/>
        <c:lblOffset val="100"/>
        <c:noMultiLvlLbl val="0"/>
      </c:catAx>
      <c:valAx>
        <c:axId val="2133018232"/>
        <c:scaling>
          <c:orientation val="minMax"/>
        </c:scaling>
        <c:delete val="0"/>
        <c:axPos val="l"/>
        <c:numFmt formatCode="General" sourceLinked="1"/>
        <c:majorTickMark val="none"/>
        <c:minorTickMark val="none"/>
        <c:tickLblPos val="nextTo"/>
        <c:crossAx val="2133021224"/>
        <c:crosses val="autoZero"/>
        <c:crossBetween val="between"/>
      </c:valAx>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dPt>
            <c:idx val="1"/>
            <c:invertIfNegative val="0"/>
            <c:bubble3D val="0"/>
            <c:spPr>
              <a:solidFill>
                <a:schemeClr val="accent1">
                  <a:lumMod val="50000"/>
                </a:schemeClr>
              </a:solidFill>
            </c:spPr>
            <c:extLst>
              <c:ext xmlns:c16="http://schemas.microsoft.com/office/drawing/2014/chart" uri="{C3380CC4-5D6E-409C-BE32-E72D297353CC}">
                <c16:uniqueId val="{00000001-55F8-0347-B309-F761C5C6D193}"/>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Arkusz12!$N$71:$O$72</c:f>
              <c:multiLvlStrCache>
                <c:ptCount val="2"/>
                <c:lvl>
                  <c:pt idx="0">
                    <c:v>niske poczucie skuteczności</c:v>
                  </c:pt>
                  <c:pt idx="1">
                    <c:v>wysokie poczucie skuteczności</c:v>
                  </c:pt>
                </c:lvl>
                <c:lvl>
                  <c:pt idx="0">
                    <c:v>wysoki poziom stresu </c:v>
                  </c:pt>
                </c:lvl>
              </c:multiLvlStrCache>
            </c:multiLvlStrRef>
          </c:cat>
          <c:val>
            <c:numRef>
              <c:f>Arkusz12!$P$71:$P$72</c:f>
              <c:numCache>
                <c:formatCode>General</c:formatCode>
                <c:ptCount val="2"/>
                <c:pt idx="0">
                  <c:v>17.03</c:v>
                </c:pt>
                <c:pt idx="1">
                  <c:v>14.28</c:v>
                </c:pt>
              </c:numCache>
            </c:numRef>
          </c:val>
          <c:extLst>
            <c:ext xmlns:c16="http://schemas.microsoft.com/office/drawing/2014/chart" uri="{C3380CC4-5D6E-409C-BE32-E72D297353CC}">
              <c16:uniqueId val="{00000002-55F8-0347-B309-F761C5C6D193}"/>
            </c:ext>
          </c:extLst>
        </c:ser>
        <c:dLbls>
          <c:showLegendKey val="0"/>
          <c:showVal val="1"/>
          <c:showCatName val="0"/>
          <c:showSerName val="0"/>
          <c:showPercent val="0"/>
          <c:showBubbleSize val="0"/>
        </c:dLbls>
        <c:gapWidth val="75"/>
        <c:axId val="2132984312"/>
        <c:axId val="2132981320"/>
      </c:barChart>
      <c:catAx>
        <c:axId val="2132984312"/>
        <c:scaling>
          <c:orientation val="minMax"/>
        </c:scaling>
        <c:delete val="0"/>
        <c:axPos val="b"/>
        <c:numFmt formatCode="General" sourceLinked="0"/>
        <c:majorTickMark val="none"/>
        <c:minorTickMark val="none"/>
        <c:tickLblPos val="nextTo"/>
        <c:crossAx val="2132981320"/>
        <c:crosses val="autoZero"/>
        <c:auto val="1"/>
        <c:lblAlgn val="ctr"/>
        <c:lblOffset val="100"/>
        <c:noMultiLvlLbl val="0"/>
      </c:catAx>
      <c:valAx>
        <c:axId val="2132981320"/>
        <c:scaling>
          <c:orientation val="minMax"/>
        </c:scaling>
        <c:delete val="0"/>
        <c:axPos val="l"/>
        <c:numFmt formatCode="General" sourceLinked="1"/>
        <c:majorTickMark val="none"/>
        <c:minorTickMark val="none"/>
        <c:tickLblPos val="nextTo"/>
        <c:crossAx val="2132984312"/>
        <c:crosses val="autoZero"/>
        <c:crossBetween val="between"/>
      </c:valAx>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Arkusz12!$E$7</c:f>
              <c:strCache>
                <c:ptCount val="1"/>
                <c:pt idx="0">
                  <c:v> wyczerpanie</c:v>
                </c:pt>
              </c:strCache>
            </c:strRef>
          </c:tx>
          <c:invertIfNegative val="0"/>
          <c:dPt>
            <c:idx val="1"/>
            <c:invertIfNegative val="0"/>
            <c:bubble3D val="0"/>
            <c:spPr>
              <a:solidFill>
                <a:srgbClr val="FF0000"/>
              </a:solidFill>
            </c:spPr>
            <c:extLst>
              <c:ext xmlns:c16="http://schemas.microsoft.com/office/drawing/2014/chart" uri="{C3380CC4-5D6E-409C-BE32-E72D297353CC}">
                <c16:uniqueId val="{00000001-B512-7245-93AA-3FE1B8F06117}"/>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Arkusz12!$D$8:$D$9</c:f>
              <c:strCache>
                <c:ptCount val="2"/>
                <c:pt idx="0">
                  <c:v>niski poziom stresu</c:v>
                </c:pt>
                <c:pt idx="1">
                  <c:v>wysoki poziom stresu</c:v>
                </c:pt>
              </c:strCache>
            </c:strRef>
          </c:cat>
          <c:val>
            <c:numRef>
              <c:f>Arkusz12!$E$8:$E$9</c:f>
              <c:numCache>
                <c:formatCode>General</c:formatCode>
                <c:ptCount val="2"/>
                <c:pt idx="0">
                  <c:v>13.87</c:v>
                </c:pt>
                <c:pt idx="1">
                  <c:v>17.62</c:v>
                </c:pt>
              </c:numCache>
            </c:numRef>
          </c:val>
          <c:extLst>
            <c:ext xmlns:c16="http://schemas.microsoft.com/office/drawing/2014/chart" uri="{C3380CC4-5D6E-409C-BE32-E72D297353CC}">
              <c16:uniqueId val="{00000002-B512-7245-93AA-3FE1B8F06117}"/>
            </c:ext>
          </c:extLst>
        </c:ser>
        <c:dLbls>
          <c:showLegendKey val="0"/>
          <c:showVal val="1"/>
          <c:showCatName val="0"/>
          <c:showSerName val="0"/>
          <c:showPercent val="0"/>
          <c:showBubbleSize val="0"/>
        </c:dLbls>
        <c:gapWidth val="75"/>
        <c:axId val="2132946392"/>
        <c:axId val="2132943400"/>
      </c:barChart>
      <c:catAx>
        <c:axId val="2132946392"/>
        <c:scaling>
          <c:orientation val="minMax"/>
        </c:scaling>
        <c:delete val="0"/>
        <c:axPos val="b"/>
        <c:numFmt formatCode="General" sourceLinked="0"/>
        <c:majorTickMark val="none"/>
        <c:minorTickMark val="none"/>
        <c:tickLblPos val="nextTo"/>
        <c:crossAx val="2132943400"/>
        <c:crosses val="autoZero"/>
        <c:auto val="1"/>
        <c:lblAlgn val="ctr"/>
        <c:lblOffset val="100"/>
        <c:noMultiLvlLbl val="0"/>
      </c:catAx>
      <c:valAx>
        <c:axId val="2132943400"/>
        <c:scaling>
          <c:orientation val="minMax"/>
        </c:scaling>
        <c:delete val="0"/>
        <c:axPos val="l"/>
        <c:numFmt formatCode="General" sourceLinked="1"/>
        <c:majorTickMark val="none"/>
        <c:minorTickMark val="none"/>
        <c:tickLblPos val="nextTo"/>
        <c:crossAx val="2132946392"/>
        <c:crosses val="autoZero"/>
        <c:crossBetween val="between"/>
      </c:valAx>
    </c:plotArea>
    <c:plotVisOnly val="1"/>
    <c:dispBlanksAs val="gap"/>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Arkusz12!$F$28</c:f>
              <c:strCache>
                <c:ptCount val="1"/>
                <c:pt idx="0">
                  <c:v>wyczerpanie</c:v>
                </c:pt>
              </c:strCache>
            </c:strRef>
          </c:tx>
          <c:invertIfNegative val="0"/>
          <c:dPt>
            <c:idx val="1"/>
            <c:invertIfNegative val="0"/>
            <c:bubble3D val="0"/>
            <c:spPr>
              <a:solidFill>
                <a:srgbClr val="FF0000"/>
              </a:solidFill>
            </c:spPr>
            <c:extLst>
              <c:ext xmlns:c16="http://schemas.microsoft.com/office/drawing/2014/chart" uri="{C3380CC4-5D6E-409C-BE32-E72D297353CC}">
                <c16:uniqueId val="{00000001-6B9B-9941-9D48-42E7EBA12808}"/>
              </c:ext>
            </c:extLst>
          </c:dPt>
          <c:dPt>
            <c:idx val="3"/>
            <c:invertIfNegative val="0"/>
            <c:bubble3D val="0"/>
            <c:spPr>
              <a:solidFill>
                <a:srgbClr val="FF0000"/>
              </a:solidFill>
            </c:spPr>
            <c:extLst>
              <c:ext xmlns:c16="http://schemas.microsoft.com/office/drawing/2014/chart" uri="{C3380CC4-5D6E-409C-BE32-E72D297353CC}">
                <c16:uniqueId val="{00000003-6B9B-9941-9D48-42E7EBA12808}"/>
              </c:ext>
            </c:extLst>
          </c:dPt>
          <c:dPt>
            <c:idx val="5"/>
            <c:invertIfNegative val="0"/>
            <c:bubble3D val="0"/>
            <c:spPr>
              <a:solidFill>
                <a:srgbClr val="FF0000"/>
              </a:solidFill>
            </c:spPr>
            <c:extLst>
              <c:ext xmlns:c16="http://schemas.microsoft.com/office/drawing/2014/chart" uri="{C3380CC4-5D6E-409C-BE32-E72D297353CC}">
                <c16:uniqueId val="{00000005-6B9B-9941-9D48-42E7EBA12808}"/>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Arkusz12!$D$29:$E$34</c:f>
              <c:multiLvlStrCache>
                <c:ptCount val="6"/>
                <c:lvl>
                  <c:pt idx="0">
                    <c:v>niski poziom stresu</c:v>
                  </c:pt>
                  <c:pt idx="1">
                    <c:v>wysoki poziom stresu</c:v>
                  </c:pt>
                  <c:pt idx="2">
                    <c:v>niski poziom stresu</c:v>
                  </c:pt>
                  <c:pt idx="3">
                    <c:v>wysoki poziom stresu</c:v>
                  </c:pt>
                  <c:pt idx="4">
                    <c:v>niski poziom stresu</c:v>
                  </c:pt>
                  <c:pt idx="5">
                    <c:v>wysoki poziom stresu</c:v>
                  </c:pt>
                </c:lvl>
                <c:lvl>
                  <c:pt idx="0">
                    <c:v>szeregowy</c:v>
                  </c:pt>
                  <c:pt idx="2">
                    <c:v>podoficer</c:v>
                  </c:pt>
                  <c:pt idx="4">
                    <c:v>aspirant</c:v>
                  </c:pt>
                </c:lvl>
              </c:multiLvlStrCache>
            </c:multiLvlStrRef>
          </c:cat>
          <c:val>
            <c:numRef>
              <c:f>Arkusz12!$F$29:$F$34</c:f>
              <c:numCache>
                <c:formatCode>General</c:formatCode>
                <c:ptCount val="6"/>
                <c:pt idx="0">
                  <c:v>11.68</c:v>
                </c:pt>
                <c:pt idx="1">
                  <c:v>18</c:v>
                </c:pt>
                <c:pt idx="2">
                  <c:v>13.61</c:v>
                </c:pt>
                <c:pt idx="3">
                  <c:v>16.7</c:v>
                </c:pt>
                <c:pt idx="4">
                  <c:v>13.48</c:v>
                </c:pt>
                <c:pt idx="5">
                  <c:v>18.55</c:v>
                </c:pt>
              </c:numCache>
            </c:numRef>
          </c:val>
          <c:extLst>
            <c:ext xmlns:c16="http://schemas.microsoft.com/office/drawing/2014/chart" uri="{C3380CC4-5D6E-409C-BE32-E72D297353CC}">
              <c16:uniqueId val="{00000006-6B9B-9941-9D48-42E7EBA12808}"/>
            </c:ext>
          </c:extLst>
        </c:ser>
        <c:dLbls>
          <c:showLegendKey val="0"/>
          <c:showVal val="1"/>
          <c:showCatName val="0"/>
          <c:showSerName val="0"/>
          <c:showPercent val="0"/>
          <c:showBubbleSize val="0"/>
        </c:dLbls>
        <c:gapWidth val="75"/>
        <c:axId val="2129481896"/>
        <c:axId val="2129484584"/>
      </c:barChart>
      <c:catAx>
        <c:axId val="2129481896"/>
        <c:scaling>
          <c:orientation val="minMax"/>
        </c:scaling>
        <c:delete val="0"/>
        <c:axPos val="b"/>
        <c:numFmt formatCode="General" sourceLinked="0"/>
        <c:majorTickMark val="none"/>
        <c:minorTickMark val="none"/>
        <c:tickLblPos val="nextTo"/>
        <c:crossAx val="2129484584"/>
        <c:crosses val="autoZero"/>
        <c:auto val="1"/>
        <c:lblAlgn val="ctr"/>
        <c:lblOffset val="100"/>
        <c:noMultiLvlLbl val="0"/>
      </c:catAx>
      <c:valAx>
        <c:axId val="2129484584"/>
        <c:scaling>
          <c:orientation val="minMax"/>
        </c:scaling>
        <c:delete val="0"/>
        <c:axPos val="l"/>
        <c:numFmt formatCode="General" sourceLinked="1"/>
        <c:majorTickMark val="none"/>
        <c:minorTickMark val="none"/>
        <c:tickLblPos val="nextTo"/>
        <c:crossAx val="2129481896"/>
        <c:crosses val="autoZero"/>
        <c:crossBetween val="between"/>
      </c:valAx>
    </c:plotArea>
    <c:plotVisOnly val="1"/>
    <c:dispBlanksAs val="gap"/>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dPt>
            <c:idx val="1"/>
            <c:invertIfNegative val="0"/>
            <c:bubble3D val="0"/>
            <c:spPr>
              <a:solidFill>
                <a:srgbClr val="FF0000"/>
              </a:solidFill>
            </c:spPr>
            <c:extLst>
              <c:ext xmlns:c16="http://schemas.microsoft.com/office/drawing/2014/chart" uri="{C3380CC4-5D6E-409C-BE32-E72D297353CC}">
                <c16:uniqueId val="{00000001-39CB-1C43-A362-C14C1537C61A}"/>
              </c:ext>
            </c:extLst>
          </c:dPt>
          <c:dPt>
            <c:idx val="3"/>
            <c:invertIfNegative val="0"/>
            <c:bubble3D val="0"/>
            <c:spPr>
              <a:solidFill>
                <a:srgbClr val="FF0000"/>
              </a:solidFill>
            </c:spPr>
            <c:extLst>
              <c:ext xmlns:c16="http://schemas.microsoft.com/office/drawing/2014/chart" uri="{C3380CC4-5D6E-409C-BE32-E72D297353CC}">
                <c16:uniqueId val="{00000003-39CB-1C43-A362-C14C1537C61A}"/>
              </c:ext>
            </c:extLst>
          </c:dPt>
          <c:dPt>
            <c:idx val="5"/>
            <c:invertIfNegative val="0"/>
            <c:bubble3D val="0"/>
            <c:spPr>
              <a:solidFill>
                <a:srgbClr val="FF0000"/>
              </a:solidFill>
            </c:spPr>
            <c:extLst>
              <c:ext xmlns:c16="http://schemas.microsoft.com/office/drawing/2014/chart" uri="{C3380CC4-5D6E-409C-BE32-E72D297353CC}">
                <c16:uniqueId val="{00000005-39CB-1C43-A362-C14C1537C61A}"/>
              </c:ext>
            </c:extLst>
          </c:dPt>
          <c:dPt>
            <c:idx val="7"/>
            <c:invertIfNegative val="0"/>
            <c:bubble3D val="0"/>
            <c:spPr>
              <a:solidFill>
                <a:srgbClr val="FF0000"/>
              </a:solidFill>
            </c:spPr>
            <c:extLst>
              <c:ext xmlns:c16="http://schemas.microsoft.com/office/drawing/2014/chart" uri="{C3380CC4-5D6E-409C-BE32-E72D297353CC}">
                <c16:uniqueId val="{00000007-39CB-1C43-A362-C14C1537C61A}"/>
              </c:ext>
            </c:extLst>
          </c:dPt>
          <c:dPt>
            <c:idx val="9"/>
            <c:invertIfNegative val="0"/>
            <c:bubble3D val="0"/>
            <c:spPr>
              <a:solidFill>
                <a:srgbClr val="FF0000"/>
              </a:solidFill>
            </c:spPr>
            <c:extLst>
              <c:ext xmlns:c16="http://schemas.microsoft.com/office/drawing/2014/chart" uri="{C3380CC4-5D6E-409C-BE32-E72D297353CC}">
                <c16:uniqueId val="{00000009-39CB-1C43-A362-C14C1537C61A}"/>
              </c:ext>
            </c:extLst>
          </c:dPt>
          <c:dPt>
            <c:idx val="11"/>
            <c:invertIfNegative val="0"/>
            <c:bubble3D val="0"/>
            <c:spPr>
              <a:solidFill>
                <a:srgbClr val="FF0000"/>
              </a:solidFill>
            </c:spPr>
            <c:extLst>
              <c:ext xmlns:c16="http://schemas.microsoft.com/office/drawing/2014/chart" uri="{C3380CC4-5D6E-409C-BE32-E72D297353CC}">
                <c16:uniqueId val="{0000000B-39CB-1C43-A362-C14C1537C61A}"/>
              </c:ext>
            </c:extLst>
          </c:dPt>
          <c:dPt>
            <c:idx val="13"/>
            <c:invertIfNegative val="0"/>
            <c:bubble3D val="0"/>
            <c:spPr>
              <a:solidFill>
                <a:srgbClr val="FF0000"/>
              </a:solidFill>
            </c:spPr>
            <c:extLst>
              <c:ext xmlns:c16="http://schemas.microsoft.com/office/drawing/2014/chart" uri="{C3380CC4-5D6E-409C-BE32-E72D297353CC}">
                <c16:uniqueId val="{0000000D-39CB-1C43-A362-C14C1537C61A}"/>
              </c:ext>
            </c:extLst>
          </c:dPt>
          <c:dPt>
            <c:idx val="15"/>
            <c:invertIfNegative val="0"/>
            <c:bubble3D val="0"/>
            <c:spPr>
              <a:solidFill>
                <a:srgbClr val="FF0000"/>
              </a:solidFill>
            </c:spPr>
            <c:extLst>
              <c:ext xmlns:c16="http://schemas.microsoft.com/office/drawing/2014/chart" uri="{C3380CC4-5D6E-409C-BE32-E72D297353CC}">
                <c16:uniqueId val="{0000000F-39CB-1C43-A362-C14C1537C61A}"/>
              </c:ext>
            </c:extLst>
          </c:dPt>
          <c:dPt>
            <c:idx val="17"/>
            <c:invertIfNegative val="0"/>
            <c:bubble3D val="0"/>
            <c:spPr>
              <a:solidFill>
                <a:srgbClr val="FF0000"/>
              </a:solidFill>
            </c:spPr>
            <c:extLst>
              <c:ext xmlns:c16="http://schemas.microsoft.com/office/drawing/2014/chart" uri="{C3380CC4-5D6E-409C-BE32-E72D297353CC}">
                <c16:uniqueId val="{00000011-39CB-1C43-A362-C14C1537C61A}"/>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Arkusz12!$E$53:$G$70</c:f>
              <c:multiLvlStrCache>
                <c:ptCount val="18"/>
                <c:lvl>
                  <c:pt idx="0">
                    <c:v>niski poziom stresu</c:v>
                  </c:pt>
                  <c:pt idx="1">
                    <c:v>wysoki poziom stresu</c:v>
                  </c:pt>
                  <c:pt idx="2">
                    <c:v>niski poziom stresu</c:v>
                  </c:pt>
                  <c:pt idx="3">
                    <c:v>wysoki poziom stresu</c:v>
                  </c:pt>
                  <c:pt idx="4">
                    <c:v>niski poziom stresu</c:v>
                  </c:pt>
                  <c:pt idx="5">
                    <c:v>wysoki poziom stresu</c:v>
                  </c:pt>
                  <c:pt idx="6">
                    <c:v>niski poziom stresu</c:v>
                  </c:pt>
                  <c:pt idx="7">
                    <c:v>wysoki poziom stresu</c:v>
                  </c:pt>
                  <c:pt idx="8">
                    <c:v>niski poziom stresu</c:v>
                  </c:pt>
                  <c:pt idx="9">
                    <c:v>wysoki poziom stresu</c:v>
                  </c:pt>
                  <c:pt idx="10">
                    <c:v>niski poziom stresu</c:v>
                  </c:pt>
                  <c:pt idx="11">
                    <c:v>wysoki poziom stresu</c:v>
                  </c:pt>
                  <c:pt idx="12">
                    <c:v>niski poziom stresu</c:v>
                  </c:pt>
                  <c:pt idx="13">
                    <c:v>wysoki poziom stresu</c:v>
                  </c:pt>
                  <c:pt idx="14">
                    <c:v>niski poziom stresu</c:v>
                  </c:pt>
                  <c:pt idx="15">
                    <c:v>wysoki poziom stresu</c:v>
                  </c:pt>
                  <c:pt idx="16">
                    <c:v>niski poziom stresu</c:v>
                  </c:pt>
                  <c:pt idx="17">
                    <c:v>wysoki poziom stresu</c:v>
                  </c:pt>
                </c:lvl>
                <c:lvl>
                  <c:pt idx="0">
                    <c:v>do 3 lat</c:v>
                  </c:pt>
                  <c:pt idx="2">
                    <c:v>4 - 8 lat</c:v>
                  </c:pt>
                  <c:pt idx="4">
                    <c:v>9 - 15 lat</c:v>
                  </c:pt>
                  <c:pt idx="6">
                    <c:v>16 - 25 lat</c:v>
                  </c:pt>
                  <c:pt idx="8">
                    <c:v>do 3 lat</c:v>
                  </c:pt>
                  <c:pt idx="10">
                    <c:v>4 - 8 lat</c:v>
                  </c:pt>
                  <c:pt idx="12">
                    <c:v>4 - 8 lat</c:v>
                  </c:pt>
                  <c:pt idx="14">
                    <c:v>16 - 25 lat</c:v>
                  </c:pt>
                  <c:pt idx="16">
                    <c:v>9 - 15 lat</c:v>
                  </c:pt>
                </c:lvl>
                <c:lvl>
                  <c:pt idx="0">
                    <c:v>szeregowy</c:v>
                  </c:pt>
                  <c:pt idx="2">
                    <c:v>podoficer</c:v>
                  </c:pt>
                  <c:pt idx="8">
                    <c:v>aspirant</c:v>
                  </c:pt>
                  <c:pt idx="12">
                    <c:v>oficer młodszy</c:v>
                  </c:pt>
                  <c:pt idx="16">
                    <c:v>oficer starszy</c:v>
                  </c:pt>
                </c:lvl>
              </c:multiLvlStrCache>
            </c:multiLvlStrRef>
          </c:cat>
          <c:val>
            <c:numRef>
              <c:f>Arkusz12!$H$53:$H$70</c:f>
              <c:numCache>
                <c:formatCode>General</c:formatCode>
                <c:ptCount val="18"/>
                <c:pt idx="0">
                  <c:v>11.05</c:v>
                </c:pt>
                <c:pt idx="1">
                  <c:v>15.23</c:v>
                </c:pt>
                <c:pt idx="2">
                  <c:v>13.78</c:v>
                </c:pt>
                <c:pt idx="3">
                  <c:v>16.420000000000002</c:v>
                </c:pt>
                <c:pt idx="4">
                  <c:v>14.2</c:v>
                </c:pt>
                <c:pt idx="5">
                  <c:v>17.8</c:v>
                </c:pt>
                <c:pt idx="6">
                  <c:v>13.08</c:v>
                </c:pt>
                <c:pt idx="7">
                  <c:v>18.73</c:v>
                </c:pt>
                <c:pt idx="8">
                  <c:v>11.87</c:v>
                </c:pt>
                <c:pt idx="9">
                  <c:v>19.75</c:v>
                </c:pt>
                <c:pt idx="10">
                  <c:v>14.01</c:v>
                </c:pt>
                <c:pt idx="11">
                  <c:v>19.350000000000001</c:v>
                </c:pt>
                <c:pt idx="12">
                  <c:v>14.57</c:v>
                </c:pt>
                <c:pt idx="13">
                  <c:v>30</c:v>
                </c:pt>
                <c:pt idx="14">
                  <c:v>12.34</c:v>
                </c:pt>
                <c:pt idx="15">
                  <c:v>18.86</c:v>
                </c:pt>
                <c:pt idx="16">
                  <c:v>26</c:v>
                </c:pt>
                <c:pt idx="17">
                  <c:v>11.5</c:v>
                </c:pt>
              </c:numCache>
            </c:numRef>
          </c:val>
          <c:extLst>
            <c:ext xmlns:c16="http://schemas.microsoft.com/office/drawing/2014/chart" uri="{C3380CC4-5D6E-409C-BE32-E72D297353CC}">
              <c16:uniqueId val="{00000012-39CB-1C43-A362-C14C1537C61A}"/>
            </c:ext>
          </c:extLst>
        </c:ser>
        <c:dLbls>
          <c:showLegendKey val="0"/>
          <c:showVal val="1"/>
          <c:showCatName val="0"/>
          <c:showSerName val="0"/>
          <c:showPercent val="0"/>
          <c:showBubbleSize val="0"/>
        </c:dLbls>
        <c:gapWidth val="75"/>
        <c:axId val="2134396136"/>
        <c:axId val="2134390120"/>
      </c:barChart>
      <c:catAx>
        <c:axId val="2134396136"/>
        <c:scaling>
          <c:orientation val="minMax"/>
        </c:scaling>
        <c:delete val="0"/>
        <c:axPos val="b"/>
        <c:numFmt formatCode="General" sourceLinked="0"/>
        <c:majorTickMark val="none"/>
        <c:minorTickMark val="none"/>
        <c:tickLblPos val="nextTo"/>
        <c:crossAx val="2134390120"/>
        <c:crosses val="autoZero"/>
        <c:auto val="1"/>
        <c:lblAlgn val="ctr"/>
        <c:lblOffset val="100"/>
        <c:noMultiLvlLbl val="0"/>
      </c:catAx>
      <c:valAx>
        <c:axId val="2134390120"/>
        <c:scaling>
          <c:orientation val="minMax"/>
        </c:scaling>
        <c:delete val="0"/>
        <c:axPos val="l"/>
        <c:numFmt formatCode="General" sourceLinked="1"/>
        <c:majorTickMark val="none"/>
        <c:minorTickMark val="none"/>
        <c:tickLblPos val="nextTo"/>
        <c:crossAx val="2134396136"/>
        <c:crosses val="autoZero"/>
        <c:crossBetween val="between"/>
      </c:valAx>
    </c:plotArea>
    <c:plotVisOnly val="1"/>
    <c:dispBlanksAs val="gap"/>
    <c:showDLblsOverMax val="0"/>
  </c:chart>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dPt>
            <c:idx val="1"/>
            <c:invertIfNegative val="0"/>
            <c:bubble3D val="0"/>
            <c:spPr>
              <a:solidFill>
                <a:srgbClr val="FF0000"/>
              </a:solidFill>
            </c:spPr>
            <c:extLst>
              <c:ext xmlns:c16="http://schemas.microsoft.com/office/drawing/2014/chart" uri="{C3380CC4-5D6E-409C-BE32-E72D297353CC}">
                <c16:uniqueId val="{00000001-A1CF-E24E-8A54-D40C0CE8B02B}"/>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Arkusz13!$C$6:$C$7</c:f>
              <c:strCache>
                <c:ptCount val="2"/>
                <c:pt idx="0">
                  <c:v>niski poziom stresu</c:v>
                </c:pt>
                <c:pt idx="1">
                  <c:v>wysoki poziom stresu</c:v>
                </c:pt>
              </c:strCache>
            </c:strRef>
          </c:cat>
          <c:val>
            <c:numRef>
              <c:f>Arkusz13!$D$6:$D$7</c:f>
              <c:numCache>
                <c:formatCode>General</c:formatCode>
                <c:ptCount val="2"/>
                <c:pt idx="0">
                  <c:v>15.63</c:v>
                </c:pt>
                <c:pt idx="1">
                  <c:v>17.86</c:v>
                </c:pt>
              </c:numCache>
            </c:numRef>
          </c:val>
          <c:extLst>
            <c:ext xmlns:c16="http://schemas.microsoft.com/office/drawing/2014/chart" uri="{C3380CC4-5D6E-409C-BE32-E72D297353CC}">
              <c16:uniqueId val="{00000002-A1CF-E24E-8A54-D40C0CE8B02B}"/>
            </c:ext>
          </c:extLst>
        </c:ser>
        <c:dLbls>
          <c:showLegendKey val="0"/>
          <c:showVal val="1"/>
          <c:showCatName val="0"/>
          <c:showSerName val="0"/>
          <c:showPercent val="0"/>
          <c:showBubbleSize val="0"/>
        </c:dLbls>
        <c:gapWidth val="75"/>
        <c:axId val="2132915208"/>
        <c:axId val="2132912216"/>
      </c:barChart>
      <c:catAx>
        <c:axId val="2132915208"/>
        <c:scaling>
          <c:orientation val="minMax"/>
        </c:scaling>
        <c:delete val="0"/>
        <c:axPos val="b"/>
        <c:numFmt formatCode="General" sourceLinked="0"/>
        <c:majorTickMark val="none"/>
        <c:minorTickMark val="none"/>
        <c:tickLblPos val="nextTo"/>
        <c:crossAx val="2132912216"/>
        <c:crosses val="autoZero"/>
        <c:auto val="1"/>
        <c:lblAlgn val="ctr"/>
        <c:lblOffset val="100"/>
        <c:noMultiLvlLbl val="0"/>
      </c:catAx>
      <c:valAx>
        <c:axId val="2132912216"/>
        <c:scaling>
          <c:orientation val="minMax"/>
        </c:scaling>
        <c:delete val="0"/>
        <c:axPos val="l"/>
        <c:numFmt formatCode="General" sourceLinked="1"/>
        <c:majorTickMark val="none"/>
        <c:minorTickMark val="none"/>
        <c:tickLblPos val="nextTo"/>
        <c:crossAx val="2132915208"/>
        <c:crosses val="autoZero"/>
        <c:crossBetween val="between"/>
      </c:valAx>
    </c:plotArea>
    <c:plotVisOnly val="1"/>
    <c:dispBlanksAs val="gap"/>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Arkusz13!$B$28:$B$29</c:f>
              <c:strCache>
                <c:ptCount val="2"/>
                <c:pt idx="0">
                  <c:v>4 - 8 lat</c:v>
                </c:pt>
                <c:pt idx="1">
                  <c:v>16 - 25 lat</c:v>
                </c:pt>
              </c:strCache>
            </c:strRef>
          </c:cat>
          <c:val>
            <c:numRef>
              <c:f>Arkusz13!$C$28:$C$29</c:f>
              <c:numCache>
                <c:formatCode>General</c:formatCode>
                <c:ptCount val="2"/>
                <c:pt idx="0">
                  <c:v>17.399999999999999</c:v>
                </c:pt>
                <c:pt idx="1">
                  <c:v>15.53</c:v>
                </c:pt>
              </c:numCache>
            </c:numRef>
          </c:val>
          <c:extLst>
            <c:ext xmlns:c16="http://schemas.microsoft.com/office/drawing/2014/chart" uri="{C3380CC4-5D6E-409C-BE32-E72D297353CC}">
              <c16:uniqueId val="{00000000-339F-9F41-9048-CAC3C3A6BF12}"/>
            </c:ext>
          </c:extLst>
        </c:ser>
        <c:dLbls>
          <c:showLegendKey val="0"/>
          <c:showVal val="1"/>
          <c:showCatName val="0"/>
          <c:showSerName val="0"/>
          <c:showPercent val="0"/>
          <c:showBubbleSize val="0"/>
        </c:dLbls>
        <c:gapWidth val="75"/>
        <c:axId val="2127461176"/>
        <c:axId val="2127464088"/>
      </c:barChart>
      <c:catAx>
        <c:axId val="2127461176"/>
        <c:scaling>
          <c:orientation val="minMax"/>
        </c:scaling>
        <c:delete val="0"/>
        <c:axPos val="b"/>
        <c:numFmt formatCode="General" sourceLinked="0"/>
        <c:majorTickMark val="none"/>
        <c:minorTickMark val="none"/>
        <c:tickLblPos val="nextTo"/>
        <c:crossAx val="2127464088"/>
        <c:crosses val="autoZero"/>
        <c:auto val="1"/>
        <c:lblAlgn val="ctr"/>
        <c:lblOffset val="100"/>
        <c:noMultiLvlLbl val="0"/>
      </c:catAx>
      <c:valAx>
        <c:axId val="2127464088"/>
        <c:scaling>
          <c:orientation val="minMax"/>
        </c:scaling>
        <c:delete val="0"/>
        <c:axPos val="l"/>
        <c:numFmt formatCode="General" sourceLinked="1"/>
        <c:majorTickMark val="none"/>
        <c:minorTickMark val="none"/>
        <c:tickLblPos val="nextTo"/>
        <c:crossAx val="2127461176"/>
        <c:crosses val="autoZero"/>
        <c:crossBetween val="between"/>
      </c:valAx>
    </c:plotArea>
    <c:plotVisOnly val="1"/>
    <c:dispBlanksAs val="gap"/>
    <c:showDLblsOverMax val="0"/>
  </c:chart>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dPt>
            <c:idx val="0"/>
            <c:invertIfNegative val="0"/>
            <c:bubble3D val="0"/>
            <c:extLst>
              <c:ext xmlns:c16="http://schemas.microsoft.com/office/drawing/2014/chart" uri="{C3380CC4-5D6E-409C-BE32-E72D297353CC}">
                <c16:uniqueId val="{00000000-4441-D54F-90B5-F5FE03D65D06}"/>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Arkusz13!$B$53:$C$54</c:f>
              <c:multiLvlStrCache>
                <c:ptCount val="2"/>
                <c:lvl>
                  <c:pt idx="0">
                    <c:v>dowódcza</c:v>
                  </c:pt>
                  <c:pt idx="1">
                    <c:v>wykonawcza</c:v>
                  </c:pt>
                </c:lvl>
                <c:lvl>
                  <c:pt idx="0">
                    <c:v>wysokie poczucie skuteczności</c:v>
                  </c:pt>
                </c:lvl>
              </c:multiLvlStrCache>
            </c:multiLvlStrRef>
          </c:cat>
          <c:val>
            <c:numRef>
              <c:f>Arkusz13!$D$53:$D$54</c:f>
              <c:numCache>
                <c:formatCode>General</c:formatCode>
                <c:ptCount val="2"/>
                <c:pt idx="0">
                  <c:v>14.64</c:v>
                </c:pt>
                <c:pt idx="1">
                  <c:v>16.77</c:v>
                </c:pt>
              </c:numCache>
            </c:numRef>
          </c:val>
          <c:extLst>
            <c:ext xmlns:c16="http://schemas.microsoft.com/office/drawing/2014/chart" uri="{C3380CC4-5D6E-409C-BE32-E72D297353CC}">
              <c16:uniqueId val="{00000001-4441-D54F-90B5-F5FE03D65D06}"/>
            </c:ext>
          </c:extLst>
        </c:ser>
        <c:dLbls>
          <c:showLegendKey val="0"/>
          <c:showVal val="1"/>
          <c:showCatName val="0"/>
          <c:showSerName val="0"/>
          <c:showPercent val="0"/>
          <c:showBubbleSize val="0"/>
        </c:dLbls>
        <c:gapWidth val="75"/>
        <c:axId val="2127519080"/>
        <c:axId val="2127522056"/>
      </c:barChart>
      <c:catAx>
        <c:axId val="2127519080"/>
        <c:scaling>
          <c:orientation val="minMax"/>
        </c:scaling>
        <c:delete val="0"/>
        <c:axPos val="b"/>
        <c:numFmt formatCode="General" sourceLinked="0"/>
        <c:majorTickMark val="none"/>
        <c:minorTickMark val="none"/>
        <c:tickLblPos val="nextTo"/>
        <c:crossAx val="2127522056"/>
        <c:crosses val="autoZero"/>
        <c:auto val="1"/>
        <c:lblAlgn val="ctr"/>
        <c:lblOffset val="100"/>
        <c:noMultiLvlLbl val="0"/>
      </c:catAx>
      <c:valAx>
        <c:axId val="2127522056"/>
        <c:scaling>
          <c:orientation val="minMax"/>
        </c:scaling>
        <c:delete val="0"/>
        <c:axPos val="l"/>
        <c:numFmt formatCode="General" sourceLinked="1"/>
        <c:majorTickMark val="none"/>
        <c:minorTickMark val="none"/>
        <c:tickLblPos val="nextTo"/>
        <c:crossAx val="212751908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Arkusz1!$B$1</c:f>
              <c:strCache>
                <c:ptCount val="1"/>
                <c:pt idx="0">
                  <c:v>ilość osób</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kawaler</c:v>
                </c:pt>
                <c:pt idx="1">
                  <c:v>żonaty</c:v>
                </c:pt>
                <c:pt idx="2">
                  <c:v>w konkubinacie</c:v>
                </c:pt>
                <c:pt idx="3">
                  <c:v>w separacji/rozwiedziony</c:v>
                </c:pt>
              </c:strCache>
            </c:strRef>
          </c:cat>
          <c:val>
            <c:numRef>
              <c:f>Arkusz1!$B$2:$B$5</c:f>
              <c:numCache>
                <c:formatCode>General</c:formatCode>
                <c:ptCount val="4"/>
                <c:pt idx="0">
                  <c:v>113</c:v>
                </c:pt>
                <c:pt idx="1">
                  <c:v>428</c:v>
                </c:pt>
                <c:pt idx="2">
                  <c:v>16</c:v>
                </c:pt>
                <c:pt idx="3">
                  <c:v>22</c:v>
                </c:pt>
              </c:numCache>
            </c:numRef>
          </c:val>
          <c:extLst>
            <c:ext xmlns:c16="http://schemas.microsoft.com/office/drawing/2014/chart" uri="{C3380CC4-5D6E-409C-BE32-E72D297353CC}">
              <c16:uniqueId val="{00000000-370C-8942-ABF8-52C5F7482910}"/>
            </c:ext>
          </c:extLst>
        </c:ser>
        <c:ser>
          <c:idx val="1"/>
          <c:order val="1"/>
          <c:tx>
            <c:strRef>
              <c:f>Arkusz1!$C$1</c:f>
              <c:strCache>
                <c:ptCount val="1"/>
                <c:pt idx="0">
                  <c:v>%</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kawaler</c:v>
                </c:pt>
                <c:pt idx="1">
                  <c:v>żonaty</c:v>
                </c:pt>
                <c:pt idx="2">
                  <c:v>w konkubinacie</c:v>
                </c:pt>
                <c:pt idx="3">
                  <c:v>w separacji/rozwiedziony</c:v>
                </c:pt>
              </c:strCache>
            </c:strRef>
          </c:cat>
          <c:val>
            <c:numRef>
              <c:f>Arkusz1!$C$2:$C$5</c:f>
              <c:numCache>
                <c:formatCode>General</c:formatCode>
                <c:ptCount val="4"/>
                <c:pt idx="0">
                  <c:v>19</c:v>
                </c:pt>
                <c:pt idx="1">
                  <c:v>74</c:v>
                </c:pt>
                <c:pt idx="2">
                  <c:v>3</c:v>
                </c:pt>
                <c:pt idx="3">
                  <c:v>4</c:v>
                </c:pt>
              </c:numCache>
            </c:numRef>
          </c:val>
          <c:extLst>
            <c:ext xmlns:c16="http://schemas.microsoft.com/office/drawing/2014/chart" uri="{C3380CC4-5D6E-409C-BE32-E72D297353CC}">
              <c16:uniqueId val="{00000001-370C-8942-ABF8-52C5F7482910}"/>
            </c:ext>
          </c:extLst>
        </c:ser>
        <c:dLbls>
          <c:showLegendKey val="0"/>
          <c:showVal val="1"/>
          <c:showCatName val="0"/>
          <c:showSerName val="0"/>
          <c:showPercent val="0"/>
          <c:showBubbleSize val="0"/>
        </c:dLbls>
        <c:gapWidth val="75"/>
        <c:axId val="2133415640"/>
        <c:axId val="2133418648"/>
      </c:barChart>
      <c:catAx>
        <c:axId val="2133415640"/>
        <c:scaling>
          <c:orientation val="minMax"/>
        </c:scaling>
        <c:delete val="0"/>
        <c:axPos val="b"/>
        <c:numFmt formatCode="General" sourceLinked="0"/>
        <c:majorTickMark val="none"/>
        <c:minorTickMark val="none"/>
        <c:tickLblPos val="nextTo"/>
        <c:txPr>
          <a:bodyPr rot="-5400000" vert="horz"/>
          <a:lstStyle/>
          <a:p>
            <a:pPr>
              <a:defRPr/>
            </a:pPr>
            <a:endParaRPr lang="pl-PL"/>
          </a:p>
        </c:txPr>
        <c:crossAx val="2133418648"/>
        <c:crosses val="autoZero"/>
        <c:auto val="1"/>
        <c:lblAlgn val="ctr"/>
        <c:lblOffset val="100"/>
        <c:noMultiLvlLbl val="0"/>
      </c:catAx>
      <c:valAx>
        <c:axId val="2133418648"/>
        <c:scaling>
          <c:orientation val="minMax"/>
        </c:scaling>
        <c:delete val="0"/>
        <c:axPos val="l"/>
        <c:numFmt formatCode="General" sourceLinked="1"/>
        <c:majorTickMark val="none"/>
        <c:minorTickMark val="none"/>
        <c:tickLblPos val="nextTo"/>
        <c:crossAx val="2133415640"/>
        <c:crosses val="autoZero"/>
        <c:crossBetween val="between"/>
      </c:valAx>
    </c:plotArea>
    <c:legend>
      <c:legendPos val="b"/>
      <c:layout>
        <c:manualLayout>
          <c:xMode val="edge"/>
          <c:yMode val="edge"/>
          <c:x val="0.37311526932737299"/>
          <c:y val="0.82314402669678399"/>
          <c:w val="0.246853018509926"/>
          <c:h val="7.4094137166822505E-2"/>
        </c:manualLayout>
      </c:layout>
      <c:overlay val="0"/>
    </c:legend>
    <c:plotVisOnly val="1"/>
    <c:dispBlanksAs val="gap"/>
    <c:showDLblsOverMax val="0"/>
  </c:chart>
  <c:txPr>
    <a:bodyPr/>
    <a:lstStyle/>
    <a:p>
      <a:pPr>
        <a:defRPr sz="1000"/>
      </a:pPr>
      <a:endParaRPr lang="pl-PL"/>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Arkusz16!$C$12:$E$13</c:f>
              <c:multiLvlStrCache>
                <c:ptCount val="2"/>
                <c:lvl>
                  <c:pt idx="0">
                    <c:v>zmianowy</c:v>
                  </c:pt>
                  <c:pt idx="1">
                    <c:v>codzienny</c:v>
                  </c:pt>
                </c:lvl>
                <c:lvl>
                  <c:pt idx="0">
                    <c:v>niske poczucie skuteczności</c:v>
                  </c:pt>
                </c:lvl>
                <c:lvl>
                  <c:pt idx="0">
                    <c:v>wysoki poziom stresu</c:v>
                  </c:pt>
                </c:lvl>
              </c:multiLvlStrCache>
            </c:multiLvlStrRef>
          </c:cat>
          <c:val>
            <c:numRef>
              <c:f>Arkusz16!$F$12:$F$13</c:f>
              <c:numCache>
                <c:formatCode>0.00</c:formatCode>
                <c:ptCount val="2"/>
                <c:pt idx="0">
                  <c:v>17.978000000000002</c:v>
                </c:pt>
                <c:pt idx="1">
                  <c:v>14.333</c:v>
                </c:pt>
              </c:numCache>
            </c:numRef>
          </c:val>
          <c:extLst>
            <c:ext xmlns:c16="http://schemas.microsoft.com/office/drawing/2014/chart" uri="{C3380CC4-5D6E-409C-BE32-E72D297353CC}">
              <c16:uniqueId val="{00000000-5C35-7640-8053-88AF3C1A79EF}"/>
            </c:ext>
          </c:extLst>
        </c:ser>
        <c:dLbls>
          <c:showLegendKey val="0"/>
          <c:showVal val="1"/>
          <c:showCatName val="0"/>
          <c:showSerName val="0"/>
          <c:showPercent val="0"/>
          <c:showBubbleSize val="0"/>
        </c:dLbls>
        <c:gapWidth val="75"/>
        <c:axId val="2128993176"/>
        <c:axId val="2128971160"/>
      </c:barChart>
      <c:catAx>
        <c:axId val="2128993176"/>
        <c:scaling>
          <c:orientation val="minMax"/>
        </c:scaling>
        <c:delete val="0"/>
        <c:axPos val="b"/>
        <c:numFmt formatCode="General" sourceLinked="0"/>
        <c:majorTickMark val="none"/>
        <c:minorTickMark val="none"/>
        <c:tickLblPos val="nextTo"/>
        <c:crossAx val="2128971160"/>
        <c:crosses val="autoZero"/>
        <c:auto val="1"/>
        <c:lblAlgn val="ctr"/>
        <c:lblOffset val="100"/>
        <c:noMultiLvlLbl val="0"/>
      </c:catAx>
      <c:valAx>
        <c:axId val="2128971160"/>
        <c:scaling>
          <c:orientation val="minMax"/>
          <c:min val="12"/>
        </c:scaling>
        <c:delete val="0"/>
        <c:axPos val="l"/>
        <c:numFmt formatCode="0.00" sourceLinked="1"/>
        <c:majorTickMark val="none"/>
        <c:minorTickMark val="none"/>
        <c:tickLblPos val="nextTo"/>
        <c:crossAx val="2128993176"/>
        <c:crosses val="autoZero"/>
        <c:crossBetween val="between"/>
      </c:valAx>
    </c:plotArea>
    <c:plotVisOnly val="1"/>
    <c:dispBlanksAs val="gap"/>
    <c:showDLblsOverMax val="0"/>
  </c:chart>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dPt>
            <c:idx val="1"/>
            <c:invertIfNegative val="0"/>
            <c:bubble3D val="0"/>
            <c:spPr>
              <a:solidFill>
                <a:srgbClr val="FF0000"/>
              </a:solidFill>
            </c:spPr>
            <c:extLst>
              <c:ext xmlns:c16="http://schemas.microsoft.com/office/drawing/2014/chart" uri="{C3380CC4-5D6E-409C-BE32-E72D297353CC}">
                <c16:uniqueId val="{00000001-595D-3045-B033-04EFED22EBFD}"/>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Arkusz13!$O$8:$O$9</c:f>
              <c:strCache>
                <c:ptCount val="2"/>
                <c:pt idx="0">
                  <c:v>niski poziom stresu</c:v>
                </c:pt>
                <c:pt idx="1">
                  <c:v>wysoki poziom stresu</c:v>
                </c:pt>
              </c:strCache>
            </c:strRef>
          </c:cat>
          <c:val>
            <c:numRef>
              <c:f>Arkusz13!$P$8:$P$9</c:f>
              <c:numCache>
                <c:formatCode>General</c:formatCode>
                <c:ptCount val="2"/>
                <c:pt idx="0">
                  <c:v>12.59</c:v>
                </c:pt>
                <c:pt idx="1">
                  <c:v>14.14</c:v>
                </c:pt>
              </c:numCache>
            </c:numRef>
          </c:val>
          <c:extLst>
            <c:ext xmlns:c16="http://schemas.microsoft.com/office/drawing/2014/chart" uri="{C3380CC4-5D6E-409C-BE32-E72D297353CC}">
              <c16:uniqueId val="{00000002-595D-3045-B033-04EFED22EBFD}"/>
            </c:ext>
          </c:extLst>
        </c:ser>
        <c:dLbls>
          <c:showLegendKey val="0"/>
          <c:showVal val="1"/>
          <c:showCatName val="0"/>
          <c:showSerName val="0"/>
          <c:showPercent val="0"/>
          <c:showBubbleSize val="0"/>
        </c:dLbls>
        <c:gapWidth val="75"/>
        <c:axId val="2135427896"/>
        <c:axId val="2135430872"/>
      </c:barChart>
      <c:catAx>
        <c:axId val="2135427896"/>
        <c:scaling>
          <c:orientation val="minMax"/>
        </c:scaling>
        <c:delete val="0"/>
        <c:axPos val="b"/>
        <c:numFmt formatCode="General" sourceLinked="0"/>
        <c:majorTickMark val="none"/>
        <c:minorTickMark val="none"/>
        <c:tickLblPos val="nextTo"/>
        <c:crossAx val="2135430872"/>
        <c:crosses val="autoZero"/>
        <c:auto val="1"/>
        <c:lblAlgn val="ctr"/>
        <c:lblOffset val="100"/>
        <c:noMultiLvlLbl val="0"/>
      </c:catAx>
      <c:valAx>
        <c:axId val="2135430872"/>
        <c:scaling>
          <c:orientation val="minMax"/>
        </c:scaling>
        <c:delete val="0"/>
        <c:axPos val="l"/>
        <c:numFmt formatCode="General" sourceLinked="1"/>
        <c:majorTickMark val="none"/>
        <c:minorTickMark val="none"/>
        <c:tickLblPos val="nextTo"/>
        <c:crossAx val="2135427896"/>
        <c:crosses val="autoZero"/>
        <c:crossBetween val="between"/>
      </c:valAx>
    </c:plotArea>
    <c:plotVisOnly val="1"/>
    <c:dispBlanksAs val="gap"/>
    <c:showDLblsOverMax val="0"/>
  </c:chart>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dPt>
            <c:idx val="1"/>
            <c:invertIfNegative val="0"/>
            <c:bubble3D val="0"/>
            <c:spPr>
              <a:solidFill>
                <a:srgbClr val="FF0000"/>
              </a:solidFill>
            </c:spPr>
            <c:extLst>
              <c:ext xmlns:c16="http://schemas.microsoft.com/office/drawing/2014/chart" uri="{C3380CC4-5D6E-409C-BE32-E72D297353CC}">
                <c16:uniqueId val="{00000001-1A74-5447-86BE-B5A8828A005F}"/>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Arkusz13!$O$19:$O$20</c:f>
              <c:strCache>
                <c:ptCount val="2"/>
                <c:pt idx="0">
                  <c:v>niski poziom stresu</c:v>
                </c:pt>
                <c:pt idx="1">
                  <c:v>wysoki poziom stresu</c:v>
                </c:pt>
              </c:strCache>
            </c:strRef>
          </c:cat>
          <c:val>
            <c:numRef>
              <c:f>Arkusz13!$P$19:$P$20</c:f>
              <c:numCache>
                <c:formatCode>General</c:formatCode>
                <c:ptCount val="2"/>
                <c:pt idx="0">
                  <c:v>10.94</c:v>
                </c:pt>
                <c:pt idx="1">
                  <c:v>16.27</c:v>
                </c:pt>
              </c:numCache>
            </c:numRef>
          </c:val>
          <c:extLst>
            <c:ext xmlns:c16="http://schemas.microsoft.com/office/drawing/2014/chart" uri="{C3380CC4-5D6E-409C-BE32-E72D297353CC}">
              <c16:uniqueId val="{00000002-1A74-5447-86BE-B5A8828A005F}"/>
            </c:ext>
          </c:extLst>
        </c:ser>
        <c:dLbls>
          <c:showLegendKey val="0"/>
          <c:showVal val="1"/>
          <c:showCatName val="0"/>
          <c:showSerName val="0"/>
          <c:showPercent val="0"/>
          <c:showBubbleSize val="0"/>
        </c:dLbls>
        <c:gapWidth val="75"/>
        <c:axId val="2135463944"/>
        <c:axId val="2135466920"/>
      </c:barChart>
      <c:catAx>
        <c:axId val="2135463944"/>
        <c:scaling>
          <c:orientation val="minMax"/>
        </c:scaling>
        <c:delete val="0"/>
        <c:axPos val="b"/>
        <c:numFmt formatCode="General" sourceLinked="0"/>
        <c:majorTickMark val="none"/>
        <c:minorTickMark val="none"/>
        <c:tickLblPos val="nextTo"/>
        <c:crossAx val="2135466920"/>
        <c:crosses val="autoZero"/>
        <c:auto val="1"/>
        <c:lblAlgn val="ctr"/>
        <c:lblOffset val="100"/>
        <c:noMultiLvlLbl val="0"/>
      </c:catAx>
      <c:valAx>
        <c:axId val="2135466920"/>
        <c:scaling>
          <c:orientation val="minMax"/>
        </c:scaling>
        <c:delete val="0"/>
        <c:axPos val="l"/>
        <c:numFmt formatCode="General" sourceLinked="1"/>
        <c:majorTickMark val="none"/>
        <c:minorTickMark val="none"/>
        <c:tickLblPos val="nextTo"/>
        <c:crossAx val="2135463944"/>
        <c:crosses val="autoZero"/>
        <c:crossBetween val="between"/>
      </c:valAx>
    </c:plotArea>
    <c:plotVisOnly val="1"/>
    <c:dispBlanksAs val="gap"/>
    <c:showDLblsOverMax val="0"/>
  </c:chart>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Arkusz13!$O$29:$O$30</c:f>
              <c:strCache>
                <c:ptCount val="2"/>
                <c:pt idx="0">
                  <c:v>do 3 lat</c:v>
                </c:pt>
                <c:pt idx="1">
                  <c:v>16 - 25 lat</c:v>
                </c:pt>
              </c:strCache>
            </c:strRef>
          </c:cat>
          <c:val>
            <c:numRef>
              <c:f>Arkusz13!$P$29:$P$30</c:f>
              <c:numCache>
                <c:formatCode>General</c:formatCode>
                <c:ptCount val="2"/>
                <c:pt idx="0">
                  <c:v>10.67</c:v>
                </c:pt>
                <c:pt idx="1">
                  <c:v>14.76</c:v>
                </c:pt>
              </c:numCache>
            </c:numRef>
          </c:val>
          <c:extLst>
            <c:ext xmlns:c16="http://schemas.microsoft.com/office/drawing/2014/chart" uri="{C3380CC4-5D6E-409C-BE32-E72D297353CC}">
              <c16:uniqueId val="{00000000-CA4F-ED4A-8649-26990706D9CA}"/>
            </c:ext>
          </c:extLst>
        </c:ser>
        <c:dLbls>
          <c:showLegendKey val="0"/>
          <c:showVal val="1"/>
          <c:showCatName val="0"/>
          <c:showSerName val="0"/>
          <c:showPercent val="0"/>
          <c:showBubbleSize val="0"/>
        </c:dLbls>
        <c:gapWidth val="75"/>
        <c:axId val="2135498616"/>
        <c:axId val="2135501592"/>
      </c:barChart>
      <c:catAx>
        <c:axId val="2135498616"/>
        <c:scaling>
          <c:orientation val="minMax"/>
        </c:scaling>
        <c:delete val="0"/>
        <c:axPos val="b"/>
        <c:numFmt formatCode="General" sourceLinked="0"/>
        <c:majorTickMark val="none"/>
        <c:minorTickMark val="none"/>
        <c:tickLblPos val="nextTo"/>
        <c:crossAx val="2135501592"/>
        <c:crosses val="autoZero"/>
        <c:auto val="1"/>
        <c:lblAlgn val="ctr"/>
        <c:lblOffset val="100"/>
        <c:noMultiLvlLbl val="0"/>
      </c:catAx>
      <c:valAx>
        <c:axId val="2135501592"/>
        <c:scaling>
          <c:orientation val="minMax"/>
        </c:scaling>
        <c:delete val="0"/>
        <c:axPos val="l"/>
        <c:numFmt formatCode="General" sourceLinked="1"/>
        <c:majorTickMark val="none"/>
        <c:minorTickMark val="none"/>
        <c:tickLblPos val="nextTo"/>
        <c:crossAx val="2135498616"/>
        <c:crosses val="autoZero"/>
        <c:crossBetween val="between"/>
      </c:valAx>
    </c:plotArea>
    <c:plotVisOnly val="1"/>
    <c:dispBlanksAs val="gap"/>
    <c:showDLblsOverMax val="0"/>
  </c:chart>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dPt>
            <c:idx val="1"/>
            <c:invertIfNegative val="0"/>
            <c:bubble3D val="0"/>
            <c:spPr>
              <a:solidFill>
                <a:srgbClr val="FF0000"/>
              </a:solidFill>
            </c:spPr>
            <c:extLst>
              <c:ext xmlns:c16="http://schemas.microsoft.com/office/drawing/2014/chart" uri="{C3380CC4-5D6E-409C-BE32-E72D297353CC}">
                <c16:uniqueId val="{00000001-3209-0240-A692-8671C865EA4F}"/>
              </c:ext>
            </c:extLst>
          </c:dPt>
          <c:dPt>
            <c:idx val="3"/>
            <c:invertIfNegative val="0"/>
            <c:bubble3D val="0"/>
            <c:spPr>
              <a:solidFill>
                <a:srgbClr val="FF0000"/>
              </a:solidFill>
            </c:spPr>
            <c:extLst>
              <c:ext xmlns:c16="http://schemas.microsoft.com/office/drawing/2014/chart" uri="{C3380CC4-5D6E-409C-BE32-E72D297353CC}">
                <c16:uniqueId val="{00000003-3209-0240-A692-8671C865EA4F}"/>
              </c:ext>
            </c:extLst>
          </c:dPt>
          <c:dPt>
            <c:idx val="5"/>
            <c:invertIfNegative val="0"/>
            <c:bubble3D val="0"/>
            <c:spPr>
              <a:solidFill>
                <a:srgbClr val="FF0000"/>
              </a:solidFill>
            </c:spPr>
            <c:extLst>
              <c:ext xmlns:c16="http://schemas.microsoft.com/office/drawing/2014/chart" uri="{C3380CC4-5D6E-409C-BE32-E72D297353CC}">
                <c16:uniqueId val="{00000005-3209-0240-A692-8671C865EA4F}"/>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Arkusz13!$B$43:$C$48</c:f>
              <c:multiLvlStrCache>
                <c:ptCount val="6"/>
                <c:lvl>
                  <c:pt idx="0">
                    <c:v>niski poziom stresu</c:v>
                  </c:pt>
                  <c:pt idx="1">
                    <c:v>wysoki poziom stresu</c:v>
                  </c:pt>
                  <c:pt idx="2">
                    <c:v>niski poziom stresu</c:v>
                  </c:pt>
                  <c:pt idx="3">
                    <c:v>wysoki poziom stresu</c:v>
                  </c:pt>
                  <c:pt idx="4">
                    <c:v>niski poziom stresu</c:v>
                  </c:pt>
                  <c:pt idx="5">
                    <c:v>wysoki poziom stresu</c:v>
                  </c:pt>
                </c:lvl>
                <c:lvl>
                  <c:pt idx="0">
                    <c:v>szeregowy</c:v>
                  </c:pt>
                  <c:pt idx="2">
                    <c:v>podoficer</c:v>
                  </c:pt>
                  <c:pt idx="4">
                    <c:v>aspirant</c:v>
                  </c:pt>
                </c:lvl>
              </c:multiLvlStrCache>
            </c:multiLvlStrRef>
          </c:cat>
          <c:val>
            <c:numRef>
              <c:f>Arkusz13!$D$43:$D$48</c:f>
              <c:numCache>
                <c:formatCode>General</c:formatCode>
                <c:ptCount val="6"/>
                <c:pt idx="0">
                  <c:v>8.7799999999999994</c:v>
                </c:pt>
                <c:pt idx="1">
                  <c:v>17.489999999999998</c:v>
                </c:pt>
                <c:pt idx="2">
                  <c:v>10.76</c:v>
                </c:pt>
                <c:pt idx="3">
                  <c:v>15.64</c:v>
                </c:pt>
                <c:pt idx="4">
                  <c:v>11.28</c:v>
                </c:pt>
                <c:pt idx="5">
                  <c:v>15.05</c:v>
                </c:pt>
              </c:numCache>
            </c:numRef>
          </c:val>
          <c:extLst>
            <c:ext xmlns:c16="http://schemas.microsoft.com/office/drawing/2014/chart" uri="{C3380CC4-5D6E-409C-BE32-E72D297353CC}">
              <c16:uniqueId val="{00000006-3209-0240-A692-8671C865EA4F}"/>
            </c:ext>
          </c:extLst>
        </c:ser>
        <c:dLbls>
          <c:showLegendKey val="0"/>
          <c:showVal val="1"/>
          <c:showCatName val="0"/>
          <c:showSerName val="0"/>
          <c:showPercent val="0"/>
          <c:showBubbleSize val="0"/>
        </c:dLbls>
        <c:gapWidth val="75"/>
        <c:axId val="2135538136"/>
        <c:axId val="2135541112"/>
      </c:barChart>
      <c:catAx>
        <c:axId val="2135538136"/>
        <c:scaling>
          <c:orientation val="minMax"/>
        </c:scaling>
        <c:delete val="0"/>
        <c:axPos val="b"/>
        <c:numFmt formatCode="General" sourceLinked="0"/>
        <c:majorTickMark val="none"/>
        <c:minorTickMark val="none"/>
        <c:tickLblPos val="nextTo"/>
        <c:crossAx val="2135541112"/>
        <c:crosses val="autoZero"/>
        <c:auto val="1"/>
        <c:lblAlgn val="ctr"/>
        <c:lblOffset val="100"/>
        <c:noMultiLvlLbl val="0"/>
      </c:catAx>
      <c:valAx>
        <c:axId val="2135541112"/>
        <c:scaling>
          <c:orientation val="minMax"/>
        </c:scaling>
        <c:delete val="0"/>
        <c:axPos val="l"/>
        <c:numFmt formatCode="General" sourceLinked="1"/>
        <c:majorTickMark val="none"/>
        <c:minorTickMark val="none"/>
        <c:tickLblPos val="nextTo"/>
        <c:crossAx val="2135538136"/>
        <c:crosses val="autoZero"/>
        <c:crossBetween val="between"/>
      </c:valAx>
    </c:plotArea>
    <c:plotVisOnly val="1"/>
    <c:dispBlanksAs val="gap"/>
    <c:showDLblsOverMax val="0"/>
  </c:chart>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878277344429"/>
          <c:y val="9.0909266360830895E-2"/>
          <c:w val="0.61100240423529095"/>
          <c:h val="0.75494216847472595"/>
        </c:manualLayout>
      </c:layout>
      <c:lineChart>
        <c:grouping val="standard"/>
        <c:varyColors val="0"/>
        <c:ser>
          <c:idx val="0"/>
          <c:order val="0"/>
          <c:tx>
            <c:strRef>
              <c:f>'1'!$B$31</c:f>
              <c:strCache>
                <c:ptCount val="1"/>
                <c:pt idx="0">
                  <c:v>Niskie poczucie własnej skuteczności</c:v>
                </c:pt>
              </c:strCache>
            </c:strRef>
          </c:tx>
          <c:spPr>
            <a:ln w="12700">
              <a:solidFill>
                <a:schemeClr val="tx2">
                  <a:lumMod val="60000"/>
                  <a:lumOff val="40000"/>
                </a:schemeClr>
              </a:solidFill>
              <a:prstDash val="solid"/>
            </a:ln>
          </c:spPr>
          <c:marker>
            <c:symbol val="none"/>
          </c:marker>
          <c:cat>
            <c:strRef>
              <c:f>'1'!$C$30:$D$30</c:f>
              <c:strCache>
                <c:ptCount val="2"/>
                <c:pt idx="0">
                  <c:v>Niski poziom stresu</c:v>
                </c:pt>
                <c:pt idx="1">
                  <c:v>Wysoki poziom stresu</c:v>
                </c:pt>
              </c:strCache>
            </c:strRef>
          </c:cat>
          <c:val>
            <c:numRef>
              <c:f>'1'!$C$31:$D$31</c:f>
              <c:numCache>
                <c:formatCode>General</c:formatCode>
                <c:ptCount val="2"/>
                <c:pt idx="0">
                  <c:v>12.86528</c:v>
                </c:pt>
                <c:pt idx="1">
                  <c:v>16.885120000000001</c:v>
                </c:pt>
              </c:numCache>
            </c:numRef>
          </c:val>
          <c:smooth val="0"/>
          <c:extLst>
            <c:ext xmlns:c16="http://schemas.microsoft.com/office/drawing/2014/chart" uri="{C3380CC4-5D6E-409C-BE32-E72D297353CC}">
              <c16:uniqueId val="{00000000-5E72-5B47-9278-949362120496}"/>
            </c:ext>
          </c:extLst>
        </c:ser>
        <c:ser>
          <c:idx val="1"/>
          <c:order val="1"/>
          <c:tx>
            <c:strRef>
              <c:f>'1'!$B$32</c:f>
              <c:strCache>
                <c:ptCount val="1"/>
                <c:pt idx="0">
                  <c:v>Wysokie poczucie własnej skuteczności</c:v>
                </c:pt>
              </c:strCache>
            </c:strRef>
          </c:tx>
          <c:spPr>
            <a:ln w="12700">
              <a:solidFill>
                <a:srgbClr val="008000"/>
              </a:solidFill>
              <a:prstDash val="solid"/>
            </a:ln>
          </c:spPr>
          <c:marker>
            <c:symbol val="none"/>
          </c:marker>
          <c:dPt>
            <c:idx val="1"/>
            <c:bubble3D val="0"/>
            <c:extLst>
              <c:ext xmlns:c16="http://schemas.microsoft.com/office/drawing/2014/chart" uri="{C3380CC4-5D6E-409C-BE32-E72D297353CC}">
                <c16:uniqueId val="{00000001-5E72-5B47-9278-949362120496}"/>
              </c:ext>
            </c:extLst>
          </c:dPt>
          <c:cat>
            <c:strRef>
              <c:f>'1'!$C$30:$D$30</c:f>
              <c:strCache>
                <c:ptCount val="2"/>
                <c:pt idx="0">
                  <c:v>Niski poziom stresu</c:v>
                </c:pt>
                <c:pt idx="1">
                  <c:v>Wysoki poziom stresu</c:v>
                </c:pt>
              </c:strCache>
            </c:strRef>
          </c:cat>
          <c:val>
            <c:numRef>
              <c:f>'1'!$C$32:$D$32</c:f>
              <c:numCache>
                <c:formatCode>General</c:formatCode>
                <c:ptCount val="2"/>
                <c:pt idx="0">
                  <c:v>11.337376000000001</c:v>
                </c:pt>
                <c:pt idx="1">
                  <c:v>13.717304</c:v>
                </c:pt>
              </c:numCache>
            </c:numRef>
          </c:val>
          <c:smooth val="0"/>
          <c:extLst>
            <c:ext xmlns:c16="http://schemas.microsoft.com/office/drawing/2014/chart" uri="{C3380CC4-5D6E-409C-BE32-E72D297353CC}">
              <c16:uniqueId val="{00000002-5E72-5B47-9278-949362120496}"/>
            </c:ext>
          </c:extLst>
        </c:ser>
        <c:dLbls>
          <c:showLegendKey val="0"/>
          <c:showVal val="0"/>
          <c:showCatName val="0"/>
          <c:showSerName val="0"/>
          <c:showPercent val="0"/>
          <c:showBubbleSize val="0"/>
        </c:dLbls>
        <c:smooth val="0"/>
        <c:axId val="2132865384"/>
        <c:axId val="2132861944"/>
      </c:lineChart>
      <c:catAx>
        <c:axId val="21328653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pl-PL"/>
          </a:p>
        </c:txPr>
        <c:crossAx val="2132861944"/>
        <c:crosses val="autoZero"/>
        <c:auto val="1"/>
        <c:lblAlgn val="ctr"/>
        <c:lblOffset val="100"/>
        <c:tickLblSkip val="1"/>
        <c:tickMarkSkip val="1"/>
        <c:noMultiLvlLbl val="0"/>
      </c:catAx>
      <c:valAx>
        <c:axId val="2132861944"/>
        <c:scaling>
          <c:orientation val="minMax"/>
          <c:max val="30"/>
          <c:min val="10"/>
        </c:scaling>
        <c:delete val="0"/>
        <c:axPos val="l"/>
        <c:title>
          <c:tx>
            <c:rich>
              <a:bodyPr/>
              <a:lstStyle/>
              <a:p>
                <a:pPr>
                  <a:defRPr sz="1175" b="1" i="0" u="none" strike="noStrike" baseline="0">
                    <a:solidFill>
                      <a:srgbClr val="000000"/>
                    </a:solidFill>
                    <a:latin typeface="Times New Roman"/>
                    <a:ea typeface="Times New Roman"/>
                    <a:cs typeface="Times New Roman"/>
                  </a:defRPr>
                </a:pPr>
                <a:r>
                  <a:rPr lang="pl-PL"/>
                  <a:t>wyczerpanie</a:t>
                </a:r>
              </a:p>
            </c:rich>
          </c:tx>
          <c:layout>
            <c:manualLayout>
              <c:xMode val="edge"/>
              <c:yMode val="edge"/>
              <c:x val="2.75049313803668E-2"/>
              <c:y val="0.2648226454858990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pl-PL"/>
          </a:p>
        </c:txPr>
        <c:crossAx val="2132865384"/>
        <c:crosses val="autoZero"/>
        <c:crossBetween val="between"/>
      </c:valAx>
      <c:spPr>
        <a:solidFill>
          <a:srgbClr val="FFFFFF"/>
        </a:solidFill>
        <a:ln w="12700">
          <a:solidFill>
            <a:srgbClr val="808080"/>
          </a:solidFill>
          <a:prstDash val="solid"/>
        </a:ln>
      </c:spPr>
    </c:plotArea>
    <c:legend>
      <c:legendPos val="r"/>
      <c:layout>
        <c:manualLayout>
          <c:xMode val="edge"/>
          <c:yMode val="edge"/>
          <c:x val="0.74656242318138499"/>
          <c:y val="0.39921025662799597"/>
          <c:w val="0.23772119264459901"/>
          <c:h val="0.363580246347674"/>
        </c:manualLayout>
      </c:layout>
      <c:overlay val="0"/>
      <c:spPr>
        <a:solidFill>
          <a:srgbClr val="FFFFFF"/>
        </a:solidFill>
        <a:ln w="3175">
          <a:solidFill>
            <a:srgbClr val="000000"/>
          </a:solidFill>
          <a:prstDash val="solid"/>
        </a:ln>
      </c:spPr>
      <c:txPr>
        <a:bodyPr/>
        <a:lstStyle/>
        <a:p>
          <a:pPr>
            <a:defRPr sz="1080" b="0" i="0" u="none" strike="noStrike" baseline="0">
              <a:solidFill>
                <a:srgbClr val="000000"/>
              </a:solidFill>
              <a:latin typeface="Times New Roman"/>
              <a:ea typeface="Times New Roman"/>
              <a:cs typeface="Times New Roman"/>
            </a:defRPr>
          </a:pPr>
          <a:endParaRPr lang="pl-PL"/>
        </a:p>
      </c:txPr>
    </c:legend>
    <c:plotVisOnly val="1"/>
    <c:dispBlanksAs val="gap"/>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pl-PL"/>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878277344429"/>
          <c:y val="9.0909266360830895E-2"/>
          <c:w val="0.61100240423529095"/>
          <c:h val="0.75494216847472595"/>
        </c:manualLayout>
      </c:layout>
      <c:lineChart>
        <c:grouping val="standard"/>
        <c:varyColors val="0"/>
        <c:ser>
          <c:idx val="0"/>
          <c:order val="0"/>
          <c:tx>
            <c:strRef>
              <c:f>'2'!$B$31</c:f>
              <c:strCache>
                <c:ptCount val="1"/>
                <c:pt idx="0">
                  <c:v>Niskie poczucie własnej skuteczności</c:v>
                </c:pt>
              </c:strCache>
            </c:strRef>
          </c:tx>
          <c:spPr>
            <a:ln w="12700">
              <a:solidFill>
                <a:schemeClr val="tx2">
                  <a:lumMod val="60000"/>
                  <a:lumOff val="40000"/>
                </a:schemeClr>
              </a:solidFill>
              <a:prstDash val="solid"/>
            </a:ln>
          </c:spPr>
          <c:marker>
            <c:symbol val="none"/>
          </c:marker>
          <c:cat>
            <c:strRef>
              <c:f>'2'!$C$30:$D$30</c:f>
              <c:strCache>
                <c:ptCount val="2"/>
                <c:pt idx="0">
                  <c:v>Niski poziom stresu</c:v>
                </c:pt>
                <c:pt idx="1">
                  <c:v>Wysoki poziom stresu</c:v>
                </c:pt>
              </c:strCache>
            </c:strRef>
          </c:cat>
          <c:val>
            <c:numRef>
              <c:f>'2'!$C$31:$D$31</c:f>
              <c:numCache>
                <c:formatCode>General</c:formatCode>
                <c:ptCount val="2"/>
                <c:pt idx="0">
                  <c:v>14.00764</c:v>
                </c:pt>
                <c:pt idx="1">
                  <c:v>17.730560000000001</c:v>
                </c:pt>
              </c:numCache>
            </c:numRef>
          </c:val>
          <c:smooth val="0"/>
          <c:extLst>
            <c:ext xmlns:c16="http://schemas.microsoft.com/office/drawing/2014/chart" uri="{C3380CC4-5D6E-409C-BE32-E72D297353CC}">
              <c16:uniqueId val="{00000000-8BEE-184A-8020-7BC831B86C7C}"/>
            </c:ext>
          </c:extLst>
        </c:ser>
        <c:ser>
          <c:idx val="1"/>
          <c:order val="1"/>
          <c:tx>
            <c:strRef>
              <c:f>'2'!$B$32</c:f>
              <c:strCache>
                <c:ptCount val="1"/>
                <c:pt idx="0">
                  <c:v>Wysokie poczucie własnej skuteczności</c:v>
                </c:pt>
              </c:strCache>
            </c:strRef>
          </c:tx>
          <c:spPr>
            <a:ln w="12700">
              <a:solidFill>
                <a:srgbClr val="008000"/>
              </a:solidFill>
              <a:prstDash val="solid"/>
            </a:ln>
          </c:spPr>
          <c:marker>
            <c:symbol val="none"/>
          </c:marker>
          <c:dPt>
            <c:idx val="1"/>
            <c:bubble3D val="0"/>
            <c:extLst>
              <c:ext xmlns:c16="http://schemas.microsoft.com/office/drawing/2014/chart" uri="{C3380CC4-5D6E-409C-BE32-E72D297353CC}">
                <c16:uniqueId val="{00000001-8BEE-184A-8020-7BC831B86C7C}"/>
              </c:ext>
            </c:extLst>
          </c:dPt>
          <c:cat>
            <c:strRef>
              <c:f>'2'!$C$30:$D$30</c:f>
              <c:strCache>
                <c:ptCount val="2"/>
                <c:pt idx="0">
                  <c:v>Niski poziom stresu</c:v>
                </c:pt>
                <c:pt idx="1">
                  <c:v>Wysoki poziom stresu</c:v>
                </c:pt>
              </c:strCache>
            </c:strRef>
          </c:cat>
          <c:val>
            <c:numRef>
              <c:f>'2'!$C$32:$D$32</c:f>
              <c:numCache>
                <c:formatCode>General</c:formatCode>
                <c:ptCount val="2"/>
                <c:pt idx="0">
                  <c:v>12.417987999999999</c:v>
                </c:pt>
                <c:pt idx="1">
                  <c:v>15.320952</c:v>
                </c:pt>
              </c:numCache>
            </c:numRef>
          </c:val>
          <c:smooth val="0"/>
          <c:extLst>
            <c:ext xmlns:c16="http://schemas.microsoft.com/office/drawing/2014/chart" uri="{C3380CC4-5D6E-409C-BE32-E72D297353CC}">
              <c16:uniqueId val="{00000002-8BEE-184A-8020-7BC831B86C7C}"/>
            </c:ext>
          </c:extLst>
        </c:ser>
        <c:dLbls>
          <c:showLegendKey val="0"/>
          <c:showVal val="0"/>
          <c:showCatName val="0"/>
          <c:showSerName val="0"/>
          <c:showPercent val="0"/>
          <c:showBubbleSize val="0"/>
        </c:dLbls>
        <c:smooth val="0"/>
        <c:axId val="2132821032"/>
        <c:axId val="2132817592"/>
      </c:lineChart>
      <c:catAx>
        <c:axId val="21328210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pl-PL"/>
          </a:p>
        </c:txPr>
        <c:crossAx val="2132817592"/>
        <c:crosses val="autoZero"/>
        <c:auto val="1"/>
        <c:lblAlgn val="ctr"/>
        <c:lblOffset val="100"/>
        <c:tickLblSkip val="1"/>
        <c:tickMarkSkip val="1"/>
        <c:noMultiLvlLbl val="0"/>
      </c:catAx>
      <c:valAx>
        <c:axId val="2132817592"/>
        <c:scaling>
          <c:orientation val="minMax"/>
          <c:max val="30"/>
          <c:min val="10"/>
        </c:scaling>
        <c:delete val="0"/>
        <c:axPos val="l"/>
        <c:title>
          <c:tx>
            <c:rich>
              <a:bodyPr/>
              <a:lstStyle/>
              <a:p>
                <a:pPr>
                  <a:defRPr sz="1175" b="1" i="0" u="none" strike="noStrike" baseline="0">
                    <a:solidFill>
                      <a:srgbClr val="000000"/>
                    </a:solidFill>
                    <a:latin typeface="Times New Roman"/>
                    <a:ea typeface="Times New Roman"/>
                    <a:cs typeface="Times New Roman"/>
                  </a:defRPr>
                </a:pPr>
                <a:r>
                  <a:rPr lang="pl-PL" sz="1000"/>
                  <a:t>brak</a:t>
                </a:r>
                <a:r>
                  <a:rPr lang="pl-PL" sz="1000" baseline="0"/>
                  <a:t> poczucia skuteczności zawodowej</a:t>
                </a:r>
              </a:p>
              <a:p>
                <a:pPr>
                  <a:defRPr sz="1175" b="1" i="0" u="none" strike="noStrike" baseline="0">
                    <a:solidFill>
                      <a:srgbClr val="000000"/>
                    </a:solidFill>
                    <a:latin typeface="Times New Roman"/>
                    <a:ea typeface="Times New Roman"/>
                    <a:cs typeface="Times New Roman"/>
                  </a:defRPr>
                </a:pPr>
                <a:endParaRPr lang="pl-PL" sz="1000"/>
              </a:p>
            </c:rich>
          </c:tx>
          <c:layout>
            <c:manualLayout>
              <c:xMode val="edge"/>
              <c:yMode val="edge"/>
              <c:x val="1.20625474429859E-2"/>
              <c:y val="9.8629924703540595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pl-PL"/>
          </a:p>
        </c:txPr>
        <c:crossAx val="2132821032"/>
        <c:crosses val="autoZero"/>
        <c:crossBetween val="between"/>
      </c:valAx>
      <c:spPr>
        <a:solidFill>
          <a:srgbClr val="FFFFFF"/>
        </a:solidFill>
        <a:ln w="12700">
          <a:solidFill>
            <a:srgbClr val="808080"/>
          </a:solidFill>
          <a:prstDash val="solid"/>
        </a:ln>
      </c:spPr>
    </c:plotArea>
    <c:legend>
      <c:legendPos val="r"/>
      <c:layout>
        <c:manualLayout>
          <c:xMode val="edge"/>
          <c:yMode val="edge"/>
          <c:x val="0.74656242318138499"/>
          <c:y val="0.39921025662799597"/>
          <c:w val="0.23772119264459901"/>
          <c:h val="0.363580246347674"/>
        </c:manualLayout>
      </c:layout>
      <c:overlay val="0"/>
      <c:spPr>
        <a:solidFill>
          <a:srgbClr val="FFFFFF"/>
        </a:solidFill>
        <a:ln w="3175">
          <a:solidFill>
            <a:srgbClr val="000000"/>
          </a:solidFill>
          <a:prstDash val="solid"/>
        </a:ln>
      </c:spPr>
      <c:txPr>
        <a:bodyPr/>
        <a:lstStyle/>
        <a:p>
          <a:pPr>
            <a:defRPr sz="1080" b="0" i="0" u="none" strike="noStrike" baseline="0">
              <a:solidFill>
                <a:srgbClr val="000000"/>
              </a:solidFill>
              <a:latin typeface="Times New Roman"/>
              <a:ea typeface="Times New Roman"/>
              <a:cs typeface="Times New Roman"/>
            </a:defRPr>
          </a:pPr>
          <a:endParaRPr lang="pl-PL"/>
        </a:p>
      </c:txPr>
    </c:legend>
    <c:plotVisOnly val="1"/>
    <c:dispBlanksAs val="gap"/>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pl-PL"/>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878277344429"/>
          <c:y val="9.0909266360830895E-2"/>
          <c:w val="0.61100240423529095"/>
          <c:h val="0.75494216847472595"/>
        </c:manualLayout>
      </c:layout>
      <c:lineChart>
        <c:grouping val="standard"/>
        <c:varyColors val="0"/>
        <c:ser>
          <c:idx val="0"/>
          <c:order val="0"/>
          <c:tx>
            <c:strRef>
              <c:f>'3'!$B$31</c:f>
              <c:strCache>
                <c:ptCount val="1"/>
                <c:pt idx="0">
                  <c:v>Niskie poczucie własnej skuteczności</c:v>
                </c:pt>
              </c:strCache>
            </c:strRef>
          </c:tx>
          <c:spPr>
            <a:ln w="12700">
              <a:solidFill>
                <a:schemeClr val="tx2">
                  <a:lumMod val="60000"/>
                  <a:lumOff val="40000"/>
                </a:schemeClr>
              </a:solidFill>
              <a:prstDash val="solid"/>
            </a:ln>
          </c:spPr>
          <c:marker>
            <c:symbol val="none"/>
          </c:marker>
          <c:cat>
            <c:strRef>
              <c:f>'3'!$C$30:$D$30</c:f>
              <c:strCache>
                <c:ptCount val="2"/>
                <c:pt idx="0">
                  <c:v>Niski poziom stresu</c:v>
                </c:pt>
                <c:pt idx="1">
                  <c:v>Wysoki poziom stresu</c:v>
                </c:pt>
              </c:strCache>
            </c:strRef>
          </c:cat>
          <c:val>
            <c:numRef>
              <c:f>'3'!$C$31:$D$31</c:f>
              <c:numCache>
                <c:formatCode>General</c:formatCode>
                <c:ptCount val="2"/>
                <c:pt idx="0">
                  <c:v>11.42348</c:v>
                </c:pt>
                <c:pt idx="1">
                  <c:v>16.92792</c:v>
                </c:pt>
              </c:numCache>
            </c:numRef>
          </c:val>
          <c:smooth val="0"/>
          <c:extLst>
            <c:ext xmlns:c16="http://schemas.microsoft.com/office/drawing/2014/chart" uri="{C3380CC4-5D6E-409C-BE32-E72D297353CC}">
              <c16:uniqueId val="{00000000-A929-4F4C-88AE-60D77E7751F2}"/>
            </c:ext>
          </c:extLst>
        </c:ser>
        <c:ser>
          <c:idx val="1"/>
          <c:order val="1"/>
          <c:tx>
            <c:strRef>
              <c:f>'3'!$B$32</c:f>
              <c:strCache>
                <c:ptCount val="1"/>
                <c:pt idx="0">
                  <c:v>Wysokie poczucie własnej skuteczności</c:v>
                </c:pt>
              </c:strCache>
            </c:strRef>
          </c:tx>
          <c:spPr>
            <a:ln w="12700">
              <a:solidFill>
                <a:srgbClr val="008000"/>
              </a:solidFill>
              <a:prstDash val="solid"/>
            </a:ln>
          </c:spPr>
          <c:marker>
            <c:symbol val="none"/>
          </c:marker>
          <c:dPt>
            <c:idx val="1"/>
            <c:bubble3D val="0"/>
            <c:extLst>
              <c:ext xmlns:c16="http://schemas.microsoft.com/office/drawing/2014/chart" uri="{C3380CC4-5D6E-409C-BE32-E72D297353CC}">
                <c16:uniqueId val="{00000001-A929-4F4C-88AE-60D77E7751F2}"/>
              </c:ext>
            </c:extLst>
          </c:dPt>
          <c:cat>
            <c:strRef>
              <c:f>'3'!$C$30:$D$30</c:f>
              <c:strCache>
                <c:ptCount val="2"/>
                <c:pt idx="0">
                  <c:v>Niski poziom stresu</c:v>
                </c:pt>
                <c:pt idx="1">
                  <c:v>Wysoki poziom stresu</c:v>
                </c:pt>
              </c:strCache>
            </c:strRef>
          </c:cat>
          <c:val>
            <c:numRef>
              <c:f>'3'!$C$32:$D$32</c:f>
              <c:numCache>
                <c:formatCode>General</c:formatCode>
                <c:ptCount val="2"/>
                <c:pt idx="0">
                  <c:v>10.613576</c:v>
                </c:pt>
                <c:pt idx="1">
                  <c:v>14.478104</c:v>
                </c:pt>
              </c:numCache>
            </c:numRef>
          </c:val>
          <c:smooth val="0"/>
          <c:extLst>
            <c:ext xmlns:c16="http://schemas.microsoft.com/office/drawing/2014/chart" uri="{C3380CC4-5D6E-409C-BE32-E72D297353CC}">
              <c16:uniqueId val="{00000002-A929-4F4C-88AE-60D77E7751F2}"/>
            </c:ext>
          </c:extLst>
        </c:ser>
        <c:dLbls>
          <c:showLegendKey val="0"/>
          <c:showVal val="0"/>
          <c:showCatName val="0"/>
          <c:showSerName val="0"/>
          <c:showPercent val="0"/>
          <c:showBubbleSize val="0"/>
        </c:dLbls>
        <c:smooth val="0"/>
        <c:axId val="2136556632"/>
        <c:axId val="2136560056"/>
      </c:lineChart>
      <c:catAx>
        <c:axId val="21365566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pl-PL"/>
          </a:p>
        </c:txPr>
        <c:crossAx val="2136560056"/>
        <c:crosses val="autoZero"/>
        <c:auto val="1"/>
        <c:lblAlgn val="ctr"/>
        <c:lblOffset val="100"/>
        <c:tickLblSkip val="1"/>
        <c:tickMarkSkip val="1"/>
        <c:noMultiLvlLbl val="0"/>
      </c:catAx>
      <c:valAx>
        <c:axId val="2136560056"/>
        <c:scaling>
          <c:orientation val="minMax"/>
          <c:max val="30"/>
          <c:min val="10"/>
        </c:scaling>
        <c:delete val="0"/>
        <c:axPos val="l"/>
        <c:title>
          <c:tx>
            <c:rich>
              <a:bodyPr/>
              <a:lstStyle/>
              <a:p>
                <a:pPr>
                  <a:defRPr sz="1175" b="1" i="0" u="none" strike="noStrike" baseline="0">
                    <a:solidFill>
                      <a:srgbClr val="000000"/>
                    </a:solidFill>
                    <a:latin typeface="Times New Roman"/>
                    <a:ea typeface="Times New Roman"/>
                    <a:cs typeface="Times New Roman"/>
                  </a:defRPr>
                </a:pPr>
                <a:r>
                  <a:rPr lang="pl-PL"/>
                  <a:t>rozczarowanie</a:t>
                </a:r>
              </a:p>
            </c:rich>
          </c:tx>
          <c:layout>
            <c:manualLayout>
              <c:xMode val="edge"/>
              <c:yMode val="edge"/>
              <c:x val="2.75049313803668E-2"/>
              <c:y val="0.2648226454858990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pl-PL"/>
          </a:p>
        </c:txPr>
        <c:crossAx val="2136556632"/>
        <c:crosses val="autoZero"/>
        <c:crossBetween val="between"/>
      </c:valAx>
      <c:spPr>
        <a:solidFill>
          <a:srgbClr val="FFFFFF"/>
        </a:solidFill>
        <a:ln w="12700">
          <a:solidFill>
            <a:srgbClr val="808080"/>
          </a:solidFill>
          <a:prstDash val="solid"/>
        </a:ln>
      </c:spPr>
    </c:plotArea>
    <c:legend>
      <c:legendPos val="r"/>
      <c:layout>
        <c:manualLayout>
          <c:xMode val="edge"/>
          <c:yMode val="edge"/>
          <c:x val="0.74656242318138499"/>
          <c:y val="0.39921025662799597"/>
          <c:w val="0.23772119264459901"/>
          <c:h val="0.363580246347674"/>
        </c:manualLayout>
      </c:layout>
      <c:overlay val="0"/>
      <c:spPr>
        <a:solidFill>
          <a:srgbClr val="FFFFFF"/>
        </a:solidFill>
        <a:ln w="3175">
          <a:solidFill>
            <a:srgbClr val="000000"/>
          </a:solidFill>
          <a:prstDash val="solid"/>
        </a:ln>
      </c:spPr>
      <c:txPr>
        <a:bodyPr/>
        <a:lstStyle/>
        <a:p>
          <a:pPr>
            <a:defRPr sz="1080" b="0" i="0" u="none" strike="noStrike" baseline="0">
              <a:solidFill>
                <a:srgbClr val="000000"/>
              </a:solidFill>
              <a:latin typeface="Times New Roman"/>
              <a:ea typeface="Times New Roman"/>
              <a:cs typeface="Times New Roman"/>
            </a:defRPr>
          </a:pPr>
          <a:endParaRPr lang="pl-PL"/>
        </a:p>
      </c:txPr>
    </c:legend>
    <c:plotVisOnly val="1"/>
    <c:dispBlanksAs val="gap"/>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Arkusz1!$B$1</c:f>
              <c:strCache>
                <c:ptCount val="1"/>
                <c:pt idx="0">
                  <c:v>ilość osób</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mieszkam sam</c:v>
                </c:pt>
                <c:pt idx="1">
                  <c:v> z rodziną</c:v>
                </c:pt>
                <c:pt idx="2">
                  <c:v> z rodziną wielopokoleniową</c:v>
                </c:pt>
                <c:pt idx="3">
                  <c:v>inne</c:v>
                </c:pt>
              </c:strCache>
            </c:strRef>
          </c:cat>
          <c:val>
            <c:numRef>
              <c:f>Arkusz1!$B$2:$B$5</c:f>
              <c:numCache>
                <c:formatCode>General</c:formatCode>
                <c:ptCount val="4"/>
                <c:pt idx="0">
                  <c:v>50</c:v>
                </c:pt>
                <c:pt idx="1">
                  <c:v>478</c:v>
                </c:pt>
                <c:pt idx="2">
                  <c:v>35</c:v>
                </c:pt>
                <c:pt idx="3">
                  <c:v>13</c:v>
                </c:pt>
              </c:numCache>
            </c:numRef>
          </c:val>
          <c:extLst>
            <c:ext xmlns:c16="http://schemas.microsoft.com/office/drawing/2014/chart" uri="{C3380CC4-5D6E-409C-BE32-E72D297353CC}">
              <c16:uniqueId val="{00000000-3333-2043-9D95-E67A92BCA040}"/>
            </c:ext>
          </c:extLst>
        </c:ser>
        <c:ser>
          <c:idx val="1"/>
          <c:order val="1"/>
          <c:tx>
            <c:strRef>
              <c:f>Arkusz1!$C$1</c:f>
              <c:strCache>
                <c:ptCount val="1"/>
                <c:pt idx="0">
                  <c:v>%</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mieszkam sam</c:v>
                </c:pt>
                <c:pt idx="1">
                  <c:v> z rodziną</c:v>
                </c:pt>
                <c:pt idx="2">
                  <c:v> z rodziną wielopokoleniową</c:v>
                </c:pt>
                <c:pt idx="3">
                  <c:v>inne</c:v>
                </c:pt>
              </c:strCache>
            </c:strRef>
          </c:cat>
          <c:val>
            <c:numRef>
              <c:f>Arkusz1!$C$2:$C$5</c:f>
              <c:numCache>
                <c:formatCode>General</c:formatCode>
                <c:ptCount val="4"/>
                <c:pt idx="0">
                  <c:v>9</c:v>
                </c:pt>
                <c:pt idx="1">
                  <c:v>83</c:v>
                </c:pt>
                <c:pt idx="2">
                  <c:v>6</c:v>
                </c:pt>
                <c:pt idx="3">
                  <c:v>2</c:v>
                </c:pt>
              </c:numCache>
            </c:numRef>
          </c:val>
          <c:extLst>
            <c:ext xmlns:c16="http://schemas.microsoft.com/office/drawing/2014/chart" uri="{C3380CC4-5D6E-409C-BE32-E72D297353CC}">
              <c16:uniqueId val="{00000001-3333-2043-9D95-E67A92BCA040}"/>
            </c:ext>
          </c:extLst>
        </c:ser>
        <c:dLbls>
          <c:showLegendKey val="0"/>
          <c:showVal val="1"/>
          <c:showCatName val="0"/>
          <c:showSerName val="0"/>
          <c:showPercent val="0"/>
          <c:showBubbleSize val="0"/>
        </c:dLbls>
        <c:gapWidth val="75"/>
        <c:axId val="2133450712"/>
        <c:axId val="2133453720"/>
      </c:barChart>
      <c:catAx>
        <c:axId val="2133450712"/>
        <c:scaling>
          <c:orientation val="minMax"/>
        </c:scaling>
        <c:delete val="0"/>
        <c:axPos val="b"/>
        <c:numFmt formatCode="General" sourceLinked="0"/>
        <c:majorTickMark val="none"/>
        <c:minorTickMark val="none"/>
        <c:tickLblPos val="nextTo"/>
        <c:txPr>
          <a:bodyPr rot="-5400000" vert="horz"/>
          <a:lstStyle/>
          <a:p>
            <a:pPr>
              <a:defRPr/>
            </a:pPr>
            <a:endParaRPr lang="pl-PL"/>
          </a:p>
        </c:txPr>
        <c:crossAx val="2133453720"/>
        <c:crosses val="autoZero"/>
        <c:auto val="1"/>
        <c:lblAlgn val="ctr"/>
        <c:lblOffset val="100"/>
        <c:noMultiLvlLbl val="0"/>
      </c:catAx>
      <c:valAx>
        <c:axId val="2133453720"/>
        <c:scaling>
          <c:orientation val="minMax"/>
          <c:max val="500"/>
        </c:scaling>
        <c:delete val="0"/>
        <c:axPos val="l"/>
        <c:numFmt formatCode="General" sourceLinked="1"/>
        <c:majorTickMark val="none"/>
        <c:minorTickMark val="none"/>
        <c:tickLblPos val="nextTo"/>
        <c:crossAx val="2133450712"/>
        <c:crosses val="autoZero"/>
        <c:crossBetween val="between"/>
      </c:valAx>
    </c:plotArea>
    <c:legend>
      <c:legendPos val="b"/>
      <c:overlay val="0"/>
    </c:legend>
    <c:plotVisOnly val="1"/>
    <c:dispBlanksAs val="gap"/>
    <c:showDLblsOverMax val="0"/>
  </c:chart>
  <c:txPr>
    <a:bodyPr/>
    <a:lstStyle/>
    <a:p>
      <a:pPr>
        <a:defRPr sz="1000"/>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Arkusz1!$B$1</c:f>
              <c:strCache>
                <c:ptCount val="1"/>
                <c:pt idx="0">
                  <c:v>ilość osób</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nie mam dzieci</c:v>
                </c:pt>
                <c:pt idx="1">
                  <c:v>1 dziecko</c:v>
                </c:pt>
                <c:pt idx="2">
                  <c:v>2 dzieci</c:v>
                </c:pt>
                <c:pt idx="3">
                  <c:v>3 dzieci</c:v>
                </c:pt>
                <c:pt idx="4">
                  <c:v>więcej niż 3 dzieci</c:v>
                </c:pt>
              </c:strCache>
            </c:strRef>
          </c:cat>
          <c:val>
            <c:numRef>
              <c:f>Arkusz1!$B$2:$B$6</c:f>
              <c:numCache>
                <c:formatCode>General</c:formatCode>
                <c:ptCount val="5"/>
                <c:pt idx="0">
                  <c:v>169</c:v>
                </c:pt>
                <c:pt idx="1">
                  <c:v>139</c:v>
                </c:pt>
                <c:pt idx="2">
                  <c:v>226</c:v>
                </c:pt>
                <c:pt idx="3">
                  <c:v>39</c:v>
                </c:pt>
                <c:pt idx="4">
                  <c:v>6</c:v>
                </c:pt>
              </c:numCache>
            </c:numRef>
          </c:val>
          <c:extLst>
            <c:ext xmlns:c16="http://schemas.microsoft.com/office/drawing/2014/chart" uri="{C3380CC4-5D6E-409C-BE32-E72D297353CC}">
              <c16:uniqueId val="{00000000-92DA-3D4F-ACAB-FAE4A532D2EE}"/>
            </c:ext>
          </c:extLst>
        </c:ser>
        <c:ser>
          <c:idx val="1"/>
          <c:order val="1"/>
          <c:tx>
            <c:strRef>
              <c:f>Arkusz1!$C$1</c:f>
              <c:strCache>
                <c:ptCount val="1"/>
                <c:pt idx="0">
                  <c:v>%</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nie mam dzieci</c:v>
                </c:pt>
                <c:pt idx="1">
                  <c:v>1 dziecko</c:v>
                </c:pt>
                <c:pt idx="2">
                  <c:v>2 dzieci</c:v>
                </c:pt>
                <c:pt idx="3">
                  <c:v>3 dzieci</c:v>
                </c:pt>
                <c:pt idx="4">
                  <c:v>więcej niż 3 dzieci</c:v>
                </c:pt>
              </c:strCache>
            </c:strRef>
          </c:cat>
          <c:val>
            <c:numRef>
              <c:f>Arkusz1!$C$2:$C$6</c:f>
              <c:numCache>
                <c:formatCode>General</c:formatCode>
                <c:ptCount val="5"/>
                <c:pt idx="0">
                  <c:v>29</c:v>
                </c:pt>
                <c:pt idx="1">
                  <c:v>24</c:v>
                </c:pt>
                <c:pt idx="2">
                  <c:v>39</c:v>
                </c:pt>
                <c:pt idx="3">
                  <c:v>7</c:v>
                </c:pt>
                <c:pt idx="4">
                  <c:v>1</c:v>
                </c:pt>
              </c:numCache>
            </c:numRef>
          </c:val>
          <c:extLst>
            <c:ext xmlns:c16="http://schemas.microsoft.com/office/drawing/2014/chart" uri="{C3380CC4-5D6E-409C-BE32-E72D297353CC}">
              <c16:uniqueId val="{00000001-92DA-3D4F-ACAB-FAE4A532D2EE}"/>
            </c:ext>
          </c:extLst>
        </c:ser>
        <c:dLbls>
          <c:showLegendKey val="0"/>
          <c:showVal val="1"/>
          <c:showCatName val="0"/>
          <c:showSerName val="0"/>
          <c:showPercent val="0"/>
          <c:showBubbleSize val="0"/>
        </c:dLbls>
        <c:gapWidth val="75"/>
        <c:axId val="2133485512"/>
        <c:axId val="2133488488"/>
      </c:barChart>
      <c:catAx>
        <c:axId val="2133485512"/>
        <c:scaling>
          <c:orientation val="minMax"/>
        </c:scaling>
        <c:delete val="0"/>
        <c:axPos val="b"/>
        <c:numFmt formatCode="General" sourceLinked="0"/>
        <c:majorTickMark val="none"/>
        <c:minorTickMark val="none"/>
        <c:tickLblPos val="nextTo"/>
        <c:crossAx val="2133488488"/>
        <c:crosses val="autoZero"/>
        <c:auto val="1"/>
        <c:lblAlgn val="ctr"/>
        <c:lblOffset val="100"/>
        <c:noMultiLvlLbl val="0"/>
      </c:catAx>
      <c:valAx>
        <c:axId val="2133488488"/>
        <c:scaling>
          <c:orientation val="minMax"/>
        </c:scaling>
        <c:delete val="0"/>
        <c:axPos val="l"/>
        <c:numFmt formatCode="General" sourceLinked="1"/>
        <c:majorTickMark val="none"/>
        <c:minorTickMark val="none"/>
        <c:tickLblPos val="nextTo"/>
        <c:crossAx val="2133485512"/>
        <c:crosses val="autoZero"/>
        <c:crossBetween val="between"/>
      </c:valAx>
    </c:plotArea>
    <c:legend>
      <c:legendPos val="b"/>
      <c:overlay val="0"/>
    </c:legend>
    <c:plotVisOnly val="1"/>
    <c:dispBlanksAs val="gap"/>
    <c:showDLblsOverMax val="0"/>
  </c:chart>
  <c:txPr>
    <a:bodyPr/>
    <a:lstStyle/>
    <a:p>
      <a:pPr>
        <a:defRPr sz="1000"/>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Arkusz1!$B$1</c:f>
              <c:strCache>
                <c:ptCount val="1"/>
                <c:pt idx="0">
                  <c:v>ilość osób</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szkolenie w zawodzie strażak</c:v>
                </c:pt>
                <c:pt idx="1">
                  <c:v>technik pożarnictwa</c:v>
                </c:pt>
                <c:pt idx="2">
                  <c:v>inżynier pożarnictwa</c:v>
                </c:pt>
              </c:strCache>
            </c:strRef>
          </c:cat>
          <c:val>
            <c:numRef>
              <c:f>Arkusz1!$B$2:$B$4</c:f>
              <c:numCache>
                <c:formatCode>General</c:formatCode>
                <c:ptCount val="3"/>
                <c:pt idx="0">
                  <c:v>352</c:v>
                </c:pt>
                <c:pt idx="1">
                  <c:v>162</c:v>
                </c:pt>
                <c:pt idx="2">
                  <c:v>60</c:v>
                </c:pt>
              </c:numCache>
            </c:numRef>
          </c:val>
          <c:extLst>
            <c:ext xmlns:c16="http://schemas.microsoft.com/office/drawing/2014/chart" uri="{C3380CC4-5D6E-409C-BE32-E72D297353CC}">
              <c16:uniqueId val="{00000000-F1C4-914D-9500-C3C08B0FBFFE}"/>
            </c:ext>
          </c:extLst>
        </c:ser>
        <c:ser>
          <c:idx val="1"/>
          <c:order val="1"/>
          <c:tx>
            <c:strRef>
              <c:f>Arkusz1!$C$1</c:f>
              <c:strCache>
                <c:ptCount val="1"/>
                <c:pt idx="0">
                  <c:v>%</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szkolenie w zawodzie strażak</c:v>
                </c:pt>
                <c:pt idx="1">
                  <c:v>technik pożarnictwa</c:v>
                </c:pt>
                <c:pt idx="2">
                  <c:v>inżynier pożarnictwa</c:v>
                </c:pt>
              </c:strCache>
            </c:strRef>
          </c:cat>
          <c:val>
            <c:numRef>
              <c:f>Arkusz1!$C$2:$C$4</c:f>
              <c:numCache>
                <c:formatCode>General</c:formatCode>
                <c:ptCount val="3"/>
                <c:pt idx="0">
                  <c:v>61</c:v>
                </c:pt>
                <c:pt idx="1">
                  <c:v>28</c:v>
                </c:pt>
                <c:pt idx="2">
                  <c:v>11</c:v>
                </c:pt>
              </c:numCache>
            </c:numRef>
          </c:val>
          <c:extLst>
            <c:ext xmlns:c16="http://schemas.microsoft.com/office/drawing/2014/chart" uri="{C3380CC4-5D6E-409C-BE32-E72D297353CC}">
              <c16:uniqueId val="{00000001-F1C4-914D-9500-C3C08B0FBFFE}"/>
            </c:ext>
          </c:extLst>
        </c:ser>
        <c:dLbls>
          <c:showLegendKey val="0"/>
          <c:showVal val="1"/>
          <c:showCatName val="0"/>
          <c:showSerName val="0"/>
          <c:showPercent val="0"/>
          <c:showBubbleSize val="0"/>
        </c:dLbls>
        <c:gapWidth val="75"/>
        <c:axId val="2133520728"/>
        <c:axId val="2133523704"/>
      </c:barChart>
      <c:catAx>
        <c:axId val="2133520728"/>
        <c:scaling>
          <c:orientation val="minMax"/>
        </c:scaling>
        <c:delete val="0"/>
        <c:axPos val="b"/>
        <c:numFmt formatCode="General" sourceLinked="0"/>
        <c:majorTickMark val="none"/>
        <c:minorTickMark val="none"/>
        <c:tickLblPos val="nextTo"/>
        <c:crossAx val="2133523704"/>
        <c:crosses val="autoZero"/>
        <c:auto val="1"/>
        <c:lblAlgn val="ctr"/>
        <c:lblOffset val="100"/>
        <c:noMultiLvlLbl val="0"/>
      </c:catAx>
      <c:valAx>
        <c:axId val="2133523704"/>
        <c:scaling>
          <c:orientation val="minMax"/>
        </c:scaling>
        <c:delete val="0"/>
        <c:axPos val="l"/>
        <c:numFmt formatCode="General" sourceLinked="1"/>
        <c:majorTickMark val="none"/>
        <c:minorTickMark val="none"/>
        <c:tickLblPos val="nextTo"/>
        <c:crossAx val="2133520728"/>
        <c:crosses val="autoZero"/>
        <c:crossBetween val="between"/>
      </c:valAx>
    </c:plotArea>
    <c:legend>
      <c:legendPos val="b"/>
      <c:overlay val="0"/>
    </c:legend>
    <c:plotVisOnly val="1"/>
    <c:dispBlanksAs val="gap"/>
    <c:showDLblsOverMax val="0"/>
  </c:chart>
  <c:txPr>
    <a:bodyPr/>
    <a:lstStyle/>
    <a:p>
      <a:pPr>
        <a:defRPr sz="1000"/>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Arkusz1!$B$1</c:f>
              <c:strCache>
                <c:ptCount val="1"/>
                <c:pt idx="0">
                  <c:v>ilość osób</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do 3 lat</c:v>
                </c:pt>
                <c:pt idx="1">
                  <c:v>4 - 8 lat</c:v>
                </c:pt>
                <c:pt idx="2">
                  <c:v>9 - 15 lat</c:v>
                </c:pt>
                <c:pt idx="3">
                  <c:v>16 - 25 lat</c:v>
                </c:pt>
                <c:pt idx="4">
                  <c:v>powyżej 25 lat</c:v>
                </c:pt>
              </c:strCache>
            </c:strRef>
          </c:cat>
          <c:val>
            <c:numRef>
              <c:f>Arkusz1!$B$2:$B$6</c:f>
              <c:numCache>
                <c:formatCode>General</c:formatCode>
                <c:ptCount val="5"/>
                <c:pt idx="0">
                  <c:v>45</c:v>
                </c:pt>
                <c:pt idx="1">
                  <c:v>152</c:v>
                </c:pt>
                <c:pt idx="2">
                  <c:v>238</c:v>
                </c:pt>
                <c:pt idx="3">
                  <c:v>130</c:v>
                </c:pt>
                <c:pt idx="4">
                  <c:v>11</c:v>
                </c:pt>
              </c:numCache>
            </c:numRef>
          </c:val>
          <c:extLst>
            <c:ext xmlns:c16="http://schemas.microsoft.com/office/drawing/2014/chart" uri="{C3380CC4-5D6E-409C-BE32-E72D297353CC}">
              <c16:uniqueId val="{00000000-88BC-C04A-A0B6-3FB9840BBE0F}"/>
            </c:ext>
          </c:extLst>
        </c:ser>
        <c:ser>
          <c:idx val="1"/>
          <c:order val="1"/>
          <c:tx>
            <c:strRef>
              <c:f>Arkusz1!$C$1</c:f>
              <c:strCache>
                <c:ptCount val="1"/>
                <c:pt idx="0">
                  <c:v>%</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do 3 lat</c:v>
                </c:pt>
                <c:pt idx="1">
                  <c:v>4 - 8 lat</c:v>
                </c:pt>
                <c:pt idx="2">
                  <c:v>9 - 15 lat</c:v>
                </c:pt>
                <c:pt idx="3">
                  <c:v>16 - 25 lat</c:v>
                </c:pt>
                <c:pt idx="4">
                  <c:v>powyżej 25 lat</c:v>
                </c:pt>
              </c:strCache>
            </c:strRef>
          </c:cat>
          <c:val>
            <c:numRef>
              <c:f>Arkusz1!$C$2:$C$6</c:f>
              <c:numCache>
                <c:formatCode>General</c:formatCode>
                <c:ptCount val="5"/>
                <c:pt idx="0">
                  <c:v>8</c:v>
                </c:pt>
                <c:pt idx="1">
                  <c:v>26</c:v>
                </c:pt>
                <c:pt idx="2">
                  <c:v>41</c:v>
                </c:pt>
                <c:pt idx="3">
                  <c:v>23</c:v>
                </c:pt>
                <c:pt idx="4">
                  <c:v>2</c:v>
                </c:pt>
              </c:numCache>
            </c:numRef>
          </c:val>
          <c:extLst>
            <c:ext xmlns:c16="http://schemas.microsoft.com/office/drawing/2014/chart" uri="{C3380CC4-5D6E-409C-BE32-E72D297353CC}">
              <c16:uniqueId val="{00000001-88BC-C04A-A0B6-3FB9840BBE0F}"/>
            </c:ext>
          </c:extLst>
        </c:ser>
        <c:dLbls>
          <c:showLegendKey val="0"/>
          <c:showVal val="1"/>
          <c:showCatName val="0"/>
          <c:showSerName val="0"/>
          <c:showPercent val="0"/>
          <c:showBubbleSize val="0"/>
        </c:dLbls>
        <c:gapWidth val="75"/>
        <c:axId val="2133556504"/>
        <c:axId val="2133559480"/>
      </c:barChart>
      <c:catAx>
        <c:axId val="2133556504"/>
        <c:scaling>
          <c:orientation val="minMax"/>
        </c:scaling>
        <c:delete val="0"/>
        <c:axPos val="b"/>
        <c:numFmt formatCode="General" sourceLinked="0"/>
        <c:majorTickMark val="none"/>
        <c:minorTickMark val="none"/>
        <c:tickLblPos val="nextTo"/>
        <c:crossAx val="2133559480"/>
        <c:crosses val="autoZero"/>
        <c:auto val="1"/>
        <c:lblAlgn val="ctr"/>
        <c:lblOffset val="100"/>
        <c:noMultiLvlLbl val="0"/>
      </c:catAx>
      <c:valAx>
        <c:axId val="2133559480"/>
        <c:scaling>
          <c:orientation val="minMax"/>
        </c:scaling>
        <c:delete val="0"/>
        <c:axPos val="l"/>
        <c:numFmt formatCode="General" sourceLinked="1"/>
        <c:majorTickMark val="none"/>
        <c:minorTickMark val="none"/>
        <c:tickLblPos val="nextTo"/>
        <c:crossAx val="2133556504"/>
        <c:crosses val="autoZero"/>
        <c:crossBetween val="between"/>
      </c:valAx>
    </c:plotArea>
    <c:legend>
      <c:legendPos val="b"/>
      <c:overlay val="0"/>
    </c:legend>
    <c:plotVisOnly val="1"/>
    <c:dispBlanksAs val="gap"/>
    <c:showDLblsOverMax val="0"/>
  </c:chart>
  <c:txPr>
    <a:bodyPr/>
    <a:lstStyle/>
    <a:p>
      <a:pPr>
        <a:defRPr sz="1000"/>
      </a:pPr>
      <a:endParaRPr lang="pl-PL"/>
    </a:p>
  </c:txPr>
  <c:externalData r:id="rId1">
    <c:autoUpdate val="0"/>
  </c:externalData>
</c:chartSpace>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9008</Words>
  <Characters>54048</Characters>
  <Application>Microsoft Office Word</Application>
  <DocSecurity>0</DocSecurity>
  <Lines>450</Lines>
  <Paragraphs>125</Paragraphs>
  <ScaleCrop>false</ScaleCrop>
  <Company/>
  <LinksUpToDate>false</LinksUpToDate>
  <CharactersWithSpaces>62931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Kudlik</dc:creator>
  <cp:keywords/>
  <dc:description/>
  <cp:lastModifiedBy>Agnieszka Moskal</cp:lastModifiedBy>
  <cp:revision>2</cp:revision>
  <cp:lastPrinted>2018-03-11T18:17:00Z</cp:lastPrinted>
  <dcterms:created xsi:type="dcterms:W3CDTF">2022-02-11T13:03:00Z</dcterms:created>
  <dcterms:modified xsi:type="dcterms:W3CDTF">2022-02-11T13:03:00Z</dcterms:modified>
</cp:coreProperties>
</file>