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7BEA" w14:textId="02C41CB6" w:rsidR="0075330E" w:rsidRPr="0075330E" w:rsidRDefault="00533D92" w:rsidP="00E53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D6B6A" w:rsidRPr="0075330E">
        <w:rPr>
          <w:rFonts w:ascii="Times New Roman" w:hAnsi="Times New Roman" w:cs="Times New Roman"/>
          <w:b/>
          <w:bCs/>
          <w:sz w:val="24"/>
          <w:szCs w:val="24"/>
        </w:rPr>
        <w:t>r n.</w:t>
      </w:r>
      <w:r w:rsidR="006C7C45" w:rsidRPr="007533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6087" w:rsidRPr="0075330E">
        <w:rPr>
          <w:rFonts w:ascii="Times New Roman" w:hAnsi="Times New Roman" w:cs="Times New Roman"/>
          <w:b/>
          <w:bCs/>
          <w:sz w:val="24"/>
          <w:szCs w:val="24"/>
        </w:rPr>
        <w:t>med.</w:t>
      </w:r>
      <w:r w:rsidR="00A171B7" w:rsidRPr="0075330E">
        <w:rPr>
          <w:rFonts w:ascii="Times New Roman" w:hAnsi="Times New Roman" w:cs="Times New Roman"/>
          <w:b/>
          <w:bCs/>
          <w:sz w:val="24"/>
          <w:szCs w:val="24"/>
        </w:rPr>
        <w:t xml:space="preserve">, mgr piel. </w:t>
      </w:r>
      <w:r w:rsidR="00A76087" w:rsidRPr="0075330E">
        <w:rPr>
          <w:rFonts w:ascii="Times New Roman" w:hAnsi="Times New Roman" w:cs="Times New Roman"/>
          <w:b/>
          <w:bCs/>
          <w:sz w:val="24"/>
          <w:szCs w:val="24"/>
        </w:rPr>
        <w:t>Ewa Ziarko</w:t>
      </w:r>
      <w:r w:rsidR="009C48DE" w:rsidRPr="0075330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C7C45" w:rsidRPr="00533D92">
        <w:rPr>
          <w:rFonts w:ascii="Times New Roman" w:hAnsi="Times New Roman" w:cs="Times New Roman"/>
          <w:sz w:val="24"/>
          <w:szCs w:val="24"/>
        </w:rPr>
        <w:t>adiunkt,</w:t>
      </w:r>
      <w:r w:rsidR="006C7C45" w:rsidRPr="0075330E">
        <w:rPr>
          <w:rFonts w:ascii="Times New Roman" w:hAnsi="Times New Roman" w:cs="Times New Roman"/>
          <w:sz w:val="24"/>
          <w:szCs w:val="24"/>
        </w:rPr>
        <w:t xml:space="preserve"> </w:t>
      </w:r>
      <w:r w:rsidR="00001D47" w:rsidRPr="0075330E">
        <w:rPr>
          <w:rFonts w:ascii="Times New Roman" w:hAnsi="Times New Roman" w:cs="Times New Roman"/>
          <w:sz w:val="24"/>
          <w:szCs w:val="24"/>
        </w:rPr>
        <w:t xml:space="preserve">jest absolwentką Wydziału Ochrony Zdrowia Collegium </w:t>
      </w:r>
      <w:proofErr w:type="spellStart"/>
      <w:r w:rsidR="00001D47" w:rsidRPr="0075330E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001D47" w:rsidRPr="0075330E">
        <w:rPr>
          <w:rFonts w:ascii="Times New Roman" w:hAnsi="Times New Roman" w:cs="Times New Roman"/>
          <w:sz w:val="24"/>
          <w:szCs w:val="24"/>
        </w:rPr>
        <w:t xml:space="preserve"> Uniwersytetu Jagiellońskiego</w:t>
      </w:r>
      <w:r w:rsidR="00A76087" w:rsidRPr="0075330E">
        <w:rPr>
          <w:rFonts w:ascii="Times New Roman" w:hAnsi="Times New Roman" w:cs="Times New Roman"/>
          <w:sz w:val="24"/>
          <w:szCs w:val="24"/>
        </w:rPr>
        <w:t xml:space="preserve"> z 1997 roku</w:t>
      </w:r>
      <w:r w:rsidR="009A1030" w:rsidRPr="0075330E">
        <w:rPr>
          <w:rFonts w:ascii="Times New Roman" w:hAnsi="Times New Roman" w:cs="Times New Roman"/>
          <w:sz w:val="24"/>
          <w:szCs w:val="24"/>
        </w:rPr>
        <w:t xml:space="preserve"> oraz absolwentką studiów doktoranckich Collegium </w:t>
      </w:r>
      <w:proofErr w:type="spellStart"/>
      <w:r w:rsidR="009A1030" w:rsidRPr="0075330E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9A1030" w:rsidRPr="0075330E">
        <w:rPr>
          <w:rFonts w:ascii="Times New Roman" w:hAnsi="Times New Roman" w:cs="Times New Roman"/>
          <w:sz w:val="24"/>
          <w:szCs w:val="24"/>
        </w:rPr>
        <w:t xml:space="preserve"> Uniwersytetu Jagiellońskiego z roku 2003. </w:t>
      </w:r>
      <w:r w:rsidR="006C7C45" w:rsidRPr="0075330E">
        <w:rPr>
          <w:rFonts w:ascii="Times New Roman" w:hAnsi="Times New Roman" w:cs="Times New Roman"/>
          <w:sz w:val="24"/>
          <w:szCs w:val="24"/>
        </w:rPr>
        <w:t xml:space="preserve">W 2015 roku uzyskała tytuł specjalisty z zakresu </w:t>
      </w:r>
      <w:r w:rsidR="006C7C45" w:rsidRPr="00533D92">
        <w:rPr>
          <w:rFonts w:ascii="Times New Roman" w:hAnsi="Times New Roman" w:cs="Times New Roman"/>
          <w:sz w:val="24"/>
          <w:szCs w:val="24"/>
        </w:rPr>
        <w:t>pielęgniarstwa nefrologicznego</w:t>
      </w:r>
      <w:r w:rsidR="006C7C45" w:rsidRPr="0075330E">
        <w:rPr>
          <w:rFonts w:ascii="Times New Roman" w:hAnsi="Times New Roman" w:cs="Times New Roman"/>
          <w:sz w:val="24"/>
          <w:szCs w:val="24"/>
        </w:rPr>
        <w:t xml:space="preserve">. </w:t>
      </w:r>
      <w:r w:rsidR="00E730AF" w:rsidRPr="0075330E">
        <w:rPr>
          <w:rFonts w:ascii="Times New Roman" w:hAnsi="Times New Roman" w:cs="Times New Roman"/>
          <w:sz w:val="24"/>
          <w:szCs w:val="24"/>
        </w:rPr>
        <w:t>W latach 1997-1998 zatrudniona na stanowisku starszej pielęgniarki w Szpitalu Uniwersyteckim, w Klinice Nefrologii</w:t>
      </w:r>
      <w:r w:rsidR="00874C99">
        <w:rPr>
          <w:rFonts w:ascii="Times New Roman" w:hAnsi="Times New Roman" w:cs="Times New Roman"/>
          <w:sz w:val="24"/>
          <w:szCs w:val="24"/>
        </w:rPr>
        <w:t>,</w:t>
      </w:r>
      <w:r w:rsidR="00E730AF" w:rsidRPr="0075330E">
        <w:rPr>
          <w:rFonts w:ascii="Times New Roman" w:hAnsi="Times New Roman" w:cs="Times New Roman"/>
          <w:sz w:val="24"/>
          <w:szCs w:val="24"/>
        </w:rPr>
        <w:t xml:space="preserve"> na oddziale Dializ Otrzewnowych w Krakowie</w:t>
      </w:r>
      <w:r w:rsidR="00516F0D" w:rsidRPr="0075330E">
        <w:rPr>
          <w:rFonts w:ascii="Times New Roman" w:hAnsi="Times New Roman" w:cs="Times New Roman"/>
          <w:sz w:val="24"/>
          <w:szCs w:val="24"/>
        </w:rPr>
        <w:t>.</w:t>
      </w:r>
      <w:r w:rsidR="00E730AF" w:rsidRPr="0075330E">
        <w:rPr>
          <w:rFonts w:ascii="Times New Roman" w:hAnsi="Times New Roman" w:cs="Times New Roman"/>
          <w:sz w:val="24"/>
          <w:szCs w:val="24"/>
        </w:rPr>
        <w:t xml:space="preserve"> </w:t>
      </w:r>
      <w:r w:rsidR="00AD6B6A" w:rsidRPr="0075330E">
        <w:rPr>
          <w:rFonts w:ascii="Times New Roman" w:hAnsi="Times New Roman" w:cs="Times New Roman"/>
          <w:sz w:val="24"/>
          <w:szCs w:val="24"/>
        </w:rPr>
        <w:t>W W</w:t>
      </w:r>
      <w:r w:rsidR="00001D47" w:rsidRPr="0075330E">
        <w:rPr>
          <w:rFonts w:ascii="Times New Roman" w:hAnsi="Times New Roman" w:cs="Times New Roman"/>
          <w:sz w:val="24"/>
          <w:szCs w:val="24"/>
        </w:rPr>
        <w:t xml:space="preserve">ydziale </w:t>
      </w:r>
      <w:r w:rsidR="00AD6B6A" w:rsidRPr="0075330E">
        <w:rPr>
          <w:rFonts w:ascii="Times New Roman" w:hAnsi="Times New Roman" w:cs="Times New Roman"/>
          <w:sz w:val="24"/>
          <w:szCs w:val="24"/>
        </w:rPr>
        <w:t>N</w:t>
      </w:r>
      <w:r w:rsidR="00001D47" w:rsidRPr="0075330E">
        <w:rPr>
          <w:rFonts w:ascii="Times New Roman" w:hAnsi="Times New Roman" w:cs="Times New Roman"/>
          <w:sz w:val="24"/>
          <w:szCs w:val="24"/>
        </w:rPr>
        <w:t xml:space="preserve">auk o </w:t>
      </w:r>
      <w:r w:rsidR="00AD6B6A" w:rsidRPr="0075330E">
        <w:rPr>
          <w:rFonts w:ascii="Times New Roman" w:hAnsi="Times New Roman" w:cs="Times New Roman"/>
          <w:sz w:val="24"/>
          <w:szCs w:val="24"/>
        </w:rPr>
        <w:t>Z</w:t>
      </w:r>
      <w:r w:rsidR="00001D47" w:rsidRPr="0075330E">
        <w:rPr>
          <w:rFonts w:ascii="Times New Roman" w:hAnsi="Times New Roman" w:cs="Times New Roman"/>
          <w:sz w:val="24"/>
          <w:szCs w:val="24"/>
        </w:rPr>
        <w:t xml:space="preserve">drowiu </w:t>
      </w:r>
      <w:r w:rsidR="00AD6B6A" w:rsidRPr="0075330E">
        <w:rPr>
          <w:rFonts w:ascii="Times New Roman" w:hAnsi="Times New Roman" w:cs="Times New Roman"/>
          <w:sz w:val="24"/>
          <w:szCs w:val="24"/>
        </w:rPr>
        <w:t xml:space="preserve">zatrudniona </w:t>
      </w:r>
      <w:r w:rsidR="002E324C" w:rsidRPr="0075330E">
        <w:rPr>
          <w:rFonts w:ascii="Times New Roman" w:hAnsi="Times New Roman" w:cs="Times New Roman"/>
          <w:sz w:val="24"/>
          <w:szCs w:val="24"/>
        </w:rPr>
        <w:t xml:space="preserve">jest </w:t>
      </w:r>
      <w:r w:rsidR="00A76087" w:rsidRPr="0075330E">
        <w:rPr>
          <w:rFonts w:ascii="Times New Roman" w:hAnsi="Times New Roman" w:cs="Times New Roman"/>
          <w:sz w:val="24"/>
          <w:szCs w:val="24"/>
        </w:rPr>
        <w:t>od 1998</w:t>
      </w:r>
      <w:r w:rsidR="00706763" w:rsidRPr="0075330E">
        <w:rPr>
          <w:rFonts w:ascii="Times New Roman" w:hAnsi="Times New Roman" w:cs="Times New Roman"/>
          <w:sz w:val="24"/>
          <w:szCs w:val="24"/>
        </w:rPr>
        <w:t xml:space="preserve"> roku. </w:t>
      </w:r>
      <w:r w:rsidR="001F1DE7" w:rsidRPr="0075330E">
        <w:rPr>
          <w:rFonts w:ascii="Times New Roman" w:hAnsi="Times New Roman" w:cs="Times New Roman"/>
          <w:sz w:val="24"/>
          <w:szCs w:val="24"/>
        </w:rPr>
        <w:t>W latach 1998-2003</w:t>
      </w:r>
      <w:r w:rsidR="00706763" w:rsidRPr="0075330E">
        <w:rPr>
          <w:rFonts w:ascii="Times New Roman" w:hAnsi="Times New Roman" w:cs="Times New Roman"/>
          <w:sz w:val="24"/>
          <w:szCs w:val="24"/>
        </w:rPr>
        <w:t xml:space="preserve"> pracowała jako asystent w Zakładzie Pedagogiki Medyczn</w:t>
      </w:r>
      <w:r w:rsidR="00874C99">
        <w:rPr>
          <w:rFonts w:ascii="Times New Roman" w:hAnsi="Times New Roman" w:cs="Times New Roman"/>
          <w:sz w:val="24"/>
          <w:szCs w:val="24"/>
        </w:rPr>
        <w:t>ej, a od 2003 roku</w:t>
      </w:r>
      <w:r w:rsidR="00AD6B6A" w:rsidRPr="0075330E">
        <w:rPr>
          <w:rFonts w:ascii="Times New Roman" w:hAnsi="Times New Roman" w:cs="Times New Roman"/>
          <w:sz w:val="24"/>
          <w:szCs w:val="24"/>
        </w:rPr>
        <w:t xml:space="preserve"> </w:t>
      </w:r>
      <w:r w:rsidR="00706763" w:rsidRPr="0075330E">
        <w:rPr>
          <w:rFonts w:ascii="Times New Roman" w:hAnsi="Times New Roman" w:cs="Times New Roman"/>
          <w:sz w:val="24"/>
          <w:szCs w:val="24"/>
        </w:rPr>
        <w:t xml:space="preserve">pracuje </w:t>
      </w:r>
      <w:r w:rsidR="00AD6B6A" w:rsidRPr="0075330E">
        <w:rPr>
          <w:rFonts w:ascii="Times New Roman" w:hAnsi="Times New Roman" w:cs="Times New Roman"/>
          <w:sz w:val="24"/>
          <w:szCs w:val="24"/>
        </w:rPr>
        <w:t>w Pracowni Teorii i Podstaw Pielęgniarstwa Instytutu Pielęgniarstwa i Położnictwa</w:t>
      </w:r>
      <w:r w:rsidR="00001D47" w:rsidRPr="0075330E">
        <w:rPr>
          <w:rFonts w:ascii="Times New Roman" w:hAnsi="Times New Roman" w:cs="Times New Roman"/>
          <w:sz w:val="24"/>
          <w:szCs w:val="24"/>
        </w:rPr>
        <w:t xml:space="preserve">. </w:t>
      </w:r>
      <w:r w:rsidR="00874C99">
        <w:rPr>
          <w:rFonts w:ascii="Times New Roman" w:hAnsi="Times New Roman" w:cs="Times New Roman"/>
          <w:sz w:val="24"/>
          <w:szCs w:val="24"/>
        </w:rPr>
        <w:t xml:space="preserve">W latach </w:t>
      </w:r>
      <w:r w:rsidR="009054F1" w:rsidRPr="0075330E">
        <w:rPr>
          <w:rFonts w:ascii="Times New Roman" w:hAnsi="Times New Roman" w:cs="Times New Roman"/>
          <w:sz w:val="24"/>
          <w:szCs w:val="24"/>
        </w:rPr>
        <w:t>2008</w:t>
      </w:r>
      <w:r w:rsidR="00E535BE">
        <w:rPr>
          <w:rFonts w:ascii="Times New Roman" w:hAnsi="Times New Roman" w:cs="Times New Roman"/>
          <w:sz w:val="24"/>
          <w:szCs w:val="24"/>
        </w:rPr>
        <w:t>-</w:t>
      </w:r>
      <w:r w:rsidR="009054F1" w:rsidRPr="0075330E">
        <w:rPr>
          <w:rFonts w:ascii="Times New Roman" w:hAnsi="Times New Roman" w:cs="Times New Roman"/>
          <w:sz w:val="24"/>
          <w:szCs w:val="24"/>
        </w:rPr>
        <w:t>2012 była członkiem Rady Wydziału Nauk o Zdrowiu, w latach 2003</w:t>
      </w:r>
      <w:r w:rsidR="00E535BE">
        <w:rPr>
          <w:rFonts w:ascii="Times New Roman" w:hAnsi="Times New Roman" w:cs="Times New Roman"/>
          <w:sz w:val="24"/>
          <w:szCs w:val="24"/>
        </w:rPr>
        <w:t>-</w:t>
      </w:r>
      <w:r w:rsidR="009054F1" w:rsidRPr="0075330E">
        <w:rPr>
          <w:rFonts w:ascii="Times New Roman" w:hAnsi="Times New Roman" w:cs="Times New Roman"/>
          <w:sz w:val="24"/>
          <w:szCs w:val="24"/>
        </w:rPr>
        <w:t xml:space="preserve">2012 członkiem Wydziałowej Komisji Rekrutacyjnej Wydziału Nauk o Zdrowiu. Od 2016 roku do chwili obecnej jest członkiem Wydziałowej Komisji ds. Nauczania i pełni rolę koordynatora programowego kierunku pielęgniarstwo studia </w:t>
      </w:r>
      <w:r w:rsidR="00E535BE">
        <w:rPr>
          <w:rFonts w:ascii="Times New Roman" w:hAnsi="Times New Roman" w:cs="Times New Roman"/>
          <w:sz w:val="24"/>
          <w:szCs w:val="24"/>
        </w:rPr>
        <w:t>drugiego</w:t>
      </w:r>
      <w:r w:rsidR="009054F1" w:rsidRPr="0075330E">
        <w:rPr>
          <w:rFonts w:ascii="Times New Roman" w:hAnsi="Times New Roman" w:cs="Times New Roman"/>
          <w:sz w:val="24"/>
          <w:szCs w:val="24"/>
        </w:rPr>
        <w:t xml:space="preserve"> stopnia.</w:t>
      </w:r>
      <w:r w:rsidR="004D5879">
        <w:rPr>
          <w:rFonts w:ascii="Times New Roman" w:hAnsi="Times New Roman" w:cs="Times New Roman"/>
          <w:sz w:val="24"/>
          <w:szCs w:val="24"/>
        </w:rPr>
        <w:t xml:space="preserve"> </w:t>
      </w:r>
      <w:r w:rsidR="00001D47" w:rsidRPr="0075330E">
        <w:rPr>
          <w:rFonts w:ascii="Times New Roman" w:hAnsi="Times New Roman" w:cs="Times New Roman"/>
          <w:sz w:val="24"/>
          <w:szCs w:val="24"/>
        </w:rPr>
        <w:t>P</w:t>
      </w:r>
      <w:r w:rsidR="00AD6B6A" w:rsidRPr="0075330E">
        <w:rPr>
          <w:rFonts w:ascii="Times New Roman" w:hAnsi="Times New Roman" w:cs="Times New Roman"/>
          <w:sz w:val="24"/>
          <w:szCs w:val="24"/>
        </w:rPr>
        <w:t>rowadzi wykłady</w:t>
      </w:r>
      <w:r w:rsidR="00001D47" w:rsidRPr="0075330E">
        <w:rPr>
          <w:rFonts w:ascii="Times New Roman" w:hAnsi="Times New Roman" w:cs="Times New Roman"/>
          <w:sz w:val="24"/>
          <w:szCs w:val="24"/>
        </w:rPr>
        <w:t>, ćwiczenia oraz</w:t>
      </w:r>
      <w:r w:rsidR="00AD6B6A" w:rsidRPr="0075330E">
        <w:rPr>
          <w:rFonts w:ascii="Times New Roman" w:hAnsi="Times New Roman" w:cs="Times New Roman"/>
          <w:sz w:val="24"/>
          <w:szCs w:val="24"/>
        </w:rPr>
        <w:t xml:space="preserve"> zajęcia praktyczne dla studen</w:t>
      </w:r>
      <w:r w:rsidR="00A76087" w:rsidRPr="0075330E">
        <w:rPr>
          <w:rFonts w:ascii="Times New Roman" w:hAnsi="Times New Roman" w:cs="Times New Roman"/>
          <w:sz w:val="24"/>
          <w:szCs w:val="24"/>
        </w:rPr>
        <w:t>tów pielęgniarstwa</w:t>
      </w:r>
      <w:r w:rsidR="00AD6B6A" w:rsidRPr="0075330E">
        <w:rPr>
          <w:rFonts w:ascii="Times New Roman" w:hAnsi="Times New Roman" w:cs="Times New Roman"/>
          <w:sz w:val="24"/>
          <w:szCs w:val="24"/>
        </w:rPr>
        <w:t xml:space="preserve"> studiów </w:t>
      </w:r>
      <w:r w:rsidR="002E324C" w:rsidRPr="0075330E">
        <w:rPr>
          <w:rFonts w:ascii="Times New Roman" w:hAnsi="Times New Roman" w:cs="Times New Roman"/>
          <w:sz w:val="24"/>
          <w:szCs w:val="24"/>
        </w:rPr>
        <w:t>pierwszego i drugiego</w:t>
      </w:r>
      <w:r w:rsidR="00AD6B6A" w:rsidRPr="0075330E">
        <w:rPr>
          <w:rFonts w:ascii="Times New Roman" w:hAnsi="Times New Roman" w:cs="Times New Roman"/>
          <w:sz w:val="24"/>
          <w:szCs w:val="24"/>
        </w:rPr>
        <w:t xml:space="preserve"> stopnia z przedmiotów: Podstawy </w:t>
      </w:r>
      <w:r w:rsidR="00001D47" w:rsidRPr="0075330E">
        <w:rPr>
          <w:rFonts w:ascii="Times New Roman" w:hAnsi="Times New Roman" w:cs="Times New Roman"/>
          <w:sz w:val="24"/>
          <w:szCs w:val="24"/>
        </w:rPr>
        <w:t>p</w:t>
      </w:r>
      <w:r w:rsidR="00A76087" w:rsidRPr="0075330E">
        <w:rPr>
          <w:rFonts w:ascii="Times New Roman" w:hAnsi="Times New Roman" w:cs="Times New Roman"/>
          <w:sz w:val="24"/>
          <w:szCs w:val="24"/>
        </w:rPr>
        <w:t>ielęgniarstwa,</w:t>
      </w:r>
      <w:r w:rsidR="009054F1" w:rsidRPr="0075330E">
        <w:rPr>
          <w:rFonts w:ascii="Times New Roman" w:hAnsi="Times New Roman" w:cs="Times New Roman"/>
          <w:sz w:val="24"/>
          <w:szCs w:val="24"/>
        </w:rPr>
        <w:t xml:space="preserve"> Badania fizykalne oraz</w:t>
      </w:r>
      <w:r w:rsidR="00AD6B6A" w:rsidRPr="0075330E">
        <w:rPr>
          <w:rFonts w:ascii="Times New Roman" w:hAnsi="Times New Roman" w:cs="Times New Roman"/>
          <w:sz w:val="24"/>
          <w:szCs w:val="24"/>
        </w:rPr>
        <w:t xml:space="preserve"> Opieka i</w:t>
      </w:r>
      <w:r w:rsidR="00001D47" w:rsidRPr="0075330E">
        <w:rPr>
          <w:rFonts w:ascii="Times New Roman" w:hAnsi="Times New Roman" w:cs="Times New Roman"/>
          <w:sz w:val="24"/>
          <w:szCs w:val="24"/>
        </w:rPr>
        <w:t xml:space="preserve"> e</w:t>
      </w:r>
      <w:r w:rsidR="00AD6B6A" w:rsidRPr="0075330E">
        <w:rPr>
          <w:rFonts w:ascii="Times New Roman" w:hAnsi="Times New Roman" w:cs="Times New Roman"/>
          <w:sz w:val="24"/>
          <w:szCs w:val="24"/>
        </w:rPr>
        <w:t xml:space="preserve">dukacja </w:t>
      </w:r>
      <w:r w:rsidR="00001D47" w:rsidRPr="0075330E">
        <w:rPr>
          <w:rFonts w:ascii="Times New Roman" w:hAnsi="Times New Roman" w:cs="Times New Roman"/>
          <w:sz w:val="24"/>
          <w:szCs w:val="24"/>
        </w:rPr>
        <w:t>t</w:t>
      </w:r>
      <w:r w:rsidR="00AD6B6A" w:rsidRPr="0075330E">
        <w:rPr>
          <w:rFonts w:ascii="Times New Roman" w:hAnsi="Times New Roman" w:cs="Times New Roman"/>
          <w:sz w:val="24"/>
          <w:szCs w:val="24"/>
        </w:rPr>
        <w:t xml:space="preserve">erapeutyczna w </w:t>
      </w:r>
      <w:r w:rsidR="00001D47" w:rsidRPr="0075330E">
        <w:rPr>
          <w:rFonts w:ascii="Times New Roman" w:hAnsi="Times New Roman" w:cs="Times New Roman"/>
          <w:sz w:val="24"/>
          <w:szCs w:val="24"/>
        </w:rPr>
        <w:t>c</w:t>
      </w:r>
      <w:r w:rsidR="00AD6B6A" w:rsidRPr="0075330E">
        <w:rPr>
          <w:rFonts w:ascii="Times New Roman" w:hAnsi="Times New Roman" w:cs="Times New Roman"/>
          <w:sz w:val="24"/>
          <w:szCs w:val="24"/>
        </w:rPr>
        <w:t>hor</w:t>
      </w:r>
      <w:r w:rsidR="009054F1" w:rsidRPr="0075330E">
        <w:rPr>
          <w:rFonts w:ascii="Times New Roman" w:hAnsi="Times New Roman" w:cs="Times New Roman"/>
          <w:sz w:val="24"/>
          <w:szCs w:val="24"/>
        </w:rPr>
        <w:t>obach przewlekłych, którego jest również współkoordynatorem przedmiotowym.</w:t>
      </w:r>
      <w:r w:rsidR="00AD6B6A" w:rsidRPr="0075330E">
        <w:rPr>
          <w:rFonts w:ascii="Times New Roman" w:hAnsi="Times New Roman" w:cs="Times New Roman"/>
          <w:sz w:val="24"/>
          <w:szCs w:val="24"/>
        </w:rPr>
        <w:t xml:space="preserve"> Jest promotorem i recenzentem prac dyplomowych</w:t>
      </w:r>
      <w:r w:rsidR="00A76087" w:rsidRPr="0075330E">
        <w:rPr>
          <w:rFonts w:ascii="Times New Roman" w:hAnsi="Times New Roman" w:cs="Times New Roman"/>
          <w:sz w:val="24"/>
          <w:szCs w:val="24"/>
        </w:rPr>
        <w:t xml:space="preserve"> </w:t>
      </w:r>
      <w:r w:rsidR="00607695" w:rsidRPr="0075330E">
        <w:rPr>
          <w:rFonts w:ascii="Times New Roman" w:hAnsi="Times New Roman" w:cs="Times New Roman"/>
          <w:sz w:val="24"/>
          <w:szCs w:val="24"/>
        </w:rPr>
        <w:t xml:space="preserve">na kierunku pielęgniarstwo </w:t>
      </w:r>
      <w:r w:rsidR="00A76087" w:rsidRPr="0075330E">
        <w:rPr>
          <w:rFonts w:ascii="Times New Roman" w:hAnsi="Times New Roman" w:cs="Times New Roman"/>
          <w:sz w:val="24"/>
          <w:szCs w:val="24"/>
        </w:rPr>
        <w:t>studiów pierwszego i drugiego stopnia</w:t>
      </w:r>
      <w:r w:rsidR="00AD6B6A" w:rsidRPr="0075330E">
        <w:rPr>
          <w:rFonts w:ascii="Times New Roman" w:hAnsi="Times New Roman" w:cs="Times New Roman"/>
          <w:sz w:val="24"/>
          <w:szCs w:val="24"/>
        </w:rPr>
        <w:t xml:space="preserve">. </w:t>
      </w:r>
      <w:r w:rsidR="00607695" w:rsidRPr="0075330E">
        <w:rPr>
          <w:rFonts w:ascii="Times New Roman" w:hAnsi="Times New Roman" w:cs="Times New Roman"/>
          <w:sz w:val="24"/>
          <w:szCs w:val="24"/>
        </w:rPr>
        <w:t>Była również koordynatorem przedmiotu oraz prowadzą</w:t>
      </w:r>
      <w:r w:rsidR="00874C99">
        <w:rPr>
          <w:rFonts w:ascii="Times New Roman" w:hAnsi="Times New Roman" w:cs="Times New Roman"/>
          <w:sz w:val="24"/>
          <w:szCs w:val="24"/>
        </w:rPr>
        <w:t>cym ćwiczenia i wykłady z</w:t>
      </w:r>
      <w:r w:rsidR="00607695" w:rsidRPr="0075330E">
        <w:rPr>
          <w:rFonts w:ascii="Times New Roman" w:hAnsi="Times New Roman" w:cs="Times New Roman"/>
          <w:sz w:val="24"/>
          <w:szCs w:val="24"/>
        </w:rPr>
        <w:t xml:space="preserve"> przedmiotu </w:t>
      </w:r>
      <w:r w:rsidR="00607695" w:rsidRPr="0075330E">
        <w:rPr>
          <w:rFonts w:ascii="Times New Roman" w:hAnsi="Times New Roman" w:cs="Times New Roman"/>
          <w:i/>
          <w:iCs/>
          <w:sz w:val="24"/>
          <w:szCs w:val="24"/>
        </w:rPr>
        <w:t>Pobieranie materiału do badań</w:t>
      </w:r>
      <w:r w:rsidR="00607695" w:rsidRPr="0075330E">
        <w:rPr>
          <w:rFonts w:ascii="Times New Roman" w:hAnsi="Times New Roman" w:cs="Times New Roman"/>
          <w:sz w:val="24"/>
          <w:szCs w:val="24"/>
        </w:rPr>
        <w:t xml:space="preserve"> w latach 2008/2009-2009/2010</w:t>
      </w:r>
      <w:r w:rsidR="00E535BE">
        <w:rPr>
          <w:rFonts w:ascii="Times New Roman" w:hAnsi="Times New Roman" w:cs="Times New Roman"/>
          <w:sz w:val="24"/>
          <w:szCs w:val="24"/>
        </w:rPr>
        <w:t xml:space="preserve"> w</w:t>
      </w:r>
      <w:r w:rsidR="00607695" w:rsidRPr="0075330E">
        <w:rPr>
          <w:rFonts w:ascii="Times New Roman" w:hAnsi="Times New Roman" w:cs="Times New Roman"/>
          <w:sz w:val="24"/>
          <w:szCs w:val="24"/>
        </w:rPr>
        <w:t xml:space="preserve"> Wydziale Farmacji</w:t>
      </w:r>
      <w:r w:rsidR="000803F1" w:rsidRPr="0075330E">
        <w:rPr>
          <w:rFonts w:ascii="Times New Roman" w:hAnsi="Times New Roman" w:cs="Times New Roman"/>
          <w:sz w:val="24"/>
          <w:szCs w:val="24"/>
        </w:rPr>
        <w:t>, na</w:t>
      </w:r>
      <w:r w:rsidR="00607695" w:rsidRPr="0075330E">
        <w:rPr>
          <w:rFonts w:ascii="Times New Roman" w:hAnsi="Times New Roman" w:cs="Times New Roman"/>
          <w:sz w:val="24"/>
          <w:szCs w:val="24"/>
        </w:rPr>
        <w:t xml:space="preserve"> </w:t>
      </w:r>
      <w:r w:rsidR="000803F1" w:rsidRPr="0075330E">
        <w:rPr>
          <w:rFonts w:ascii="Times New Roman" w:hAnsi="Times New Roman" w:cs="Times New Roman"/>
          <w:sz w:val="24"/>
          <w:szCs w:val="24"/>
        </w:rPr>
        <w:t>kierunku</w:t>
      </w:r>
      <w:r w:rsidR="00607695" w:rsidRPr="0075330E">
        <w:rPr>
          <w:rFonts w:ascii="Times New Roman" w:hAnsi="Times New Roman" w:cs="Times New Roman"/>
          <w:sz w:val="24"/>
          <w:szCs w:val="24"/>
        </w:rPr>
        <w:t xml:space="preserve"> Analityka Medyczna</w:t>
      </w:r>
      <w:r w:rsidR="000803F1" w:rsidRPr="0075330E">
        <w:rPr>
          <w:rFonts w:ascii="Times New Roman" w:hAnsi="Times New Roman" w:cs="Times New Roman"/>
          <w:sz w:val="24"/>
          <w:szCs w:val="24"/>
        </w:rPr>
        <w:t>,</w:t>
      </w:r>
      <w:r w:rsidR="00607695" w:rsidRPr="0075330E">
        <w:rPr>
          <w:rFonts w:ascii="Times New Roman" w:hAnsi="Times New Roman" w:cs="Times New Roman"/>
          <w:sz w:val="24"/>
          <w:szCs w:val="24"/>
        </w:rPr>
        <w:t xml:space="preserve"> studia stacjonarne pierwszego stopnia.</w:t>
      </w:r>
      <w:r w:rsidR="009939C2">
        <w:rPr>
          <w:rFonts w:ascii="Times New Roman" w:hAnsi="Times New Roman" w:cs="Times New Roman"/>
          <w:sz w:val="24"/>
          <w:szCs w:val="24"/>
        </w:rPr>
        <w:t xml:space="preserve"> </w:t>
      </w:r>
      <w:r w:rsidR="000803F1" w:rsidRPr="0075330E">
        <w:rPr>
          <w:rFonts w:ascii="Times New Roman" w:hAnsi="Times New Roman" w:cs="Times New Roman"/>
          <w:sz w:val="24"/>
          <w:szCs w:val="24"/>
        </w:rPr>
        <w:t>Stale doskonali swoje umiejętności zawodowe, dydaktyczne i badawcze. Ukończyła</w:t>
      </w:r>
      <w:r w:rsidR="003B0E2C" w:rsidRPr="0075330E">
        <w:rPr>
          <w:rFonts w:ascii="Times New Roman" w:hAnsi="Times New Roman" w:cs="Times New Roman"/>
          <w:sz w:val="24"/>
          <w:szCs w:val="24"/>
        </w:rPr>
        <w:t xml:space="preserve"> liczne</w:t>
      </w:r>
      <w:r w:rsidR="000803F1" w:rsidRPr="0075330E">
        <w:rPr>
          <w:rFonts w:ascii="Times New Roman" w:hAnsi="Times New Roman" w:cs="Times New Roman"/>
          <w:sz w:val="24"/>
          <w:szCs w:val="24"/>
        </w:rPr>
        <w:t xml:space="preserve"> </w:t>
      </w:r>
      <w:r w:rsidR="003B0E2C" w:rsidRPr="0075330E">
        <w:rPr>
          <w:rFonts w:ascii="Times New Roman" w:hAnsi="Times New Roman" w:cs="Times New Roman"/>
          <w:sz w:val="24"/>
          <w:szCs w:val="24"/>
        </w:rPr>
        <w:t>kursy i szkolenia m.in.</w:t>
      </w:r>
      <w:r w:rsidR="000803F1" w:rsidRPr="0075330E">
        <w:rPr>
          <w:rFonts w:ascii="Times New Roman" w:hAnsi="Times New Roman" w:cs="Times New Roman"/>
          <w:sz w:val="24"/>
          <w:szCs w:val="24"/>
        </w:rPr>
        <w:t>:</w:t>
      </w:r>
      <w:r w:rsidR="000803F1" w:rsidRPr="0075330E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0803F1" w:rsidRPr="0075330E">
        <w:rPr>
          <w:rFonts w:ascii="Times New Roman" w:hAnsi="Times New Roman" w:cs="Times New Roman"/>
          <w:i/>
          <w:sz w:val="24"/>
          <w:szCs w:val="24"/>
          <w:lang w:val="en-US"/>
        </w:rPr>
        <w:t>„Student Support, Mentorship and Reflective Practice</w:t>
      </w:r>
      <w:r w:rsidR="000803F1" w:rsidRPr="0075330E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="000803F1" w:rsidRPr="0075330E">
        <w:rPr>
          <w:rFonts w:ascii="Times New Roman" w:hAnsi="Times New Roman" w:cs="Times New Roman"/>
          <w:sz w:val="24"/>
          <w:szCs w:val="24"/>
        </w:rPr>
        <w:t>„</w:t>
      </w:r>
      <w:r w:rsidR="000803F1" w:rsidRPr="0075330E">
        <w:rPr>
          <w:rFonts w:ascii="Times New Roman" w:hAnsi="Times New Roman" w:cs="Times New Roman"/>
          <w:i/>
          <w:sz w:val="24"/>
          <w:szCs w:val="24"/>
        </w:rPr>
        <w:t>Zaawansowane techniki edukacyjne w naukach medycznych. Kurs zaawansowany – Nowoczesne metody dydaktyczne w kształceniu pielęgniarek i położnych</w:t>
      </w:r>
      <w:r w:rsidR="000803F1" w:rsidRPr="0075330E">
        <w:rPr>
          <w:rFonts w:ascii="Times New Roman" w:hAnsi="Times New Roman" w:cs="Times New Roman"/>
          <w:sz w:val="24"/>
          <w:szCs w:val="24"/>
        </w:rPr>
        <w:t xml:space="preserve">" w ramach projektu </w:t>
      </w:r>
      <w:r w:rsidR="000803F1" w:rsidRPr="0075330E">
        <w:rPr>
          <w:rFonts w:ascii="Times New Roman" w:hAnsi="Times New Roman" w:cs="Times New Roman"/>
          <w:i/>
          <w:sz w:val="24"/>
          <w:szCs w:val="24"/>
        </w:rPr>
        <w:t xml:space="preserve">Pro bono </w:t>
      </w:r>
      <w:proofErr w:type="spellStart"/>
      <w:r w:rsidR="000803F1" w:rsidRPr="0075330E">
        <w:rPr>
          <w:rFonts w:ascii="Times New Roman" w:hAnsi="Times New Roman" w:cs="Times New Roman"/>
          <w:i/>
          <w:sz w:val="24"/>
          <w:szCs w:val="24"/>
        </w:rPr>
        <w:t>Collegii</w:t>
      </w:r>
      <w:proofErr w:type="spellEnd"/>
      <w:r w:rsidR="000803F1" w:rsidRPr="0075330E">
        <w:rPr>
          <w:rFonts w:ascii="Times New Roman" w:hAnsi="Times New Roman" w:cs="Times New Roman"/>
          <w:i/>
          <w:sz w:val="24"/>
          <w:szCs w:val="24"/>
        </w:rPr>
        <w:t xml:space="preserve"> Medici </w:t>
      </w:r>
      <w:proofErr w:type="spellStart"/>
      <w:r w:rsidR="000803F1" w:rsidRPr="0075330E">
        <w:rPr>
          <w:rFonts w:ascii="Times New Roman" w:hAnsi="Times New Roman" w:cs="Times New Roman"/>
          <w:i/>
          <w:sz w:val="24"/>
          <w:szCs w:val="24"/>
        </w:rPr>
        <w:t>Universitatis</w:t>
      </w:r>
      <w:proofErr w:type="spellEnd"/>
      <w:r w:rsidR="000803F1" w:rsidRPr="007533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3F1" w:rsidRPr="0075330E">
        <w:rPr>
          <w:rFonts w:ascii="Times New Roman" w:hAnsi="Times New Roman" w:cs="Times New Roman"/>
          <w:i/>
          <w:sz w:val="24"/>
          <w:szCs w:val="24"/>
        </w:rPr>
        <w:t>Jagiellonica</w:t>
      </w:r>
      <w:proofErr w:type="spellEnd"/>
      <w:r w:rsidR="000803F1" w:rsidRPr="0075330E">
        <w:rPr>
          <w:rFonts w:ascii="Times New Roman" w:hAnsi="Times New Roman" w:cs="Times New Roman"/>
          <w:sz w:val="24"/>
          <w:szCs w:val="24"/>
        </w:rPr>
        <w:t>, „</w:t>
      </w:r>
      <w:r w:rsidR="000803F1" w:rsidRPr="0075330E">
        <w:rPr>
          <w:rFonts w:ascii="Times New Roman" w:hAnsi="Times New Roman" w:cs="Times New Roman"/>
          <w:i/>
          <w:sz w:val="24"/>
          <w:szCs w:val="24"/>
        </w:rPr>
        <w:t>Kompetencje i umiejętności informacyjne</w:t>
      </w:r>
      <w:r w:rsidR="00874C99">
        <w:rPr>
          <w:rFonts w:ascii="Times New Roman" w:hAnsi="Times New Roman" w:cs="Times New Roman"/>
          <w:sz w:val="24"/>
          <w:szCs w:val="24"/>
        </w:rPr>
        <w:t xml:space="preserve">” w ramach projektu </w:t>
      </w:r>
      <w:r w:rsidR="000803F1" w:rsidRPr="00874C99">
        <w:rPr>
          <w:rFonts w:ascii="Times New Roman" w:hAnsi="Times New Roman" w:cs="Times New Roman"/>
          <w:i/>
          <w:sz w:val="24"/>
          <w:szCs w:val="24"/>
        </w:rPr>
        <w:t xml:space="preserve">Pro bono </w:t>
      </w:r>
      <w:proofErr w:type="spellStart"/>
      <w:r w:rsidR="000803F1" w:rsidRPr="00874C99">
        <w:rPr>
          <w:rFonts w:ascii="Times New Roman" w:hAnsi="Times New Roman" w:cs="Times New Roman"/>
          <w:i/>
          <w:sz w:val="24"/>
          <w:szCs w:val="24"/>
        </w:rPr>
        <w:t>Collegii</w:t>
      </w:r>
      <w:proofErr w:type="spellEnd"/>
      <w:r w:rsidR="000803F1" w:rsidRPr="00874C99">
        <w:rPr>
          <w:rFonts w:ascii="Times New Roman" w:hAnsi="Times New Roman" w:cs="Times New Roman"/>
          <w:i/>
          <w:sz w:val="24"/>
          <w:szCs w:val="24"/>
        </w:rPr>
        <w:t xml:space="preserve"> Med</w:t>
      </w:r>
      <w:r w:rsidR="00874C99" w:rsidRPr="00874C99">
        <w:rPr>
          <w:rFonts w:ascii="Times New Roman" w:hAnsi="Times New Roman" w:cs="Times New Roman"/>
          <w:i/>
          <w:sz w:val="24"/>
          <w:szCs w:val="24"/>
        </w:rPr>
        <w:t xml:space="preserve">ici </w:t>
      </w:r>
      <w:proofErr w:type="spellStart"/>
      <w:r w:rsidR="00874C99" w:rsidRPr="00874C99">
        <w:rPr>
          <w:rFonts w:ascii="Times New Roman" w:hAnsi="Times New Roman" w:cs="Times New Roman"/>
          <w:i/>
          <w:sz w:val="24"/>
          <w:szCs w:val="24"/>
        </w:rPr>
        <w:t>Universitatis</w:t>
      </w:r>
      <w:proofErr w:type="spellEnd"/>
      <w:r w:rsidR="00874C99" w:rsidRPr="00874C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C99" w:rsidRPr="00874C99">
        <w:rPr>
          <w:rFonts w:ascii="Times New Roman" w:hAnsi="Times New Roman" w:cs="Times New Roman"/>
          <w:i/>
          <w:sz w:val="24"/>
          <w:szCs w:val="24"/>
        </w:rPr>
        <w:t>Jagiellonicae</w:t>
      </w:r>
      <w:proofErr w:type="spellEnd"/>
      <w:r w:rsidR="000803F1" w:rsidRPr="0075330E">
        <w:rPr>
          <w:rFonts w:ascii="Times New Roman" w:hAnsi="Times New Roman" w:cs="Times New Roman"/>
          <w:sz w:val="24"/>
          <w:szCs w:val="24"/>
        </w:rPr>
        <w:t>, „</w:t>
      </w:r>
      <w:r w:rsidR="000803F1" w:rsidRPr="0075330E">
        <w:rPr>
          <w:rFonts w:ascii="Times New Roman" w:hAnsi="Times New Roman" w:cs="Times New Roman"/>
          <w:i/>
          <w:sz w:val="24"/>
          <w:szCs w:val="24"/>
        </w:rPr>
        <w:t>Weryfikacja efektów kształcenia w szkolnictwie wyższym”</w:t>
      </w:r>
      <w:r w:rsidR="000803F1" w:rsidRPr="0075330E">
        <w:rPr>
          <w:rFonts w:ascii="Times New Roman" w:hAnsi="Times New Roman" w:cs="Times New Roman"/>
          <w:sz w:val="24"/>
          <w:szCs w:val="24"/>
        </w:rPr>
        <w:t>, „</w:t>
      </w:r>
      <w:r w:rsidR="000803F1" w:rsidRPr="0075330E">
        <w:rPr>
          <w:rFonts w:ascii="Times New Roman" w:hAnsi="Times New Roman" w:cs="Times New Roman"/>
          <w:i/>
          <w:sz w:val="24"/>
          <w:szCs w:val="24"/>
        </w:rPr>
        <w:t>Wdrażanie programów kształcenia opracowanych zgodnie z założeniami Krajowych Ram Kwalifikacji dla szkolnictwa wyższego”</w:t>
      </w:r>
      <w:r w:rsidR="000803F1" w:rsidRPr="0075330E">
        <w:rPr>
          <w:rFonts w:ascii="Times New Roman" w:hAnsi="Times New Roman" w:cs="Times New Roman"/>
          <w:sz w:val="24"/>
          <w:szCs w:val="24"/>
        </w:rPr>
        <w:t xml:space="preserve">, </w:t>
      </w:r>
      <w:r w:rsidR="000803F1" w:rsidRPr="0075330E">
        <w:rPr>
          <w:rFonts w:ascii="Times New Roman" w:hAnsi="Times New Roman" w:cs="Times New Roman"/>
          <w:i/>
          <w:sz w:val="24"/>
          <w:szCs w:val="24"/>
        </w:rPr>
        <w:t>„Jak sprawdzać efekty kształcenia? – wymagania formalno-prawne, weryfikacja systemowa i sprawdzanie”</w:t>
      </w:r>
      <w:r w:rsidR="000803F1" w:rsidRPr="0075330E">
        <w:rPr>
          <w:rFonts w:ascii="Times New Roman" w:hAnsi="Times New Roman" w:cs="Times New Roman"/>
          <w:sz w:val="24"/>
          <w:szCs w:val="24"/>
        </w:rPr>
        <w:t>, „</w:t>
      </w:r>
      <w:r w:rsidR="000803F1" w:rsidRPr="0075330E">
        <w:rPr>
          <w:rFonts w:ascii="Times New Roman" w:hAnsi="Times New Roman" w:cs="Times New Roman"/>
          <w:i/>
          <w:sz w:val="24"/>
          <w:szCs w:val="24"/>
        </w:rPr>
        <w:t>Stosowanie metod ilościowych i jakościowych w badaniach naukowych</w:t>
      </w:r>
      <w:r w:rsidR="000803F1" w:rsidRPr="0075330E">
        <w:rPr>
          <w:rFonts w:ascii="Times New Roman" w:hAnsi="Times New Roman" w:cs="Times New Roman"/>
          <w:sz w:val="24"/>
          <w:szCs w:val="24"/>
        </w:rPr>
        <w:t>”, „</w:t>
      </w:r>
      <w:r w:rsidR="000803F1" w:rsidRPr="0075330E">
        <w:rPr>
          <w:rFonts w:ascii="Times New Roman" w:hAnsi="Times New Roman" w:cs="Times New Roman"/>
          <w:i/>
          <w:sz w:val="24"/>
          <w:szCs w:val="24"/>
        </w:rPr>
        <w:t>Ochrona prawna i ocena publikacji naukowych</w:t>
      </w:r>
      <w:r w:rsidR="000803F1" w:rsidRPr="0075330E">
        <w:rPr>
          <w:rFonts w:ascii="Times New Roman" w:hAnsi="Times New Roman" w:cs="Times New Roman"/>
          <w:sz w:val="24"/>
          <w:szCs w:val="24"/>
        </w:rPr>
        <w:t>”,</w:t>
      </w:r>
      <w:r w:rsidR="000803F1" w:rsidRPr="007533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03F1" w:rsidRPr="0075330E">
        <w:rPr>
          <w:rFonts w:ascii="Times New Roman" w:hAnsi="Times New Roman" w:cs="Times New Roman"/>
          <w:sz w:val="24"/>
          <w:szCs w:val="24"/>
        </w:rPr>
        <w:t>„</w:t>
      </w:r>
      <w:r w:rsidR="000803F1" w:rsidRPr="0075330E">
        <w:rPr>
          <w:rFonts w:ascii="Times New Roman" w:hAnsi="Times New Roman" w:cs="Times New Roman"/>
          <w:i/>
          <w:sz w:val="24"/>
          <w:szCs w:val="24"/>
        </w:rPr>
        <w:t>Tworzenie nowych programów kształcenia na studiach wyższych, studiach podyplomowyc</w:t>
      </w:r>
      <w:r w:rsidR="003B0E2C" w:rsidRPr="0075330E">
        <w:rPr>
          <w:rFonts w:ascii="Times New Roman" w:hAnsi="Times New Roman" w:cs="Times New Roman"/>
          <w:i/>
          <w:sz w:val="24"/>
          <w:szCs w:val="24"/>
        </w:rPr>
        <w:t xml:space="preserve">h oraz kursach dokształcających”, </w:t>
      </w:r>
      <w:r w:rsidR="000803F1" w:rsidRPr="0075330E">
        <w:rPr>
          <w:rFonts w:ascii="Times New Roman" w:hAnsi="Times New Roman" w:cs="Times New Roman"/>
          <w:sz w:val="24"/>
          <w:szCs w:val="24"/>
        </w:rPr>
        <w:t>„</w:t>
      </w:r>
      <w:r w:rsidR="000803F1" w:rsidRPr="0075330E">
        <w:rPr>
          <w:rFonts w:ascii="Times New Roman" w:hAnsi="Times New Roman" w:cs="Times New Roman"/>
          <w:i/>
          <w:sz w:val="24"/>
          <w:szCs w:val="24"/>
        </w:rPr>
        <w:t>Prawo o szkolnictwie wyższym oraz stopnie i tytuły naukowe – nowelizacja 2014”</w:t>
      </w:r>
      <w:r w:rsidR="003B0E2C" w:rsidRPr="0075330E">
        <w:rPr>
          <w:rFonts w:ascii="Times New Roman" w:hAnsi="Times New Roman" w:cs="Times New Roman"/>
          <w:sz w:val="24"/>
          <w:szCs w:val="24"/>
        </w:rPr>
        <w:t xml:space="preserve">, </w:t>
      </w:r>
      <w:r w:rsidR="000803F1" w:rsidRPr="0075330E">
        <w:rPr>
          <w:rFonts w:ascii="Times New Roman" w:hAnsi="Times New Roman" w:cs="Times New Roman"/>
          <w:i/>
          <w:sz w:val="24"/>
          <w:szCs w:val="24"/>
        </w:rPr>
        <w:t>„Uznawanie efektów uczenia się zdobytych poza uczelnią”</w:t>
      </w:r>
      <w:r w:rsidR="003B0E2C" w:rsidRPr="0075330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B0E2C" w:rsidRPr="0075330E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B0E2C" w:rsidRPr="00874C99">
        <w:rPr>
          <w:rFonts w:ascii="Times New Roman" w:hAnsi="Times New Roman" w:cs="Times New Roman"/>
          <w:i/>
          <w:color w:val="000000"/>
          <w:sz w:val="24"/>
          <w:szCs w:val="24"/>
        </w:rPr>
        <w:t>Ordynowanie leków i wypisywanie recept dla pielęgniarek i położnych</w:t>
      </w:r>
      <w:r w:rsidR="003B0E2C" w:rsidRPr="0075330E">
        <w:rPr>
          <w:rFonts w:ascii="Times New Roman" w:hAnsi="Times New Roman" w:cs="Times New Roman"/>
          <w:color w:val="000000"/>
          <w:sz w:val="24"/>
          <w:szCs w:val="24"/>
        </w:rPr>
        <w:t>”, „</w:t>
      </w:r>
      <w:r w:rsidR="003B0E2C" w:rsidRPr="00874C99">
        <w:rPr>
          <w:rFonts w:ascii="Times New Roman" w:hAnsi="Times New Roman" w:cs="Times New Roman"/>
          <w:i/>
          <w:color w:val="000000"/>
          <w:sz w:val="24"/>
          <w:szCs w:val="24"/>
        </w:rPr>
        <w:t>Kurs instruktorów symulacji medycznej</w:t>
      </w:r>
      <w:r w:rsidR="003B0E2C" w:rsidRPr="0075330E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r w:rsidR="003B0E2C" w:rsidRPr="0075330E">
        <w:rPr>
          <w:rFonts w:ascii="Times New Roman" w:hAnsi="Times New Roman" w:cs="Times New Roman"/>
          <w:sz w:val="24"/>
          <w:szCs w:val="24"/>
        </w:rPr>
        <w:t>„</w:t>
      </w:r>
      <w:r w:rsidR="003B0E2C" w:rsidRPr="00874C99">
        <w:rPr>
          <w:rFonts w:ascii="Times New Roman" w:hAnsi="Times New Roman" w:cs="Times New Roman"/>
          <w:i/>
          <w:sz w:val="24"/>
          <w:szCs w:val="24"/>
        </w:rPr>
        <w:t>Jak myśleć kreatywnie</w:t>
      </w:r>
      <w:r w:rsidR="003B0E2C" w:rsidRPr="0075330E">
        <w:rPr>
          <w:rFonts w:ascii="Times New Roman" w:hAnsi="Times New Roman" w:cs="Times New Roman"/>
          <w:sz w:val="24"/>
          <w:szCs w:val="24"/>
        </w:rPr>
        <w:t xml:space="preserve">?”, </w:t>
      </w:r>
      <w:r w:rsidR="003B0E2C" w:rsidRPr="0075330E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B0E2C" w:rsidRPr="00874C99">
        <w:rPr>
          <w:rFonts w:ascii="Times New Roman" w:hAnsi="Times New Roman" w:cs="Times New Roman"/>
          <w:i/>
          <w:color w:val="000000"/>
          <w:sz w:val="24"/>
          <w:szCs w:val="24"/>
        </w:rPr>
        <w:t>Edukator w cukrzycy</w:t>
      </w:r>
      <w:r w:rsidR="003B0E2C" w:rsidRPr="0075330E">
        <w:rPr>
          <w:rFonts w:ascii="Times New Roman" w:hAnsi="Times New Roman" w:cs="Times New Roman"/>
          <w:color w:val="000000"/>
          <w:sz w:val="24"/>
          <w:szCs w:val="24"/>
        </w:rPr>
        <w:t>”, „</w:t>
      </w:r>
      <w:r w:rsidR="003B0E2C" w:rsidRPr="00874C99">
        <w:rPr>
          <w:rFonts w:ascii="Times New Roman" w:hAnsi="Times New Roman" w:cs="Times New Roman"/>
          <w:i/>
          <w:color w:val="000000"/>
          <w:sz w:val="24"/>
          <w:szCs w:val="24"/>
        </w:rPr>
        <w:t>E-dokumentacja medyczna</w:t>
      </w:r>
      <w:r w:rsidR="003B0E2C" w:rsidRPr="0075330E">
        <w:rPr>
          <w:rFonts w:ascii="Times New Roman" w:hAnsi="Times New Roman" w:cs="Times New Roman"/>
          <w:color w:val="000000"/>
          <w:sz w:val="24"/>
          <w:szCs w:val="24"/>
        </w:rPr>
        <w:t>”, „</w:t>
      </w:r>
      <w:r w:rsidR="003B0E2C" w:rsidRPr="00874C99">
        <w:rPr>
          <w:rFonts w:ascii="Times New Roman" w:hAnsi="Times New Roman" w:cs="Times New Roman"/>
          <w:i/>
          <w:sz w:val="24"/>
          <w:szCs w:val="24"/>
        </w:rPr>
        <w:t>Szkolenie z zakresu symulacji komputerowej i rzeczywistości wirtualnej VR</w:t>
      </w:r>
      <w:r w:rsidR="003B0E2C" w:rsidRPr="0075330E">
        <w:rPr>
          <w:rFonts w:ascii="Times New Roman" w:hAnsi="Times New Roman" w:cs="Times New Roman"/>
          <w:sz w:val="24"/>
          <w:szCs w:val="24"/>
        </w:rPr>
        <w:t xml:space="preserve">”. </w:t>
      </w:r>
      <w:r w:rsidR="00AD6B6A" w:rsidRPr="0075330E">
        <w:rPr>
          <w:rFonts w:ascii="Times New Roman" w:hAnsi="Times New Roman" w:cs="Times New Roman"/>
          <w:sz w:val="24"/>
          <w:szCs w:val="24"/>
        </w:rPr>
        <w:t>Jej badania i zainteresowania koncentrują się na tematach związanych z procesem edukacji,</w:t>
      </w:r>
      <w:r w:rsidR="00A76087" w:rsidRPr="0075330E">
        <w:rPr>
          <w:rFonts w:ascii="Times New Roman" w:hAnsi="Times New Roman" w:cs="Times New Roman"/>
          <w:sz w:val="24"/>
          <w:szCs w:val="24"/>
        </w:rPr>
        <w:t xml:space="preserve"> problematyką pielęgniarstwa nefrologicznego oraz historią pielęgniarstwa. </w:t>
      </w:r>
      <w:r w:rsidR="00AD6B6A" w:rsidRPr="0075330E">
        <w:rPr>
          <w:rFonts w:ascii="Times New Roman" w:hAnsi="Times New Roman" w:cs="Times New Roman"/>
          <w:sz w:val="24"/>
          <w:szCs w:val="24"/>
        </w:rPr>
        <w:t>Jest a</w:t>
      </w:r>
      <w:r w:rsidR="00A76087" w:rsidRPr="0075330E">
        <w:rPr>
          <w:rFonts w:ascii="Times New Roman" w:hAnsi="Times New Roman" w:cs="Times New Roman"/>
          <w:sz w:val="24"/>
          <w:szCs w:val="24"/>
        </w:rPr>
        <w:t xml:space="preserve">utorką i współautorką </w:t>
      </w:r>
      <w:r w:rsidR="009A1030" w:rsidRPr="0075330E">
        <w:rPr>
          <w:rFonts w:ascii="Times New Roman" w:hAnsi="Times New Roman" w:cs="Times New Roman"/>
          <w:sz w:val="24"/>
          <w:szCs w:val="24"/>
        </w:rPr>
        <w:t xml:space="preserve">wielu </w:t>
      </w:r>
      <w:r w:rsidR="00AD6B6A" w:rsidRPr="0075330E">
        <w:rPr>
          <w:rFonts w:ascii="Times New Roman" w:hAnsi="Times New Roman" w:cs="Times New Roman"/>
          <w:sz w:val="24"/>
          <w:szCs w:val="24"/>
        </w:rPr>
        <w:t>prac naukowych z zakresu kształcenia studentów pielęgniarstwa, nowoczesnych metod i warunków nauczania</w:t>
      </w:r>
      <w:r w:rsidR="00A76087" w:rsidRPr="0075330E">
        <w:rPr>
          <w:rFonts w:ascii="Times New Roman" w:hAnsi="Times New Roman" w:cs="Times New Roman"/>
          <w:sz w:val="24"/>
          <w:szCs w:val="24"/>
        </w:rPr>
        <w:t>, pielęgniarstwa nefrologicznego</w:t>
      </w:r>
      <w:r w:rsidR="00AD6B6A" w:rsidRPr="0075330E">
        <w:rPr>
          <w:rFonts w:ascii="Times New Roman" w:hAnsi="Times New Roman" w:cs="Times New Roman"/>
          <w:sz w:val="24"/>
          <w:szCs w:val="24"/>
        </w:rPr>
        <w:t xml:space="preserve"> </w:t>
      </w:r>
      <w:r w:rsidR="002E324C" w:rsidRPr="0075330E">
        <w:rPr>
          <w:rFonts w:ascii="Times New Roman" w:hAnsi="Times New Roman" w:cs="Times New Roman"/>
          <w:sz w:val="24"/>
          <w:szCs w:val="24"/>
        </w:rPr>
        <w:t xml:space="preserve">oraz rozdziałów w monografiach i podręcznikach dla studentów </w:t>
      </w:r>
      <w:r w:rsidR="00A76087" w:rsidRPr="0075330E">
        <w:rPr>
          <w:rFonts w:ascii="Times New Roman" w:hAnsi="Times New Roman" w:cs="Times New Roman"/>
          <w:sz w:val="24"/>
          <w:szCs w:val="24"/>
        </w:rPr>
        <w:t>pielęgniarstwa</w:t>
      </w:r>
      <w:r w:rsidR="009A1030" w:rsidRPr="0075330E">
        <w:rPr>
          <w:rFonts w:ascii="Times New Roman" w:hAnsi="Times New Roman" w:cs="Times New Roman"/>
          <w:sz w:val="24"/>
          <w:szCs w:val="24"/>
        </w:rPr>
        <w:t>,</w:t>
      </w:r>
      <w:r w:rsidR="00706763" w:rsidRPr="0075330E">
        <w:rPr>
          <w:rFonts w:ascii="Times New Roman" w:hAnsi="Times New Roman" w:cs="Times New Roman"/>
          <w:sz w:val="24"/>
          <w:szCs w:val="24"/>
        </w:rPr>
        <w:t xml:space="preserve"> w tym redaktorką publikacji zwartej dla pielęgniarek pt. „</w:t>
      </w:r>
      <w:r w:rsidR="00706763" w:rsidRPr="0075330E">
        <w:rPr>
          <w:rFonts w:ascii="Times New Roman" w:hAnsi="Times New Roman" w:cs="Times New Roman"/>
          <w:i/>
          <w:sz w:val="24"/>
          <w:szCs w:val="24"/>
        </w:rPr>
        <w:t>Przewodnik dydaktyczny dla pielęgniarek – opiekunów praktyk zawodowych</w:t>
      </w:r>
      <w:r w:rsidR="00706763" w:rsidRPr="0075330E">
        <w:rPr>
          <w:rFonts w:ascii="Times New Roman" w:hAnsi="Times New Roman" w:cs="Times New Roman"/>
          <w:sz w:val="24"/>
          <w:szCs w:val="24"/>
        </w:rPr>
        <w:t>”.</w:t>
      </w:r>
      <w:r w:rsidR="00706763" w:rsidRPr="0075330E">
        <w:rPr>
          <w:rStyle w:val="Pogrubienie"/>
          <w:rFonts w:ascii="Times New Roman" w:hAnsi="Times New Roman"/>
          <w:color w:val="0000FF"/>
          <w:sz w:val="24"/>
          <w:szCs w:val="24"/>
        </w:rPr>
        <w:t xml:space="preserve"> </w:t>
      </w:r>
      <w:r w:rsidR="0075330E" w:rsidRPr="0075330E">
        <w:rPr>
          <w:rFonts w:ascii="Times New Roman" w:hAnsi="Times New Roman" w:cs="Times New Roman"/>
          <w:sz w:val="24"/>
          <w:szCs w:val="24"/>
        </w:rPr>
        <w:t xml:space="preserve">Otrzymała kilkakrotnie nagrody Dziekana WOZ/WNZ UJ CM, Brązowy Medal Prezydenta RP za Długoletnią Służbę, Medal Komisji Edukacji Narodowej, Nagrodę Zespołową I stopnia Rektora </w:t>
      </w:r>
      <w:r w:rsidR="00874C99">
        <w:rPr>
          <w:rFonts w:ascii="Times New Roman" w:hAnsi="Times New Roman" w:cs="Times New Roman"/>
          <w:sz w:val="24"/>
          <w:szCs w:val="24"/>
        </w:rPr>
        <w:t>UJ za osiągnięcia organizacyjne.</w:t>
      </w:r>
      <w:r w:rsidR="0075330E" w:rsidRPr="0075330E">
        <w:rPr>
          <w:rFonts w:ascii="Times New Roman" w:hAnsi="Times New Roman" w:cs="Times New Roman"/>
          <w:sz w:val="24"/>
          <w:szCs w:val="24"/>
        </w:rPr>
        <w:t xml:space="preserve"> W 2018 roku podręcznik</w:t>
      </w:r>
      <w:r w:rsidR="00874C99">
        <w:rPr>
          <w:rFonts w:ascii="Times New Roman" w:hAnsi="Times New Roman" w:cs="Times New Roman"/>
          <w:sz w:val="24"/>
          <w:szCs w:val="24"/>
        </w:rPr>
        <w:t xml:space="preserve"> </w:t>
      </w:r>
      <w:r w:rsidR="00874C99" w:rsidRPr="0075330E">
        <w:rPr>
          <w:rFonts w:ascii="Times New Roman" w:hAnsi="Times New Roman" w:cs="Times New Roman"/>
          <w:sz w:val="24"/>
          <w:szCs w:val="24"/>
        </w:rPr>
        <w:t>„</w:t>
      </w:r>
      <w:r w:rsidR="00874C99" w:rsidRPr="0075330E">
        <w:rPr>
          <w:rFonts w:ascii="Times New Roman" w:hAnsi="Times New Roman" w:cs="Times New Roman"/>
          <w:i/>
          <w:iCs/>
          <w:sz w:val="24"/>
          <w:szCs w:val="24"/>
        </w:rPr>
        <w:t>Podstawy pielęgniarstwa”</w:t>
      </w:r>
      <w:r w:rsidR="0075330E" w:rsidRPr="0075330E">
        <w:rPr>
          <w:rFonts w:ascii="Times New Roman" w:hAnsi="Times New Roman" w:cs="Times New Roman"/>
          <w:sz w:val="24"/>
          <w:szCs w:val="24"/>
        </w:rPr>
        <w:t xml:space="preserve">, którego jest współautorką </w:t>
      </w:r>
      <w:r w:rsidR="0075330E" w:rsidRPr="0075330E">
        <w:rPr>
          <w:rFonts w:ascii="Times New Roman" w:hAnsi="Times New Roman" w:cs="Times New Roman"/>
          <w:iCs/>
          <w:sz w:val="24"/>
          <w:szCs w:val="24"/>
        </w:rPr>
        <w:t xml:space="preserve">uzyskał </w:t>
      </w:r>
      <w:r w:rsidR="0075330E" w:rsidRPr="0075330E">
        <w:rPr>
          <w:rFonts w:ascii="Times New Roman" w:hAnsi="Times New Roman" w:cs="Times New Roman"/>
          <w:sz w:val="24"/>
          <w:szCs w:val="24"/>
        </w:rPr>
        <w:t xml:space="preserve">Nagrodę Zespołową I stopnia Ministra Zdrowia </w:t>
      </w:r>
      <w:r w:rsidR="0075330E" w:rsidRPr="0075330E">
        <w:rPr>
          <w:rFonts w:ascii="Times New Roman" w:hAnsi="Times New Roman" w:cs="Times New Roman"/>
          <w:bCs/>
          <w:sz w:val="24"/>
          <w:szCs w:val="24"/>
        </w:rPr>
        <w:t>w kategorii osiągnięć dydaktycznych, w szczególności za autorstwo wybitnych i innowacyjnych podręczników.</w:t>
      </w:r>
    </w:p>
    <w:sectPr w:rsidR="0075330E" w:rsidRPr="0075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41DE"/>
    <w:multiLevelType w:val="hybridMultilevel"/>
    <w:tmpl w:val="621E7C9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3054872"/>
    <w:multiLevelType w:val="hybridMultilevel"/>
    <w:tmpl w:val="CEDC764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7E"/>
    <w:rsid w:val="00001D47"/>
    <w:rsid w:val="000803F1"/>
    <w:rsid w:val="001F1DE7"/>
    <w:rsid w:val="002E324C"/>
    <w:rsid w:val="003B0E2C"/>
    <w:rsid w:val="003D717E"/>
    <w:rsid w:val="004B6CA2"/>
    <w:rsid w:val="004D5879"/>
    <w:rsid w:val="00516F0D"/>
    <w:rsid w:val="00533D92"/>
    <w:rsid w:val="00607695"/>
    <w:rsid w:val="006C7C45"/>
    <w:rsid w:val="00706763"/>
    <w:rsid w:val="0075330E"/>
    <w:rsid w:val="007C0087"/>
    <w:rsid w:val="00874C99"/>
    <w:rsid w:val="008E336C"/>
    <w:rsid w:val="009054F1"/>
    <w:rsid w:val="009939C2"/>
    <w:rsid w:val="009A1030"/>
    <w:rsid w:val="009C48DE"/>
    <w:rsid w:val="00A171B7"/>
    <w:rsid w:val="00A76087"/>
    <w:rsid w:val="00AD6B6A"/>
    <w:rsid w:val="00DF1EEB"/>
    <w:rsid w:val="00E535BE"/>
    <w:rsid w:val="00E730AF"/>
    <w:rsid w:val="00F7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261E"/>
  <w15:docId w15:val="{988A904E-D220-4842-9DF5-E45BB8BC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067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0676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06763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0803F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Bodys-Cupak</dc:creator>
  <cp:keywords/>
  <dc:description/>
  <cp:lastModifiedBy>Agnieszka Moskal</cp:lastModifiedBy>
  <cp:revision>2</cp:revision>
  <dcterms:created xsi:type="dcterms:W3CDTF">2022-12-16T08:51:00Z</dcterms:created>
  <dcterms:modified xsi:type="dcterms:W3CDTF">2022-12-16T08:51:00Z</dcterms:modified>
</cp:coreProperties>
</file>