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EDFF" w14:textId="02E9AF3F" w:rsidR="0030062C" w:rsidRPr="00636959" w:rsidRDefault="00B40342" w:rsidP="00EF6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694E76">
        <w:rPr>
          <w:rFonts w:ascii="Times New Roman" w:hAnsi="Times New Roman" w:cs="Times New Roman"/>
          <w:b/>
          <w:sz w:val="24"/>
          <w:szCs w:val="24"/>
        </w:rPr>
        <w:t xml:space="preserve">piel. </w:t>
      </w:r>
      <w:r>
        <w:rPr>
          <w:rFonts w:ascii="Times New Roman" w:hAnsi="Times New Roman" w:cs="Times New Roman"/>
          <w:b/>
          <w:sz w:val="24"/>
          <w:szCs w:val="24"/>
        </w:rPr>
        <w:t>Kinga Kołodziej</w:t>
      </w:r>
      <w:r w:rsidR="00636959" w:rsidRPr="00791B7C">
        <w:rPr>
          <w:rFonts w:ascii="Times New Roman" w:hAnsi="Times New Roman" w:cs="Times New Roman"/>
          <w:bCs/>
          <w:sz w:val="24"/>
          <w:szCs w:val="24"/>
        </w:rPr>
        <w:t>,</w:t>
      </w:r>
      <w:r w:rsidR="00636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959" w:rsidRPr="00636959">
        <w:rPr>
          <w:rFonts w:ascii="Times New Roman" w:hAnsi="Times New Roman" w:cs="Times New Roman"/>
          <w:sz w:val="24"/>
          <w:szCs w:val="24"/>
        </w:rPr>
        <w:t xml:space="preserve">ukończyła </w:t>
      </w:r>
      <w:r w:rsidR="00636959">
        <w:rPr>
          <w:rFonts w:ascii="Times New Roman" w:hAnsi="Times New Roman" w:cs="Times New Roman"/>
          <w:sz w:val="24"/>
          <w:szCs w:val="24"/>
        </w:rPr>
        <w:t xml:space="preserve">w latach </w:t>
      </w:r>
      <w:r>
        <w:rPr>
          <w:rFonts w:ascii="Times New Roman" w:hAnsi="Times New Roman" w:cs="Times New Roman"/>
          <w:sz w:val="24"/>
          <w:szCs w:val="24"/>
        </w:rPr>
        <w:t xml:space="preserve">2015-2018 studia stacjonarne </w:t>
      </w:r>
      <w:r w:rsidR="00636959">
        <w:rPr>
          <w:rFonts w:ascii="Times New Roman" w:hAnsi="Times New Roman" w:cs="Times New Roman"/>
          <w:sz w:val="24"/>
          <w:szCs w:val="24"/>
        </w:rPr>
        <w:t>pierwszego</w:t>
      </w:r>
      <w:r>
        <w:rPr>
          <w:rFonts w:ascii="Times New Roman" w:hAnsi="Times New Roman" w:cs="Times New Roman"/>
          <w:sz w:val="24"/>
          <w:szCs w:val="24"/>
        </w:rPr>
        <w:t xml:space="preserve"> stopnia</w:t>
      </w:r>
      <w:r w:rsidR="00636959">
        <w:rPr>
          <w:rFonts w:ascii="Times New Roman" w:hAnsi="Times New Roman" w:cs="Times New Roman"/>
          <w:sz w:val="24"/>
          <w:szCs w:val="24"/>
        </w:rPr>
        <w:t xml:space="preserve">, w latach </w:t>
      </w:r>
      <w:r>
        <w:rPr>
          <w:rFonts w:ascii="Times New Roman" w:hAnsi="Times New Roman" w:cs="Times New Roman"/>
          <w:sz w:val="24"/>
          <w:szCs w:val="24"/>
        </w:rPr>
        <w:t xml:space="preserve">2018-2020 studia stacjonarne </w:t>
      </w:r>
      <w:r w:rsidR="00636959">
        <w:rPr>
          <w:rFonts w:ascii="Times New Roman" w:hAnsi="Times New Roman" w:cs="Times New Roman"/>
          <w:sz w:val="24"/>
          <w:szCs w:val="24"/>
        </w:rPr>
        <w:t>drugiego</w:t>
      </w:r>
      <w:r>
        <w:rPr>
          <w:rFonts w:ascii="Times New Roman" w:hAnsi="Times New Roman" w:cs="Times New Roman"/>
          <w:sz w:val="24"/>
          <w:szCs w:val="24"/>
        </w:rPr>
        <w:t xml:space="preserve"> stopnia</w:t>
      </w:r>
      <w:r w:rsidR="00636959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kierun</w:t>
      </w:r>
      <w:r w:rsidR="00636959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95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ielęgniarstwo </w:t>
      </w:r>
      <w:r w:rsidR="00AF20B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Wydzia</w:t>
      </w:r>
      <w:r w:rsidR="00AF20B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Nauk</w:t>
      </w:r>
      <w:r w:rsidR="00636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Zdrowiu Collegium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Uniwersytetu Jagiellońskiego</w:t>
      </w:r>
      <w:r w:rsidR="00636959">
        <w:rPr>
          <w:rFonts w:ascii="Times New Roman" w:hAnsi="Times New Roman" w:cs="Times New Roman"/>
          <w:sz w:val="24"/>
          <w:szCs w:val="24"/>
        </w:rPr>
        <w:t xml:space="preserve">, w latach </w:t>
      </w:r>
      <w:r>
        <w:rPr>
          <w:rFonts w:ascii="Times New Roman" w:hAnsi="Times New Roman" w:cs="Times New Roman"/>
          <w:sz w:val="24"/>
          <w:szCs w:val="24"/>
        </w:rPr>
        <w:t xml:space="preserve">2020-2021 </w:t>
      </w:r>
      <w:r w:rsidR="005F65A1">
        <w:rPr>
          <w:rFonts w:ascii="Times New Roman" w:hAnsi="Times New Roman" w:cs="Times New Roman"/>
          <w:sz w:val="24"/>
          <w:szCs w:val="24"/>
        </w:rPr>
        <w:t xml:space="preserve">uczęszczała na </w:t>
      </w:r>
      <w:r>
        <w:rPr>
          <w:rFonts w:ascii="Times New Roman" w:hAnsi="Times New Roman" w:cs="Times New Roman"/>
          <w:sz w:val="24"/>
          <w:szCs w:val="24"/>
        </w:rPr>
        <w:t xml:space="preserve">studia stacjonarne jednolite magisterskie </w:t>
      </w:r>
      <w:r w:rsidR="0063695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kierun</w:t>
      </w:r>
      <w:r w:rsidR="00636959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95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edagogika specjalna</w:t>
      </w:r>
      <w:r w:rsidR="00636959">
        <w:rPr>
          <w:rFonts w:ascii="Times New Roman" w:hAnsi="Times New Roman" w:cs="Times New Roman"/>
          <w:sz w:val="24"/>
          <w:szCs w:val="24"/>
        </w:rPr>
        <w:t xml:space="preserve"> </w:t>
      </w:r>
      <w:r w:rsidR="00AF20B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Wydzia</w:t>
      </w:r>
      <w:r w:rsidR="00636959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Filozoficzny</w:t>
      </w:r>
      <w:r w:rsidR="00636959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Uniwersytet</w:t>
      </w:r>
      <w:r w:rsidR="006369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Jagielloński</w:t>
      </w:r>
      <w:r w:rsidR="00636959">
        <w:rPr>
          <w:rFonts w:ascii="Times New Roman" w:hAnsi="Times New Roman" w:cs="Times New Roman"/>
          <w:sz w:val="24"/>
          <w:szCs w:val="24"/>
        </w:rPr>
        <w:t xml:space="preserve">ego. Od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636959">
        <w:rPr>
          <w:rFonts w:ascii="Times New Roman" w:hAnsi="Times New Roman" w:cs="Times New Roman"/>
          <w:sz w:val="24"/>
          <w:szCs w:val="24"/>
        </w:rPr>
        <w:t xml:space="preserve"> roku do </w:t>
      </w:r>
      <w:r w:rsidR="005F65A1">
        <w:rPr>
          <w:rFonts w:ascii="Times New Roman" w:hAnsi="Times New Roman" w:cs="Times New Roman"/>
          <w:sz w:val="24"/>
          <w:szCs w:val="24"/>
        </w:rPr>
        <w:t xml:space="preserve">chwili obecnej uczęszcza na </w:t>
      </w:r>
      <w:r>
        <w:rPr>
          <w:rFonts w:ascii="Times New Roman" w:hAnsi="Times New Roman" w:cs="Times New Roman"/>
          <w:sz w:val="24"/>
          <w:szCs w:val="24"/>
        </w:rPr>
        <w:t xml:space="preserve">studia niestacjonarne </w:t>
      </w:r>
      <w:r w:rsidR="00636959">
        <w:rPr>
          <w:rFonts w:ascii="Times New Roman" w:hAnsi="Times New Roman" w:cs="Times New Roman"/>
          <w:sz w:val="24"/>
          <w:szCs w:val="24"/>
        </w:rPr>
        <w:t>pierwszego</w:t>
      </w:r>
      <w:r>
        <w:rPr>
          <w:rFonts w:ascii="Times New Roman" w:hAnsi="Times New Roman" w:cs="Times New Roman"/>
          <w:sz w:val="24"/>
          <w:szCs w:val="24"/>
        </w:rPr>
        <w:t xml:space="preserve"> stopnia</w:t>
      </w:r>
      <w:r w:rsidR="00636959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kierun</w:t>
      </w:r>
      <w:r w:rsidR="00636959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95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edagogika, specjalność resocjalizacja</w:t>
      </w:r>
      <w:r w:rsidR="00AF20B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Wydzia</w:t>
      </w:r>
      <w:r w:rsidR="00636959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Humanistyczny</w:t>
      </w:r>
      <w:r w:rsidR="006369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Akademi</w:t>
      </w:r>
      <w:r w:rsidR="006369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Humanistyczno-Ekonomiczn</w:t>
      </w:r>
      <w:r w:rsidR="0063695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Łodz</w:t>
      </w:r>
      <w:r w:rsidR="00186F43">
        <w:rPr>
          <w:rFonts w:ascii="Times New Roman" w:hAnsi="Times New Roman" w:cs="Times New Roman"/>
          <w:sz w:val="24"/>
          <w:szCs w:val="24"/>
        </w:rPr>
        <w:t>i</w:t>
      </w:r>
      <w:r w:rsidR="00636959">
        <w:rPr>
          <w:rFonts w:ascii="Times New Roman" w:hAnsi="Times New Roman" w:cs="Times New Roman"/>
          <w:sz w:val="24"/>
          <w:szCs w:val="24"/>
        </w:rPr>
        <w:t xml:space="preserve">. Od 2018 roku pracuje jako </w:t>
      </w:r>
      <w:r w:rsidRPr="00636959">
        <w:rPr>
          <w:rFonts w:ascii="Times New Roman" w:hAnsi="Times New Roman" w:cs="Times New Roman"/>
          <w:sz w:val="24"/>
          <w:szCs w:val="24"/>
        </w:rPr>
        <w:t>starsza pielęgniarka w Szpitalu Klinicznym im. dr. Józefa Babińskiego w Krakowie</w:t>
      </w:r>
      <w:r w:rsidR="00636959">
        <w:rPr>
          <w:rFonts w:ascii="Times New Roman" w:hAnsi="Times New Roman" w:cs="Times New Roman"/>
          <w:sz w:val="24"/>
          <w:szCs w:val="24"/>
        </w:rPr>
        <w:t xml:space="preserve">. Od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36959">
        <w:rPr>
          <w:rFonts w:ascii="Times New Roman" w:hAnsi="Times New Roman" w:cs="Times New Roman"/>
          <w:sz w:val="24"/>
          <w:szCs w:val="24"/>
        </w:rPr>
        <w:t xml:space="preserve">1 roku zatrudniona </w:t>
      </w:r>
      <w:r w:rsidR="00385300">
        <w:rPr>
          <w:rFonts w:ascii="Times New Roman" w:hAnsi="Times New Roman" w:cs="Times New Roman"/>
          <w:sz w:val="24"/>
          <w:szCs w:val="24"/>
        </w:rPr>
        <w:t xml:space="preserve">na stanowisku badawczo-dydaktycznym asystenta </w:t>
      </w:r>
      <w:r>
        <w:rPr>
          <w:rFonts w:ascii="Times New Roman" w:hAnsi="Times New Roman" w:cs="Times New Roman"/>
          <w:sz w:val="24"/>
          <w:szCs w:val="24"/>
        </w:rPr>
        <w:t>w Pracowni Teorii i Podstaw Pielęgniarstwa, Instytut</w:t>
      </w:r>
      <w:r w:rsidR="004B4C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Pielęgniarstwa i Położnictwa</w:t>
      </w:r>
      <w:r w:rsidR="00636959">
        <w:rPr>
          <w:rFonts w:ascii="Times New Roman" w:hAnsi="Times New Roman" w:cs="Times New Roman"/>
          <w:sz w:val="24"/>
          <w:szCs w:val="24"/>
        </w:rPr>
        <w:t xml:space="preserve"> WNZ UJ CM.</w:t>
      </w:r>
      <w:r>
        <w:rPr>
          <w:rFonts w:ascii="Times New Roman" w:hAnsi="Times New Roman" w:cs="Times New Roman"/>
          <w:sz w:val="24"/>
          <w:szCs w:val="24"/>
        </w:rPr>
        <w:t xml:space="preserve"> Prowadz</w:t>
      </w:r>
      <w:r w:rsidR="00636959">
        <w:rPr>
          <w:rFonts w:ascii="Times New Roman" w:hAnsi="Times New Roman" w:cs="Times New Roman"/>
          <w:sz w:val="24"/>
          <w:szCs w:val="24"/>
        </w:rPr>
        <w:t>i</w:t>
      </w:r>
      <w:r w:rsidR="00186F43">
        <w:rPr>
          <w:rFonts w:ascii="Times New Roman" w:hAnsi="Times New Roman" w:cs="Times New Roman"/>
          <w:sz w:val="24"/>
          <w:szCs w:val="24"/>
        </w:rPr>
        <w:t xml:space="preserve"> zajęcia </w:t>
      </w:r>
      <w:r w:rsidR="00435AD1">
        <w:rPr>
          <w:rFonts w:ascii="Times New Roman" w:hAnsi="Times New Roman" w:cs="Times New Roman"/>
          <w:sz w:val="24"/>
          <w:szCs w:val="24"/>
        </w:rPr>
        <w:t xml:space="preserve">dydaktyczne </w:t>
      </w:r>
      <w:r w:rsidR="00186F4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przedmiot</w:t>
      </w:r>
      <w:r w:rsidR="00186F4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6F43">
        <w:rPr>
          <w:rFonts w:ascii="Times New Roman" w:hAnsi="Times New Roman" w:cs="Times New Roman"/>
          <w:i/>
          <w:iCs/>
          <w:sz w:val="24"/>
          <w:szCs w:val="24"/>
        </w:rPr>
        <w:t xml:space="preserve">Podstawy </w:t>
      </w:r>
      <w:r w:rsidR="00186F43" w:rsidRPr="00186F4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86F43">
        <w:rPr>
          <w:rFonts w:ascii="Times New Roman" w:hAnsi="Times New Roman" w:cs="Times New Roman"/>
          <w:i/>
          <w:iCs/>
          <w:sz w:val="24"/>
          <w:szCs w:val="24"/>
        </w:rPr>
        <w:t>ielęgniarstwa</w:t>
      </w:r>
      <w:r w:rsidR="0063695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ćwiczenia w pracowni umiejętności oraz zajęcia praktyczne</w:t>
      </w:r>
      <w:r w:rsidR="00186F43">
        <w:rPr>
          <w:rFonts w:ascii="Times New Roman" w:hAnsi="Times New Roman" w:cs="Times New Roman"/>
          <w:sz w:val="24"/>
          <w:szCs w:val="24"/>
        </w:rPr>
        <w:t xml:space="preserve"> w oddziale internistycznym</w:t>
      </w:r>
      <w:r w:rsidR="004B4CC4">
        <w:rPr>
          <w:rFonts w:ascii="Times New Roman" w:hAnsi="Times New Roman" w:cs="Times New Roman"/>
          <w:sz w:val="24"/>
          <w:szCs w:val="24"/>
        </w:rPr>
        <w:t xml:space="preserve"> dla studentów </w:t>
      </w:r>
      <w:r w:rsidR="005F65A1">
        <w:rPr>
          <w:rFonts w:ascii="Times New Roman" w:hAnsi="Times New Roman" w:cs="Times New Roman"/>
          <w:sz w:val="24"/>
          <w:szCs w:val="24"/>
        </w:rPr>
        <w:t xml:space="preserve">studiów stacjonarnych pierwszego stopnia na kierunku Pielęgniarstwo. </w:t>
      </w:r>
      <w:r w:rsidR="00636959">
        <w:rPr>
          <w:rFonts w:ascii="Times New Roman" w:hAnsi="Times New Roman" w:cs="Times New Roman"/>
          <w:sz w:val="24"/>
          <w:szCs w:val="24"/>
        </w:rPr>
        <w:t>Doskonali swoje umiejętności zawodowe i dydaktyczne</w:t>
      </w:r>
      <w:r w:rsidR="00AF20BE">
        <w:rPr>
          <w:rFonts w:ascii="Times New Roman" w:hAnsi="Times New Roman" w:cs="Times New Roman"/>
          <w:sz w:val="24"/>
          <w:szCs w:val="24"/>
        </w:rPr>
        <w:t xml:space="preserve">: ukończyła </w:t>
      </w:r>
      <w:r w:rsidR="00AF20BE" w:rsidRPr="00AF20BE">
        <w:rPr>
          <w:rFonts w:ascii="Times New Roman" w:hAnsi="Times New Roman" w:cs="Times New Roman"/>
          <w:i/>
          <w:iCs/>
          <w:sz w:val="24"/>
          <w:szCs w:val="24"/>
        </w:rPr>
        <w:t>kurs symulacji medycznej</w:t>
      </w:r>
      <w:r w:rsidR="00AF20BE" w:rsidRPr="1FE222BD">
        <w:rPr>
          <w:rFonts w:ascii="Times New Roman" w:hAnsi="Times New Roman" w:cs="Times New Roman"/>
          <w:sz w:val="24"/>
          <w:szCs w:val="24"/>
        </w:rPr>
        <w:t xml:space="preserve"> dla nauczycieli akademickich – poziom podstawowy</w:t>
      </w:r>
      <w:r w:rsidR="00AF20BE">
        <w:rPr>
          <w:rFonts w:ascii="Times New Roman" w:hAnsi="Times New Roman" w:cs="Times New Roman"/>
          <w:sz w:val="24"/>
          <w:szCs w:val="24"/>
        </w:rPr>
        <w:t xml:space="preserve">, kurs specjalistyczny </w:t>
      </w:r>
      <w:r w:rsidR="00AF20BE" w:rsidRPr="00AF20BE">
        <w:rPr>
          <w:rFonts w:ascii="Times New Roman" w:hAnsi="Times New Roman" w:cs="Times New Roman"/>
          <w:i/>
          <w:iCs/>
          <w:sz w:val="24"/>
          <w:szCs w:val="24"/>
        </w:rPr>
        <w:t>resuscytacji krążeniowo-oddechowej dla pielęgniarek</w:t>
      </w:r>
      <w:r w:rsidR="00AF20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F20BE" w:rsidRPr="00AF20BE">
        <w:rPr>
          <w:rFonts w:ascii="Times New Roman" w:hAnsi="Times New Roman" w:cs="Times New Roman"/>
          <w:sz w:val="24"/>
          <w:szCs w:val="24"/>
        </w:rPr>
        <w:t xml:space="preserve">w trakcie </w:t>
      </w:r>
      <w:r w:rsidR="0030062C" w:rsidRPr="00AF20BE">
        <w:rPr>
          <w:rFonts w:ascii="Times New Roman" w:hAnsi="Times New Roman" w:cs="Times New Roman"/>
          <w:sz w:val="24"/>
          <w:szCs w:val="24"/>
        </w:rPr>
        <w:t>szkoleni</w:t>
      </w:r>
      <w:r w:rsidR="00AF20BE">
        <w:rPr>
          <w:rFonts w:ascii="Times New Roman" w:hAnsi="Times New Roman" w:cs="Times New Roman"/>
          <w:sz w:val="24"/>
          <w:szCs w:val="24"/>
        </w:rPr>
        <w:t>a</w:t>
      </w:r>
      <w:r w:rsidR="0030062C" w:rsidRPr="00AF20BE">
        <w:rPr>
          <w:rFonts w:ascii="Times New Roman" w:hAnsi="Times New Roman" w:cs="Times New Roman"/>
          <w:sz w:val="24"/>
          <w:szCs w:val="24"/>
        </w:rPr>
        <w:t xml:space="preserve"> specjalizacyjne</w:t>
      </w:r>
      <w:r w:rsidR="00AF20BE">
        <w:rPr>
          <w:rFonts w:ascii="Times New Roman" w:hAnsi="Times New Roman" w:cs="Times New Roman"/>
          <w:sz w:val="24"/>
          <w:szCs w:val="24"/>
        </w:rPr>
        <w:t>go</w:t>
      </w:r>
      <w:r w:rsidR="0030062C" w:rsidRPr="00AF20BE">
        <w:rPr>
          <w:rFonts w:ascii="Times New Roman" w:hAnsi="Times New Roman" w:cs="Times New Roman"/>
          <w:sz w:val="24"/>
          <w:szCs w:val="24"/>
        </w:rPr>
        <w:t xml:space="preserve"> w </w:t>
      </w:r>
      <w:r w:rsidR="0030062C" w:rsidRPr="00AF20BE">
        <w:rPr>
          <w:rFonts w:ascii="Times New Roman" w:hAnsi="Times New Roman" w:cs="Times New Roman"/>
          <w:i/>
          <w:iCs/>
          <w:sz w:val="24"/>
          <w:szCs w:val="24"/>
        </w:rPr>
        <w:t>dziedzinie pielęgniarstwa psychiatrycznego</w:t>
      </w:r>
      <w:r w:rsidR="00AF20BE">
        <w:rPr>
          <w:rFonts w:ascii="Times New Roman" w:hAnsi="Times New Roman" w:cs="Times New Roman"/>
          <w:sz w:val="24"/>
          <w:szCs w:val="24"/>
        </w:rPr>
        <w:t xml:space="preserve">. </w:t>
      </w:r>
      <w:r w:rsidR="005F65A1">
        <w:rPr>
          <w:rFonts w:ascii="Times New Roman" w:hAnsi="Times New Roman" w:cs="Times New Roman"/>
          <w:sz w:val="24"/>
          <w:szCs w:val="24"/>
        </w:rPr>
        <w:t>Autorka lub współautorka 11</w:t>
      </w:r>
      <w:r w:rsidR="00186F43" w:rsidRPr="00636959">
        <w:rPr>
          <w:rFonts w:ascii="Times New Roman" w:hAnsi="Times New Roman" w:cs="Times New Roman"/>
          <w:sz w:val="24"/>
          <w:szCs w:val="24"/>
        </w:rPr>
        <w:t xml:space="preserve"> prac, w tym 3 artykułów w czasopismach zagranicznych, 4  artykułów w czasopismach polskich, 1 rozdziału w monografii polskiej, 1 streszczenia zjazdowego polskiego o zasięgu międzynarodowym i 2 streszczeń zjazdowych zagranicznych</w:t>
      </w:r>
      <w:r w:rsidR="0030062C" w:rsidRPr="00636959">
        <w:rPr>
          <w:rFonts w:ascii="Times New Roman" w:hAnsi="Times New Roman" w:cs="Times New Roman"/>
          <w:sz w:val="24"/>
          <w:szCs w:val="24"/>
        </w:rPr>
        <w:t xml:space="preserve"> </w:t>
      </w:r>
      <w:r w:rsidR="00186F43" w:rsidRPr="00636959">
        <w:rPr>
          <w:rFonts w:ascii="Times New Roman" w:hAnsi="Times New Roman" w:cs="Times New Roman"/>
          <w:sz w:val="24"/>
          <w:szCs w:val="24"/>
        </w:rPr>
        <w:t xml:space="preserve">na łączną liczbę punktów </w:t>
      </w:r>
      <w:proofErr w:type="spellStart"/>
      <w:r w:rsidR="00186F43" w:rsidRPr="00636959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186F43" w:rsidRPr="00636959">
        <w:rPr>
          <w:rFonts w:ascii="Times New Roman" w:hAnsi="Times New Roman" w:cs="Times New Roman"/>
          <w:sz w:val="24"/>
          <w:szCs w:val="24"/>
        </w:rPr>
        <w:t xml:space="preserve">: 410;  </w:t>
      </w:r>
      <w:proofErr w:type="spellStart"/>
      <w:r w:rsidR="00186F43" w:rsidRPr="00636959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186F43" w:rsidRPr="0063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F43" w:rsidRPr="00636959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186F43" w:rsidRPr="00636959">
        <w:rPr>
          <w:rFonts w:ascii="Times New Roman" w:hAnsi="Times New Roman" w:cs="Times New Roman"/>
          <w:sz w:val="24"/>
          <w:szCs w:val="24"/>
        </w:rPr>
        <w:t>:</w:t>
      </w:r>
      <w:r w:rsidR="0030062C" w:rsidRPr="00636959">
        <w:rPr>
          <w:rFonts w:ascii="Times New Roman" w:hAnsi="Times New Roman" w:cs="Times New Roman"/>
          <w:sz w:val="24"/>
          <w:szCs w:val="24"/>
        </w:rPr>
        <w:t xml:space="preserve"> 9,228</w:t>
      </w:r>
      <w:r w:rsidR="00186F43" w:rsidRPr="00636959">
        <w:rPr>
          <w:rFonts w:ascii="Times New Roman" w:hAnsi="Times New Roman" w:cs="Times New Roman"/>
          <w:sz w:val="24"/>
          <w:szCs w:val="24"/>
        </w:rPr>
        <w:t>. Opublikowane prace należą do dziedziny nauk</w:t>
      </w:r>
      <w:r w:rsidR="0030062C" w:rsidRPr="00636959">
        <w:rPr>
          <w:rFonts w:ascii="Times New Roman" w:hAnsi="Times New Roman" w:cs="Times New Roman"/>
          <w:sz w:val="24"/>
          <w:szCs w:val="24"/>
        </w:rPr>
        <w:t xml:space="preserve"> </w:t>
      </w:r>
      <w:r w:rsidR="00186F43" w:rsidRPr="00636959">
        <w:rPr>
          <w:rFonts w:ascii="Times New Roman" w:hAnsi="Times New Roman" w:cs="Times New Roman"/>
          <w:sz w:val="24"/>
          <w:szCs w:val="24"/>
        </w:rPr>
        <w:t>o zdrowiu.</w:t>
      </w:r>
      <w:r w:rsidR="00636959" w:rsidRPr="00636959">
        <w:rPr>
          <w:rFonts w:ascii="Times New Roman" w:hAnsi="Times New Roman" w:cs="Times New Roman"/>
          <w:sz w:val="24"/>
          <w:szCs w:val="24"/>
        </w:rPr>
        <w:t xml:space="preserve"> </w:t>
      </w:r>
      <w:r w:rsidR="0030062C" w:rsidRPr="005F65A1">
        <w:rPr>
          <w:rFonts w:ascii="Times New Roman" w:hAnsi="Times New Roman" w:cs="Times New Roman"/>
          <w:sz w:val="24"/>
          <w:szCs w:val="24"/>
        </w:rPr>
        <w:t>Autorka lub współautorka 2 wystąpień na konferencjach zagranicznych i 3 wystąpień krajowych</w:t>
      </w:r>
      <w:r w:rsidR="00AF20BE" w:rsidRPr="005F65A1">
        <w:rPr>
          <w:rFonts w:ascii="Times New Roman" w:hAnsi="Times New Roman" w:cs="Times New Roman"/>
          <w:sz w:val="24"/>
          <w:szCs w:val="24"/>
        </w:rPr>
        <w:t>.</w:t>
      </w:r>
      <w:r w:rsidR="005F65A1">
        <w:rPr>
          <w:rFonts w:ascii="Times New Roman" w:hAnsi="Times New Roman" w:cs="Times New Roman"/>
          <w:sz w:val="24"/>
          <w:szCs w:val="24"/>
        </w:rPr>
        <w:t xml:space="preserve"> Zainteresowania naukowe koncentruje wokół zjawiska wypalenia zawodowego wśród personelu medycznego, pracy z osobami niedostosowanymi społecznie oraz psychiatrii. </w:t>
      </w:r>
    </w:p>
    <w:p w14:paraId="28227F41" w14:textId="75EC8737" w:rsidR="00694E76" w:rsidRPr="00694E76" w:rsidRDefault="00694E76" w:rsidP="00EF698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694E76" w:rsidRPr="0069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FEE"/>
    <w:multiLevelType w:val="hybridMultilevel"/>
    <w:tmpl w:val="D61A1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F415"/>
    <w:multiLevelType w:val="hybridMultilevel"/>
    <w:tmpl w:val="B7E43CEA"/>
    <w:lvl w:ilvl="0" w:tplc="2F042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0D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02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24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4F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AE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6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04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01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D45E1"/>
    <w:multiLevelType w:val="hybridMultilevel"/>
    <w:tmpl w:val="1AC67D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518B5"/>
    <w:multiLevelType w:val="hybridMultilevel"/>
    <w:tmpl w:val="FC54D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6514E"/>
    <w:multiLevelType w:val="hybridMultilevel"/>
    <w:tmpl w:val="0E900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2539C0"/>
    <w:multiLevelType w:val="multilevel"/>
    <w:tmpl w:val="57388A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5DA254E"/>
    <w:multiLevelType w:val="hybridMultilevel"/>
    <w:tmpl w:val="D18EE9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6A65DC"/>
    <w:multiLevelType w:val="hybridMultilevel"/>
    <w:tmpl w:val="D04C7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42"/>
    <w:rsid w:val="00186F43"/>
    <w:rsid w:val="001D69F9"/>
    <w:rsid w:val="0030062C"/>
    <w:rsid w:val="00385300"/>
    <w:rsid w:val="00435AD1"/>
    <w:rsid w:val="0048562E"/>
    <w:rsid w:val="004B4CC4"/>
    <w:rsid w:val="005F65A1"/>
    <w:rsid w:val="00636959"/>
    <w:rsid w:val="00694E76"/>
    <w:rsid w:val="00791B7C"/>
    <w:rsid w:val="00AF20BE"/>
    <w:rsid w:val="00B40342"/>
    <w:rsid w:val="00C465CF"/>
    <w:rsid w:val="00EF6980"/>
    <w:rsid w:val="1B1A7753"/>
    <w:rsid w:val="1FE222BD"/>
    <w:rsid w:val="6C4EB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6E33"/>
  <w15:chartTrackingRefBased/>
  <w15:docId w15:val="{9A3D84DE-B38F-4A64-A781-0A3E5766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3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48789120202</dc:creator>
  <cp:keywords/>
  <dc:description/>
  <cp:lastModifiedBy>Agnieszka Moskal</cp:lastModifiedBy>
  <cp:revision>2</cp:revision>
  <dcterms:created xsi:type="dcterms:W3CDTF">2022-12-16T08:54:00Z</dcterms:created>
  <dcterms:modified xsi:type="dcterms:W3CDTF">2022-12-16T08:54:00Z</dcterms:modified>
</cp:coreProperties>
</file>