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C8A9" w14:textId="578A71F6" w:rsidR="006234A2" w:rsidRPr="006234A2" w:rsidRDefault="006234A2" w:rsidP="006234A2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 w:rsidRPr="006234A2">
        <w:rPr>
          <w:b/>
          <w:bCs/>
          <w:sz w:val="28"/>
          <w:szCs w:val="28"/>
        </w:rPr>
        <w:t>Publikacj</w:t>
      </w:r>
      <w:r w:rsidRPr="006234A2">
        <w:rPr>
          <w:b/>
          <w:bCs/>
          <w:sz w:val="28"/>
          <w:szCs w:val="28"/>
        </w:rPr>
        <w:t>e</w:t>
      </w:r>
      <w:r w:rsidRPr="006234A2">
        <w:rPr>
          <w:b/>
          <w:bCs/>
          <w:sz w:val="28"/>
          <w:szCs w:val="28"/>
        </w:rPr>
        <w:t>:</w:t>
      </w:r>
    </w:p>
    <w:p w14:paraId="7542C806" w14:textId="77777777" w:rsidR="006234A2" w:rsidRPr="006234A2" w:rsidRDefault="006234A2" w:rsidP="006234A2">
      <w:pPr>
        <w:pStyle w:val="NormalnyWeb"/>
        <w:spacing w:before="0" w:beforeAutospacing="0" w:after="0" w:afterAutospacing="0"/>
        <w:rPr>
          <w:sz w:val="28"/>
          <w:szCs w:val="28"/>
        </w:rPr>
      </w:pPr>
    </w:p>
    <w:p w14:paraId="76B4CC12" w14:textId="68619243" w:rsidR="006234A2" w:rsidRPr="006234A2" w:rsidRDefault="006234A2" w:rsidP="006234A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6234A2">
        <w:rPr>
          <w:color w:val="000000"/>
        </w:rPr>
        <w:t xml:space="preserve">Gałązka M, </w:t>
      </w:r>
      <w:proofErr w:type="spellStart"/>
      <w:r w:rsidRPr="006234A2">
        <w:rPr>
          <w:color w:val="000000"/>
        </w:rPr>
        <w:t>Gałaś</w:t>
      </w:r>
      <w:proofErr w:type="spellEnd"/>
      <w:r w:rsidRPr="006234A2">
        <w:rPr>
          <w:color w:val="000000"/>
        </w:rPr>
        <w:t xml:space="preserve"> D, Trębacz M, Sieńko-Hans K Ocena wiedzy kobiet ciężarnych na temat porodu oraz metod łagodzenia bólu porodowego. Piel Pol. 2019;3(73):271–276. DOI: http://dx.doi.org/10.20883/pielpol.2019.36 </w:t>
      </w:r>
    </w:p>
    <w:p w14:paraId="262408D8" w14:textId="74421991" w:rsidR="006234A2" w:rsidRPr="006234A2" w:rsidRDefault="006234A2" w:rsidP="006234A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6234A2">
        <w:rPr>
          <w:color w:val="000000"/>
        </w:rPr>
        <w:t>Klaudia Sieńko, Karolina Stokłosa, 2014, Wiedza o antykoncepcji i zachowania seksualne nastolatek w wieku 16-19 lat, Położna. Nauka I Praktyka, nr 3 (27), 10-16. Praca oryginalna </w:t>
      </w:r>
    </w:p>
    <w:p w14:paraId="33A0F88A" w14:textId="2C5BED7F" w:rsidR="006234A2" w:rsidRPr="006234A2" w:rsidRDefault="006234A2" w:rsidP="006234A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6234A2">
        <w:rPr>
          <w:color w:val="000000"/>
        </w:rPr>
        <w:t>Karolina Sieradzy, Klaudia Sieńko, Kazimiera Płoch, 2017, Objawy przedmiesiączkowe u kobiet w wieku 16-35 lat, Położna. Nauka I Praktyka, nr 2 (38), 8-14. Praca oryginalna.</w:t>
      </w:r>
      <w:r w:rsidRPr="006234A2">
        <w:rPr>
          <w:b/>
          <w:bCs/>
          <w:color w:val="000000"/>
        </w:rPr>
        <w:t> </w:t>
      </w:r>
    </w:p>
    <w:p w14:paraId="55896BCC" w14:textId="70FAA9A1" w:rsidR="006234A2" w:rsidRPr="006234A2" w:rsidRDefault="006234A2" w:rsidP="006234A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6234A2">
        <w:rPr>
          <w:color w:val="000000"/>
        </w:rPr>
        <w:t>Klaudia Sieńko, Karolina Sieradzy, 2016, Opieka nad kobietą po stracie ciąży, Położna. Nauka I Praktyka, nr 3 (35), 24-29. Praca poglądowa.</w:t>
      </w:r>
    </w:p>
    <w:p w14:paraId="5E5B36D6" w14:textId="7FF930D9" w:rsidR="006234A2" w:rsidRPr="006234A2" w:rsidRDefault="006234A2" w:rsidP="006234A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6234A2">
        <w:rPr>
          <w:color w:val="000000"/>
        </w:rPr>
        <w:t>Klaudia Sieńko, Karolina Sieradzy, Kazimiera Płoch, 2016, Opieka nad kobietą po stracie ciąży – opinie pacjentek, Położna. Nauka I Praktyka, nr 3 (35), 8-13. Praca oryginalna</w:t>
      </w:r>
    </w:p>
    <w:p w14:paraId="6C538CA7" w14:textId="77777777" w:rsidR="006234A2" w:rsidRPr="006234A2" w:rsidRDefault="006234A2" w:rsidP="006234A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6234A2">
        <w:rPr>
          <w:color w:val="000000"/>
        </w:rPr>
        <w:t>Karolina Stokłosa, Klaudia Sieńko, 2015, Łożysko przerośnięte jako aktualny problem położniczy, Położna. Nauka I Praktyka, nr 1 (29), 45-49. Studium Przypadku</w:t>
      </w:r>
    </w:p>
    <w:p w14:paraId="5C47C57F" w14:textId="77777777" w:rsidR="006234A2" w:rsidRPr="006234A2" w:rsidRDefault="006234A2" w:rsidP="006234A2">
      <w:pPr>
        <w:pStyle w:val="NormalnyWeb"/>
        <w:spacing w:before="0" w:beforeAutospacing="0" w:after="0" w:afterAutospacing="0"/>
        <w:jc w:val="both"/>
        <w:rPr>
          <w:b/>
          <w:bCs/>
          <w:color w:val="0D0D0D" w:themeColor="text1" w:themeTint="F2"/>
        </w:rPr>
      </w:pPr>
      <w:r w:rsidRPr="006234A2">
        <w:rPr>
          <w:b/>
          <w:bCs/>
          <w:color w:val="0D0D0D" w:themeColor="text1" w:themeTint="F2"/>
        </w:rPr>
        <w:t> </w:t>
      </w:r>
    </w:p>
    <w:p w14:paraId="48708974" w14:textId="16ADD3FD" w:rsidR="006234A2" w:rsidRPr="006234A2" w:rsidRDefault="006234A2" w:rsidP="006234A2">
      <w:pPr>
        <w:pStyle w:val="NormalnyWeb"/>
        <w:spacing w:before="0" w:beforeAutospacing="0" w:after="0" w:afterAutospacing="0"/>
        <w:jc w:val="both"/>
        <w:rPr>
          <w:b/>
          <w:bCs/>
          <w:color w:val="0D0D0D" w:themeColor="text1" w:themeTint="F2"/>
          <w:sz w:val="28"/>
          <w:szCs w:val="28"/>
        </w:rPr>
      </w:pPr>
      <w:r w:rsidRPr="006234A2">
        <w:rPr>
          <w:b/>
          <w:bCs/>
          <w:color w:val="0D0D0D" w:themeColor="text1" w:themeTint="F2"/>
          <w:sz w:val="28"/>
          <w:szCs w:val="28"/>
        </w:rPr>
        <w:t>Wystąpienia</w:t>
      </w:r>
      <w:r w:rsidRPr="006234A2">
        <w:rPr>
          <w:b/>
          <w:bCs/>
          <w:color w:val="0D0D0D" w:themeColor="text1" w:themeTint="F2"/>
          <w:sz w:val="28"/>
          <w:szCs w:val="28"/>
        </w:rPr>
        <w:t>:</w:t>
      </w:r>
    </w:p>
    <w:p w14:paraId="25AA52D9" w14:textId="77777777" w:rsidR="006234A2" w:rsidRPr="006234A2" w:rsidRDefault="006234A2" w:rsidP="006234A2">
      <w:pPr>
        <w:pStyle w:val="NormalnyWeb"/>
        <w:spacing w:before="0" w:beforeAutospacing="0" w:after="0" w:afterAutospacing="0"/>
        <w:jc w:val="both"/>
      </w:pPr>
    </w:p>
    <w:p w14:paraId="42348B1F" w14:textId="77777777" w:rsidR="006234A2" w:rsidRPr="006234A2" w:rsidRDefault="006234A2" w:rsidP="00830230">
      <w:pPr>
        <w:pStyle w:val="NormalnyWeb"/>
        <w:numPr>
          <w:ilvl w:val="0"/>
          <w:numId w:val="2"/>
        </w:numPr>
        <w:spacing w:before="0" w:beforeAutospacing="0" w:after="270" w:afterAutospacing="0"/>
        <w:jc w:val="both"/>
      </w:pPr>
      <w:r w:rsidRPr="006234A2">
        <w:rPr>
          <w:color w:val="000000"/>
        </w:rPr>
        <w:t xml:space="preserve">Justyna Kot, Klaudia Sieńko-Hans, Protokół </w:t>
      </w:r>
      <w:proofErr w:type="spellStart"/>
      <w:r w:rsidRPr="006234A2">
        <w:rPr>
          <w:color w:val="000000"/>
        </w:rPr>
        <w:t>Eras</w:t>
      </w:r>
      <w:proofErr w:type="spellEnd"/>
      <w:r w:rsidRPr="006234A2">
        <w:rPr>
          <w:color w:val="000000"/>
        </w:rPr>
        <w:t xml:space="preserve"> – postępowanie okołoporodowe zmniejszające ból, Sympozjum „Ból i cierpienie”, 13.01.2018, Kraków, plakat.</w:t>
      </w:r>
    </w:p>
    <w:p w14:paraId="200B7C5D" w14:textId="7E9F595F" w:rsidR="006234A2" w:rsidRPr="006234A2" w:rsidRDefault="006234A2" w:rsidP="00830230">
      <w:pPr>
        <w:pStyle w:val="NormalnyWeb"/>
        <w:numPr>
          <w:ilvl w:val="0"/>
          <w:numId w:val="2"/>
        </w:numPr>
        <w:spacing w:before="0" w:beforeAutospacing="0" w:after="270" w:afterAutospacing="0"/>
        <w:jc w:val="both"/>
      </w:pPr>
      <w:r w:rsidRPr="006234A2">
        <w:rPr>
          <w:color w:val="000000"/>
        </w:rPr>
        <w:t>Klaudia Sieńko-Hans, Karolina Sieradzy, Justyna Kot, „Cierpienie kobiet po stracie ciąży”, Sympozjum „Ból i cierpienie”, 13.01.2018, Kraków, plakat</w:t>
      </w:r>
    </w:p>
    <w:p w14:paraId="73AEC74F" w14:textId="2551EE61" w:rsidR="006234A2" w:rsidRPr="006234A2" w:rsidRDefault="006234A2" w:rsidP="006234A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6234A2">
        <w:rPr>
          <w:color w:val="000000"/>
        </w:rPr>
        <w:t>Klaudia Sieńko, Znaczenie wczesnej pionizacji po cięciu cesarskim, Międzynarodowa Konferencja Naukowa IOZ PWSZ „Człowiek w zdrowiu i chorobie – promocja zdrowia, leczenie i rehabilitacja”, 20-21.10.2016, Tarnów, referat.</w:t>
      </w:r>
    </w:p>
    <w:p w14:paraId="13212580" w14:textId="77777777" w:rsidR="006234A2" w:rsidRPr="006234A2" w:rsidRDefault="006234A2" w:rsidP="006234A2">
      <w:pPr>
        <w:pStyle w:val="NormalnyWeb"/>
        <w:spacing w:before="0" w:beforeAutospacing="0" w:after="200" w:afterAutospacing="0" w:line="276" w:lineRule="auto"/>
      </w:pPr>
      <w:r w:rsidRPr="006234A2">
        <w:t> </w:t>
      </w:r>
    </w:p>
    <w:p w14:paraId="3C445806" w14:textId="77777777" w:rsidR="008175E6" w:rsidRPr="006234A2" w:rsidRDefault="008175E6">
      <w:pPr>
        <w:rPr>
          <w:rFonts w:ascii="Times New Roman" w:hAnsi="Times New Roman" w:cs="Times New Roman"/>
          <w:sz w:val="24"/>
          <w:szCs w:val="24"/>
        </w:rPr>
      </w:pPr>
    </w:p>
    <w:sectPr w:rsidR="008175E6" w:rsidRPr="0062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34F3"/>
    <w:multiLevelType w:val="hybridMultilevel"/>
    <w:tmpl w:val="A1360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132CC"/>
    <w:multiLevelType w:val="hybridMultilevel"/>
    <w:tmpl w:val="98E4D336"/>
    <w:lvl w:ilvl="0" w:tplc="F8D46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44B7A"/>
    <w:multiLevelType w:val="hybridMultilevel"/>
    <w:tmpl w:val="6ED43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A2"/>
    <w:rsid w:val="006234A2"/>
    <w:rsid w:val="008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A8B6"/>
  <w15:chartTrackingRefBased/>
  <w15:docId w15:val="{47780BCD-73AC-40F8-8E30-405BEB6C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1</cp:revision>
  <dcterms:created xsi:type="dcterms:W3CDTF">2023-01-04T11:14:00Z</dcterms:created>
  <dcterms:modified xsi:type="dcterms:W3CDTF">2023-01-04T11:16:00Z</dcterms:modified>
</cp:coreProperties>
</file>